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ind w:left="639" w:leftChars="303" w:hanging="3" w:firstLineChars="0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附件1</w:t>
      </w:r>
    </w:p>
    <w:tbl>
      <w:tblPr>
        <w:tblStyle w:val="4"/>
        <w:tblpPr w:leftFromText="180" w:rightFromText="180" w:vertAnchor="text" w:horzAnchor="page" w:tblpXSpec="center" w:tblpY="1742"/>
        <w:tblOverlap w:val="never"/>
        <w:tblW w:w="14886" w:type="dxa"/>
        <w:jc w:val="center"/>
        <w:tblBorders>
          <w:top w:val="single" w:color="41403E" w:sz="8" w:space="0"/>
          <w:left w:val="single" w:color="41403E" w:sz="8" w:space="0"/>
          <w:bottom w:val="single" w:color="41403E" w:sz="8" w:space="0"/>
          <w:right w:val="single" w:color="41403E" w:sz="8" w:space="0"/>
          <w:insideH w:val="single" w:color="41403E" w:sz="8" w:space="0"/>
          <w:insideV w:val="single" w:color="41403E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914"/>
        <w:gridCol w:w="917"/>
        <w:gridCol w:w="765"/>
        <w:gridCol w:w="445"/>
        <w:gridCol w:w="1380"/>
        <w:gridCol w:w="780"/>
        <w:gridCol w:w="705"/>
        <w:gridCol w:w="875"/>
        <w:gridCol w:w="1230"/>
        <w:gridCol w:w="826"/>
        <w:gridCol w:w="615"/>
        <w:gridCol w:w="1231"/>
        <w:gridCol w:w="721"/>
        <w:gridCol w:w="1852"/>
        <w:gridCol w:w="1210"/>
      </w:tblGrid>
      <w:tr>
        <w:tblPrEx>
          <w:tblBorders>
            <w:top w:val="single" w:color="41403E" w:sz="8" w:space="0"/>
            <w:left w:val="single" w:color="41403E" w:sz="8" w:space="0"/>
            <w:bottom w:val="single" w:color="41403E" w:sz="8" w:space="0"/>
            <w:right w:val="single" w:color="41403E" w:sz="8" w:space="0"/>
            <w:insideH w:val="single" w:color="41403E" w:sz="8" w:space="0"/>
            <w:insideV w:val="single" w:color="41403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420" w:type="dxa"/>
            <w:tcBorders>
              <w:left w:val="single" w:color="41403E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52" w:right="4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序号</w:t>
            </w:r>
          </w:p>
        </w:tc>
        <w:tc>
          <w:tcPr>
            <w:tcW w:w="914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18" w:right="92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岗位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18" w:right="92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名称</w:t>
            </w:r>
          </w:p>
        </w:tc>
        <w:tc>
          <w:tcPr>
            <w:tcW w:w="917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06" w:right="84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岗位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06" w:right="8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类别</w:t>
            </w:r>
          </w:p>
        </w:tc>
        <w:tc>
          <w:tcPr>
            <w:tcW w:w="765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right="164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岗位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right="16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hint="eastAsia"/>
                <w:color w:val="333333"/>
                <w:w w:val="105"/>
                <w:sz w:val="18"/>
                <w:szCs w:val="32"/>
                <w:highlight w:val="none"/>
                <w:lang w:eastAsia="zh-CN"/>
              </w:rPr>
              <w:t>等级</w:t>
            </w:r>
          </w:p>
        </w:tc>
        <w:tc>
          <w:tcPr>
            <w:tcW w:w="44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59" w:right="142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人数</w:t>
            </w:r>
          </w:p>
        </w:tc>
        <w:tc>
          <w:tcPr>
            <w:tcW w:w="13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58" w:right="53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专业</w:t>
            </w:r>
          </w:p>
        </w:tc>
        <w:tc>
          <w:tcPr>
            <w:tcW w:w="7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7" w:right="17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是否要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7" w:right="17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求全日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制</w:t>
            </w:r>
          </w:p>
        </w:tc>
        <w:tc>
          <w:tcPr>
            <w:tcW w:w="705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200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学历</w:t>
            </w:r>
          </w:p>
        </w:tc>
        <w:tc>
          <w:tcPr>
            <w:tcW w:w="875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71" w:right="155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学位</w:t>
            </w:r>
          </w:p>
        </w:tc>
        <w:tc>
          <w:tcPr>
            <w:tcW w:w="1230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18" w:right="99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职称</w:t>
            </w:r>
          </w:p>
        </w:tc>
        <w:tc>
          <w:tcPr>
            <w:tcW w:w="82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33" w:right="17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年龄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7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政治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17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面貌</w:t>
            </w:r>
          </w:p>
        </w:tc>
        <w:tc>
          <w:tcPr>
            <w:tcW w:w="1231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323" w:right="304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考试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323" w:right="30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方式</w:t>
            </w:r>
          </w:p>
        </w:tc>
        <w:tc>
          <w:tcPr>
            <w:tcW w:w="721" w:type="dxa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right="69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用人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right="69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方式</w:t>
            </w:r>
          </w:p>
        </w:tc>
        <w:tc>
          <w:tcPr>
            <w:tcW w:w="1852" w:type="dxa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left="488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其他条件</w:t>
            </w:r>
          </w:p>
        </w:tc>
        <w:tc>
          <w:tcPr>
            <w:tcW w:w="121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7" w:line="320" w:lineRule="exact"/>
              <w:ind w:right="125" w:rightChars="0" w:firstLine="567" w:firstLineChars="300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41403E" w:sz="8" w:space="0"/>
            <w:left w:val="single" w:color="41403E" w:sz="8" w:space="0"/>
            <w:bottom w:val="single" w:color="41403E" w:sz="8" w:space="0"/>
            <w:right w:val="single" w:color="41403E" w:sz="8" w:space="0"/>
            <w:insideH w:val="single" w:color="41403E" w:sz="8" w:space="0"/>
            <w:insideV w:val="single" w:color="41403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18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2"/>
              <w:jc w:val="center"/>
              <w:textAlignment w:val="auto"/>
              <w:rPr>
                <w:rFonts w:ascii="Verdana"/>
                <w:sz w:val="18"/>
                <w:szCs w:val="32"/>
                <w:highlight w:val="none"/>
              </w:rPr>
            </w:pPr>
            <w:r>
              <w:rPr>
                <w:rFonts w:ascii="Verdana"/>
                <w:color w:val="333333"/>
                <w:w w:val="105"/>
                <w:sz w:val="18"/>
                <w:szCs w:val="32"/>
                <w:highlight w:val="none"/>
              </w:rPr>
              <w:t>1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8" w:right="91"/>
              <w:jc w:val="center"/>
              <w:textAlignment w:val="auto"/>
              <w:rPr>
                <w:rFonts w:ascii="Verdana" w:eastAsia="Verdana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专业技术岗</w:t>
            </w:r>
            <w:r>
              <w:rPr>
                <w:rFonts w:ascii="Verdana" w:eastAsia="Verdana"/>
                <w:color w:val="333333"/>
                <w:w w:val="105"/>
                <w:sz w:val="18"/>
                <w:szCs w:val="32"/>
                <w:highlight w:val="none"/>
              </w:rPr>
              <w:t>1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6" w:right="8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专业技术岗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64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16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七级</w:t>
            </w:r>
          </w:p>
        </w:tc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18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7"/>
              <w:jc w:val="center"/>
              <w:textAlignment w:val="auto"/>
              <w:rPr>
                <w:rFonts w:ascii="Verdana"/>
                <w:sz w:val="18"/>
                <w:szCs w:val="32"/>
                <w:highlight w:val="none"/>
              </w:rPr>
            </w:pPr>
            <w:r>
              <w:rPr>
                <w:rFonts w:ascii="Verdana"/>
                <w:color w:val="333333"/>
                <w:w w:val="105"/>
                <w:sz w:val="18"/>
                <w:szCs w:val="32"/>
                <w:highlight w:val="none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58" w:right="53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经济学类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3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研究生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71" w:right="155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不限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8" w:right="99" w:firstLine="378" w:firstLineChars="200"/>
              <w:jc w:val="left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副高级职称以上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33" w:right="17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ascii="Verdana" w:eastAsia="Verdana"/>
                <w:color w:val="333333"/>
                <w:w w:val="105"/>
                <w:sz w:val="18"/>
                <w:szCs w:val="32"/>
                <w:highlight w:val="none"/>
              </w:rPr>
              <w:t>45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周岁以下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5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不限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304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rFonts w:hint="eastAsia"/>
                <w:color w:val="333333"/>
                <w:w w:val="105"/>
                <w:sz w:val="18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直接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30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hint="eastAsia"/>
                <w:color w:val="333333"/>
                <w:w w:val="105"/>
                <w:sz w:val="1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考核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61" w:rightChars="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事业编</w:t>
            </w:r>
          </w:p>
        </w:tc>
        <w:tc>
          <w:tcPr>
            <w:tcW w:w="18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13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18" w:leftChars="104" w:right="155" w:rightChars="0" w:firstLine="156" w:firstLineChars="83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研究生学历且获得副高级职称以上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13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20" w:lineRule="exact"/>
              <w:ind w:left="218" w:leftChars="104" w:right="125" w:rightChars="0" w:firstLine="153" w:firstLineChars="82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spacing w:val="-1"/>
                <w:w w:val="105"/>
                <w:sz w:val="18"/>
                <w:szCs w:val="32"/>
                <w:highlight w:val="none"/>
              </w:rPr>
              <w:t>年龄计算截止至报名日首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41403E" w:sz="8" w:space="0"/>
            <w:left w:val="single" w:color="41403E" w:sz="8" w:space="0"/>
            <w:bottom w:val="single" w:color="41403E" w:sz="8" w:space="0"/>
            <w:right w:val="single" w:color="41403E" w:sz="8" w:space="0"/>
            <w:insideH w:val="single" w:color="41403E" w:sz="8" w:space="0"/>
            <w:insideV w:val="single" w:color="41403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20" w:lineRule="exact"/>
              <w:jc w:val="center"/>
              <w:textAlignment w:val="auto"/>
              <w:rPr>
                <w:sz w:val="18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2"/>
              <w:jc w:val="center"/>
              <w:textAlignment w:val="auto"/>
              <w:rPr>
                <w:rFonts w:ascii="Verdana"/>
                <w:sz w:val="18"/>
                <w:szCs w:val="32"/>
                <w:highlight w:val="none"/>
              </w:rPr>
            </w:pPr>
            <w:r>
              <w:rPr>
                <w:rFonts w:ascii="Verdana"/>
                <w:color w:val="333333"/>
                <w:w w:val="105"/>
                <w:sz w:val="18"/>
                <w:szCs w:val="32"/>
                <w:highlight w:val="none"/>
              </w:rPr>
              <w:t>2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8" w:right="91"/>
              <w:jc w:val="center"/>
              <w:textAlignment w:val="auto"/>
              <w:rPr>
                <w:rFonts w:ascii="Verdana" w:eastAsia="Verdana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专业技术岗</w:t>
            </w:r>
            <w:r>
              <w:rPr>
                <w:rFonts w:ascii="Verdana" w:eastAsia="Verdana"/>
                <w:color w:val="333333"/>
                <w:w w:val="105"/>
                <w:sz w:val="18"/>
                <w:szCs w:val="32"/>
                <w:highlight w:val="none"/>
              </w:rPr>
              <w:t>2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6" w:right="8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专业技术岗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9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专技十二级</w:t>
            </w:r>
          </w:p>
        </w:tc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320" w:lineRule="exact"/>
              <w:jc w:val="center"/>
              <w:textAlignment w:val="auto"/>
              <w:rPr>
                <w:sz w:val="18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7"/>
              <w:jc w:val="center"/>
              <w:textAlignment w:val="auto"/>
              <w:rPr>
                <w:rFonts w:ascii="Verdana"/>
                <w:sz w:val="18"/>
                <w:szCs w:val="32"/>
                <w:highlight w:val="none"/>
              </w:rPr>
            </w:pPr>
            <w:r>
              <w:rPr>
                <w:rFonts w:ascii="Verdana"/>
                <w:color w:val="333333"/>
                <w:w w:val="105"/>
                <w:sz w:val="18"/>
                <w:szCs w:val="32"/>
                <w:highlight w:val="none"/>
              </w:rPr>
              <w:t>2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2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218" w:leftChars="104" w:right="53" w:firstLine="144" w:firstLineChars="79"/>
              <w:jc w:val="left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  <w:t>化学类、药学类、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化工与制药技术</w:t>
            </w:r>
            <w:r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  <w:t>类、地质学和地球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物理学类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right="53" w:firstLine="189" w:firstLineChars="100"/>
              <w:jc w:val="both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本科及以上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right="53" w:firstLine="183" w:firstLineChars="100"/>
              <w:jc w:val="both"/>
              <w:textAlignment w:val="auto"/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  <w:t>学士及以上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61" w:right="53"/>
              <w:jc w:val="left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hint="eastAsia"/>
                <w:color w:val="333333"/>
                <w:spacing w:val="-3"/>
                <w:w w:val="105"/>
                <w:sz w:val="18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color w:val="333333"/>
                <w:spacing w:val="-3"/>
                <w:w w:val="105"/>
                <w:sz w:val="18"/>
                <w:szCs w:val="32"/>
                <w:highlight w:val="none"/>
                <w:lang w:eastAsia="zh-CN"/>
              </w:rPr>
              <w:t>本科要求高级工程师职称以上，或研究生要求工程师职称以上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33" w:right="17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ascii="Verdana" w:eastAsia="Verdana"/>
                <w:color w:val="333333"/>
                <w:w w:val="105"/>
                <w:sz w:val="18"/>
                <w:szCs w:val="32"/>
                <w:highlight w:val="none"/>
              </w:rPr>
              <w:t>40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周岁以下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5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不限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61" w:right="53"/>
              <w:jc w:val="center"/>
              <w:textAlignment w:val="auto"/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61" w:right="53"/>
              <w:jc w:val="center"/>
              <w:textAlignment w:val="auto"/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  <w:t>笔试+实际操作能力测试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61" w:rightChars="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事业编</w:t>
            </w:r>
          </w:p>
        </w:tc>
        <w:tc>
          <w:tcPr>
            <w:tcW w:w="18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218" w:leftChars="104" w:right="155" w:rightChars="0" w:firstLine="144" w:firstLineChars="79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hint="eastAsia"/>
                <w:color w:val="333333"/>
                <w:spacing w:val="-3"/>
                <w:w w:val="105"/>
                <w:sz w:val="18"/>
                <w:szCs w:val="32"/>
                <w:highlight w:val="none"/>
                <w:lang w:eastAsia="zh-CN"/>
              </w:rPr>
              <w:t>研究生以上学历且取得工程师职称以上，或本科以上学历且取得高级工程师职称以上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218" w:leftChars="104" w:right="125" w:rightChars="0" w:firstLine="153" w:firstLineChars="82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spacing w:val="-1"/>
                <w:w w:val="105"/>
                <w:sz w:val="18"/>
                <w:szCs w:val="32"/>
                <w:highlight w:val="none"/>
              </w:rPr>
              <w:t>年龄计算截止至报名日首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日</w:t>
            </w:r>
          </w:p>
        </w:tc>
      </w:tr>
      <w:tr>
        <w:tblPrEx>
          <w:tblBorders>
            <w:top w:val="single" w:color="41403E" w:sz="8" w:space="0"/>
            <w:left w:val="single" w:color="41403E" w:sz="8" w:space="0"/>
            <w:bottom w:val="single" w:color="41403E" w:sz="8" w:space="0"/>
            <w:right w:val="single" w:color="41403E" w:sz="8" w:space="0"/>
            <w:insideH w:val="single" w:color="41403E" w:sz="8" w:space="0"/>
            <w:insideV w:val="single" w:color="41403E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Verdana"/>
                <w:sz w:val="18"/>
                <w:szCs w:val="32"/>
                <w:highlight w:val="none"/>
              </w:rPr>
            </w:pPr>
            <w:r>
              <w:rPr>
                <w:rFonts w:ascii="Verdana"/>
                <w:color w:val="333333"/>
                <w:w w:val="105"/>
                <w:sz w:val="18"/>
                <w:szCs w:val="32"/>
                <w:highlight w:val="none"/>
              </w:rPr>
              <w:t>3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18" w:right="91"/>
              <w:jc w:val="center"/>
              <w:textAlignment w:val="auto"/>
              <w:rPr>
                <w:rFonts w:ascii="Verdana" w:eastAsia="Verdana"/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专业技术岗</w:t>
            </w:r>
            <w:r>
              <w:rPr>
                <w:rFonts w:ascii="Verdana" w:eastAsia="Verdana"/>
                <w:color w:val="333333"/>
                <w:w w:val="105"/>
                <w:sz w:val="18"/>
                <w:szCs w:val="32"/>
                <w:highlight w:val="none"/>
              </w:rPr>
              <w:t>3</w:t>
            </w:r>
          </w:p>
        </w:tc>
        <w:tc>
          <w:tcPr>
            <w:tcW w:w="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6" w:right="8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专业技术岗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94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专技十二级</w:t>
            </w:r>
          </w:p>
        </w:tc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320" w:lineRule="exact"/>
              <w:jc w:val="center"/>
              <w:textAlignment w:val="auto"/>
              <w:rPr>
                <w:sz w:val="16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7"/>
              <w:jc w:val="center"/>
              <w:textAlignment w:val="auto"/>
              <w:rPr>
                <w:rFonts w:ascii="Verdana"/>
                <w:sz w:val="18"/>
                <w:szCs w:val="32"/>
                <w:highlight w:val="none"/>
              </w:rPr>
            </w:pPr>
            <w:r>
              <w:rPr>
                <w:rFonts w:ascii="Verdana"/>
                <w:color w:val="333333"/>
                <w:w w:val="105"/>
                <w:sz w:val="18"/>
                <w:szCs w:val="32"/>
                <w:highlight w:val="none"/>
              </w:rPr>
              <w:t>1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61" w:right="53" w:firstLine="378" w:firstLineChars="200"/>
              <w:jc w:val="left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计算机科学与技术类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否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61" w:right="53"/>
              <w:jc w:val="center"/>
              <w:textAlignment w:val="auto"/>
              <w:rPr>
                <w:color w:val="333333"/>
                <w:w w:val="105"/>
                <w:sz w:val="18"/>
                <w:szCs w:val="32"/>
                <w:highlight w:val="none"/>
              </w:rPr>
            </w:pPr>
            <w:r>
              <w:rPr>
                <w:rFonts w:hint="eastAsia"/>
                <w:color w:val="333333"/>
                <w:w w:val="105"/>
                <w:sz w:val="1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本科及以上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61" w:right="53" w:firstLine="183" w:firstLineChars="100"/>
              <w:jc w:val="left"/>
              <w:textAlignment w:val="auto"/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  <w:t>学士及以上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/>
                <w:sz w:val="18"/>
                <w:szCs w:val="32"/>
                <w:highlight w:val="none"/>
              </w:rPr>
            </w:pP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33" w:right="17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ascii="Verdana" w:eastAsia="Verdana"/>
                <w:color w:val="333333"/>
                <w:w w:val="105"/>
                <w:sz w:val="18"/>
                <w:szCs w:val="32"/>
                <w:highlight w:val="none"/>
              </w:rPr>
              <w:t>35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周岁以下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left="15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不限</w:t>
            </w:r>
          </w:p>
        </w:tc>
        <w:tc>
          <w:tcPr>
            <w:tcW w:w="12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320" w:lineRule="exact"/>
              <w:ind w:left="61" w:right="53"/>
              <w:jc w:val="center"/>
              <w:textAlignment w:val="auto"/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</w:pPr>
            <w:r>
              <w:rPr>
                <w:color w:val="333333"/>
                <w:spacing w:val="-3"/>
                <w:w w:val="105"/>
                <w:sz w:val="18"/>
                <w:szCs w:val="32"/>
                <w:highlight w:val="none"/>
              </w:rPr>
              <w:t>笔试+实际操作能力测试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exact"/>
              <w:jc w:val="center"/>
              <w:textAlignment w:val="auto"/>
              <w:rPr>
                <w:sz w:val="15"/>
                <w:szCs w:val="32"/>
                <w:highlight w:val="no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20" w:lineRule="exact"/>
              <w:ind w:right="61" w:rightChars="0"/>
              <w:jc w:val="center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w w:val="105"/>
                <w:sz w:val="18"/>
                <w:szCs w:val="32"/>
                <w:highlight w:val="none"/>
              </w:rPr>
              <w:t>事业编</w:t>
            </w:r>
          </w:p>
        </w:tc>
        <w:tc>
          <w:tcPr>
            <w:tcW w:w="1852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20" w:lineRule="exact"/>
              <w:ind w:left="218" w:leftChars="104" w:right="155" w:rightChars="0" w:firstLine="0" w:firstLineChars="0"/>
              <w:jc w:val="left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rFonts w:hint="eastAsia"/>
                <w:color w:val="333333"/>
                <w:w w:val="105"/>
                <w:sz w:val="18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本科学士以</w:t>
            </w:r>
            <w:bookmarkStart w:id="0" w:name="_GoBack"/>
            <w:bookmarkEnd w:id="0"/>
            <w:r>
              <w:rPr>
                <w:color w:val="333333"/>
                <w:w w:val="105"/>
                <w:sz w:val="18"/>
                <w:szCs w:val="32"/>
                <w:highlight w:val="none"/>
              </w:rPr>
              <w:t>上，有</w:t>
            </w:r>
            <w:r>
              <w:rPr>
                <w:rFonts w:ascii="Verdana" w:eastAsia="Verdana"/>
                <w:color w:val="333333"/>
                <w:w w:val="105"/>
                <w:sz w:val="18"/>
                <w:szCs w:val="32"/>
                <w:highlight w:val="none"/>
              </w:rPr>
              <w:t>1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年以上工作经历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9" w:line="320" w:lineRule="exact"/>
              <w:ind w:left="218" w:leftChars="104" w:right="125" w:rightChars="0" w:firstLine="153" w:firstLineChars="82"/>
              <w:jc w:val="both"/>
              <w:textAlignment w:val="auto"/>
              <w:rPr>
                <w:sz w:val="18"/>
                <w:szCs w:val="32"/>
                <w:highlight w:val="none"/>
              </w:rPr>
            </w:pPr>
            <w:r>
              <w:rPr>
                <w:color w:val="333333"/>
                <w:spacing w:val="-1"/>
                <w:w w:val="105"/>
                <w:sz w:val="18"/>
                <w:szCs w:val="32"/>
                <w:highlight w:val="none"/>
              </w:rPr>
              <w:t>年龄及工作年限计算截止</w:t>
            </w:r>
            <w:r>
              <w:rPr>
                <w:color w:val="333333"/>
                <w:w w:val="105"/>
                <w:sz w:val="18"/>
                <w:szCs w:val="32"/>
                <w:highlight w:val="none"/>
              </w:rPr>
              <w:t>至报名日首日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520" w:lineRule="exact"/>
        <w:ind w:left="3788" w:leftChars="0" w:right="3481" w:rightChars="0" w:hanging="8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333333"/>
          <w:sz w:val="36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44"/>
          <w:highlight w:val="none"/>
        </w:rPr>
        <w:t>广西壮族自治区分析测试研究中心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8" w:line="520" w:lineRule="exact"/>
        <w:ind w:left="3788" w:leftChars="0" w:right="3481" w:rightChars="0" w:hanging="8" w:firstLineChars="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44"/>
          <w:highlight w:val="none"/>
        </w:rPr>
        <w:t>2022年度公开招聘岗位信息</w:t>
      </w:r>
      <w:r>
        <w:rPr>
          <w:rFonts w:hint="eastAsia" w:ascii="宋体" w:hAnsi="宋体" w:cs="宋体"/>
          <w:b/>
          <w:bCs/>
          <w:color w:val="333333"/>
          <w:sz w:val="36"/>
          <w:szCs w:val="44"/>
          <w:highlight w:val="none"/>
          <w:lang w:eastAsia="zh-CN"/>
        </w:rPr>
        <w:t>表</w:t>
      </w:r>
    </w:p>
    <w:sectPr>
      <w:pgSz w:w="16838" w:h="11906" w:orient="landscape"/>
      <w:pgMar w:top="1531" w:right="1417" w:bottom="1531" w:left="1020" w:header="851" w:footer="992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mE4ZGFjZDU4OGM5ZTQzMzg2Yjg0ZDVkMzM3MDkifQ=="/>
  </w:docVars>
  <w:rsids>
    <w:rsidRoot w:val="52DA6632"/>
    <w:rsid w:val="13122494"/>
    <w:rsid w:val="136A4379"/>
    <w:rsid w:val="474E6020"/>
    <w:rsid w:val="4A745800"/>
    <w:rsid w:val="52DA6632"/>
    <w:rsid w:val="5F0D3C96"/>
    <w:rsid w:val="78C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407</Characters>
  <Lines>0</Lines>
  <Paragraphs>0</Paragraphs>
  <TotalTime>4</TotalTime>
  <ScaleCrop>false</ScaleCrop>
  <LinksUpToDate>false</LinksUpToDate>
  <CharactersWithSpaces>407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2022-06-29T03:14:00Z</dcterms:created>
  <dc:creator>徐婵</dc:creator>
  <cp:lastModifiedBy>徐婵</cp:lastModifiedBy>
  <dcterms:modified xsi:type="dcterms:W3CDTF">2022-06-29T03:33:38Z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73284D37B6714149871CBB15F26234D5</vt:lpwstr>
  </property>
</Properties>
</file>