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/>
          <w:color w:val="000000"/>
          <w:sz w:val="36"/>
          <w:szCs w:val="36"/>
          <w:lang w:val="en-US" w:eastAsia="zh-CN"/>
        </w:rPr>
        <w:t>2022年</w:t>
      </w:r>
      <w:r>
        <w:rPr>
          <w:rFonts w:ascii="方正小标宋简体" w:hAnsi="方正小标宋简体"/>
          <w:color w:val="000000"/>
          <w:sz w:val="36"/>
          <w:szCs w:val="36"/>
        </w:rPr>
        <w:t>罗城仫佬族自治县人民检察院</w:t>
      </w:r>
      <w:r>
        <w:rPr>
          <w:rFonts w:ascii="方正小标宋简体" w:hAnsi="方正小标宋简体" w:cs="Tahoma"/>
          <w:color w:val="000000"/>
          <w:kern w:val="0"/>
          <w:sz w:val="36"/>
          <w:szCs w:val="36"/>
        </w:rPr>
        <w:t>招聘人员</w:t>
      </w:r>
      <w:r>
        <w:rPr>
          <w:rFonts w:ascii="方正小标宋简体" w:hAnsi="方正小标宋简体"/>
          <w:color w:val="000000"/>
          <w:sz w:val="36"/>
          <w:szCs w:val="36"/>
        </w:rPr>
        <w:t>报名表</w:t>
      </w:r>
    </w:p>
    <w:bookmarkEnd w:id="0"/>
    <w:tbl>
      <w:tblPr>
        <w:tblStyle w:val="2"/>
        <w:tblW w:w="946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58"/>
        <w:gridCol w:w="1080"/>
        <w:gridCol w:w="1260"/>
        <w:gridCol w:w="1534"/>
        <w:gridCol w:w="165"/>
        <w:gridCol w:w="1181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等线 Light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 Light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（本人近期两寸免冠彩照）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等线 Light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 Light"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等线 Light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 Light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毕　业</w:t>
            </w:r>
          </w:p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获得何资格证书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1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hAnsi="等线 Light" w:eastAsia="宋体" w:cs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仿宋_GB2312" w:hAnsi="等线 Light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40" w:firstLineChars="2350"/>
              <w:rPr>
                <w:rFonts w:ascii="仿宋_GB2312" w:hAnsi="等线 Light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ascii="仿宋_GB2312" w:hAnsi="等线 Light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sectPr>
      <w:pgSz w:w="11906" w:h="16838"/>
      <w:pgMar w:top="1588" w:right="147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1013D8"/>
    <w:rsid w:val="001013D8"/>
    <w:rsid w:val="006221C9"/>
    <w:rsid w:val="00721A09"/>
    <w:rsid w:val="00B30308"/>
    <w:rsid w:val="00DB2F93"/>
    <w:rsid w:val="24EC3463"/>
    <w:rsid w:val="539979C3"/>
    <w:rsid w:val="65EB5407"/>
    <w:rsid w:val="71D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916</Words>
  <Characters>1002</Characters>
  <Lines>10</Lines>
  <Paragraphs>2</Paragraphs>
  <TotalTime>84</TotalTime>
  <ScaleCrop>false</ScaleCrop>
  <LinksUpToDate>false</LinksUpToDate>
  <CharactersWithSpaces>1066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2022-04-25T08:14:00Z</dcterms:created>
  <dc:creator>lenovo</dc:creator>
  <cp:lastModifiedBy>Administrator</cp:lastModifiedBy>
  <dcterms:modified xsi:type="dcterms:W3CDTF">2022-04-26T08:55:18Z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63A857C04DA642B6985CC1997040A65F</vt:lpwstr>
  </property>
</Properties>
</file>