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钦州市12345政府服务热线管理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中心前台话务员报名表</w:t>
      </w:r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56"/>
        <w:gridCol w:w="992"/>
        <w:gridCol w:w="567"/>
        <w:gridCol w:w="823"/>
        <w:gridCol w:w="588"/>
        <w:gridCol w:w="6"/>
        <w:gridCol w:w="851"/>
        <w:gridCol w:w="1205"/>
        <w:gridCol w:w="23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pacing w:val="-8"/>
                <w:sz w:val="28"/>
                <w:szCs w:val="28"/>
              </w:rPr>
            </w:pPr>
            <w:r>
              <w:rPr>
                <w:rFonts w:eastAsia="方正仿宋_GBK"/>
                <w:spacing w:val="-8"/>
                <w:w w:val="90"/>
                <w:sz w:val="28"/>
                <w:szCs w:val="28"/>
              </w:rPr>
              <w:t>籍    贯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w w:val="90"/>
                <w:sz w:val="28"/>
                <w:szCs w:val="28"/>
              </w:rPr>
            </w:pPr>
            <w:r>
              <w:rPr>
                <w:rFonts w:eastAsia="方正仿宋_GBK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5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家庭详细住址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现工作单位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历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家庭成员及主要社会关系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单位及职务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>本人承诺：以上所填写的信息经本人确认，准确无误；若有虚假，所产生的一切后果由本人承担。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 xml:space="preserve">                    </w:t>
      </w:r>
      <w:r>
        <w:rPr>
          <w:rFonts w:hint="eastAsia" w:eastAsia="方正仿宋_GBK"/>
          <w:sz w:val="32"/>
          <w:lang w:val="en-US" w:eastAsia="zh-CN"/>
        </w:rPr>
        <w:t xml:space="preserve">      </w:t>
      </w:r>
      <w:r>
        <w:rPr>
          <w:rFonts w:hint="eastAsia" w:eastAsia="方正仿宋_GBK"/>
          <w:sz w:val="32"/>
        </w:rPr>
        <w:t xml:space="preserve">       签名：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eastAsia" w:eastAsia="方正仿宋_GBK"/>
          <w:sz w:val="32"/>
        </w:rPr>
        <w:t xml:space="preserve">                      年  月　日</w:t>
      </w:r>
      <w:r>
        <w:rPr>
          <w:rFonts w:hint="eastAsia" w:eastAsia="方正仿宋_GBK"/>
          <w:sz w:val="32"/>
          <w:lang w:val="en-US" w:eastAsia="zh-CN"/>
        </w:rPr>
        <w:t xml:space="preserve">        </w:t>
      </w:r>
    </w:p>
    <w:p/>
    <w:sectPr>
      <w:footerReference r:id="rId3" w:type="default"/>
      <w:footerReference r:id="rId4" w:type="even"/>
      <w:pgSz w:w="11906" w:h="16838"/>
      <w:pgMar w:top="2098" w:right="1531" w:bottom="1531" w:left="1531" w:header="567" w:footer="1020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 \* MERGEFORMAT </w:instrText>
    </w:r>
    <w:r>
      <w:rPr>
        <w:sz w:val="28"/>
      </w:rPr>
      <w:fldChar w:fldCharType="separate"/>
    </w:r>
    <w:r>
      <w:t>1</w:t>
    </w:r>
    <w:r>
      <w:rPr>
        <w:sz w:val="28"/>
      </w:rPr>
      <w:fldChar w:fldCharType="end"/>
    </w:r>
    <w:r>
      <w:rPr>
        <w:rFonts w:hint="eastAsia"/>
        <w:sz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Fonts w:hint="eastAsia"/>
        <w:sz w:val="28"/>
      </w:rPr>
      <w:t>　－</w:t>
    </w:r>
    <w:r>
      <w:rPr>
        <w:sz w:val="28"/>
      </w:rPr>
      <w:fldChar w:fldCharType="begin"/>
    </w:r>
    <w:r>
      <w:rPr>
        <w:sz w:val="28"/>
      </w:rPr>
      <w:instrText xml:space="preserve"> PAGE  \* MERGEFORMAT </w:instrText>
    </w:r>
    <w:r>
      <w:rPr>
        <w:sz w:val="28"/>
      </w:rPr>
      <w:fldChar w:fldCharType="separate"/>
    </w:r>
    <w:r>
      <w:t>1</w:t>
    </w:r>
    <w:r>
      <w:rPr>
        <w:sz w:val="28"/>
      </w:rPr>
      <w:fldChar w:fldCharType="end"/>
    </w:r>
    <w:r>
      <w:rPr>
        <w:rFonts w:hint="eastAsia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5789"/>
    <w:rsid w:val="11A47D68"/>
    <w:rsid w:val="2B375789"/>
    <w:rsid w:val="6CB0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1700</Words>
  <Characters>1800</Characters>
  <Lines>0</Lines>
  <Paragraphs>0</Paragraphs>
  <TotalTime>5</TotalTime>
  <ScaleCrop>false</ScaleCrop>
  <LinksUpToDate>false</LinksUpToDate>
  <CharactersWithSpaces>1896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2022-04-15T02:43:00Z</dcterms:created>
  <dc:creator>2021092202</dc:creator>
  <cp:lastModifiedBy>二白</cp:lastModifiedBy>
  <dcterms:modified xsi:type="dcterms:W3CDTF">2022-04-20T04:00:48Z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FC6D06CCA05241048B87B465EB5B8F7D</vt:lpwstr>
  </property>
</Properties>
</file>