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政府专职消防员招聘体能测评项目和标准</w:t>
      </w:r>
      <w:bookmarkEnd w:id="0"/>
    </w:p>
    <w:tbl>
      <w:tblPr>
        <w:tblStyle w:val="2"/>
        <w:tblW w:w="98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74"/>
        <w:gridCol w:w="777"/>
        <w:gridCol w:w="721"/>
        <w:gridCol w:w="694"/>
        <w:gridCol w:w="708"/>
        <w:gridCol w:w="708"/>
        <w:gridCol w:w="708"/>
        <w:gridCol w:w="707"/>
        <w:gridCol w:w="708"/>
        <w:gridCol w:w="708"/>
        <w:gridCol w:w="921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84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体能测试项目及标准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0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项目</w:t>
            </w:r>
          </w:p>
        </w:tc>
        <w:tc>
          <w:tcPr>
            <w:tcW w:w="736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0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kern w:val="0"/>
                <w:szCs w:val="21"/>
              </w:rPr>
              <w:t>性</w:t>
            </w:r>
          </w:p>
        </w:tc>
        <w:tc>
          <w:tcPr>
            <w:tcW w:w="127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黑体" w:eastAsia="黑体"/>
                <w:szCs w:val="21"/>
              </w:rPr>
            </w:pPr>
            <w:r>
              <w:rPr>
                <w:rFonts w:eastAsia="黑体"/>
                <w:szCs w:val="21"/>
              </w:rPr>
              <w:t>1000</w:t>
            </w:r>
            <w:r>
              <w:rPr>
                <w:rFonts w:hAnsi="黑体" w:eastAsia="黑体"/>
                <w:szCs w:val="21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（分、秒）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4′25″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4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hint="eastAsia" w:eastAsia="仿宋_GB2312"/>
                <w:szCs w:val="21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hint="eastAsia" w:eastAsia="仿宋_GB2312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szCs w:val="21"/>
              </w:rPr>
              <w:t>1000</w:t>
            </w:r>
            <w:r>
              <w:rPr>
                <w:rFonts w:hint="eastAsia" w:eastAsia="仿宋_GB2312"/>
                <w:szCs w:val="21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hint="eastAsia" w:eastAsia="仿宋_GB2312"/>
                <w:szCs w:val="21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4.得分</w:t>
            </w:r>
            <w:r>
              <w:rPr>
                <w:rFonts w:eastAsia="仿宋_GB2312"/>
                <w:szCs w:val="21"/>
              </w:rPr>
              <w:t>超出10分的，每递减5秒增加1分</w:t>
            </w:r>
            <w:r>
              <w:rPr>
                <w:rFonts w:hint="eastAsia" w:eastAsia="仿宋_GB2312"/>
                <w:szCs w:val="21"/>
              </w:rPr>
              <w:t>，最高15分。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5.海拔</w:t>
            </w:r>
            <w:r>
              <w:rPr>
                <w:rFonts w:eastAsia="仿宋_GB2312"/>
                <w:szCs w:val="21"/>
              </w:rPr>
              <w:t>2100-3000</w:t>
            </w:r>
            <w:r>
              <w:rPr>
                <w:rFonts w:hint="eastAsia" w:eastAsia="仿宋_GB2312"/>
                <w:szCs w:val="21"/>
              </w:rPr>
              <w:t>米，每增加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hint="eastAsia" w:eastAsia="仿宋_GB2312"/>
                <w:szCs w:val="21"/>
              </w:rPr>
              <w:t>米高度标准递增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秒，</w:t>
            </w:r>
            <w:r>
              <w:rPr>
                <w:rFonts w:eastAsia="仿宋_GB2312"/>
                <w:szCs w:val="21"/>
              </w:rPr>
              <w:t>3100-4000</w:t>
            </w:r>
            <w:r>
              <w:rPr>
                <w:rFonts w:hint="eastAsia" w:eastAsia="仿宋_GB2312"/>
                <w:szCs w:val="21"/>
              </w:rPr>
              <w:t>米，每增加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hint="eastAsia" w:eastAsia="仿宋_GB2312"/>
                <w:szCs w:val="21"/>
              </w:rPr>
              <w:t>米高度标准递增</w:t>
            </w:r>
            <w:r>
              <w:rPr>
                <w:rFonts w:eastAsia="仿宋_GB2312"/>
                <w:szCs w:val="21"/>
              </w:rPr>
              <w:t>4</w:t>
            </w:r>
            <w:r>
              <w:rPr>
                <w:rFonts w:hint="eastAsia" w:eastAsia="仿宋_GB2312"/>
                <w:szCs w:val="21"/>
              </w:rPr>
              <w:t>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黑体" w:eastAsia="黑体"/>
                <w:szCs w:val="21"/>
              </w:rPr>
              <w:t>单杠引体向上（次</w:t>
            </w:r>
            <w:r>
              <w:rPr>
                <w:rFonts w:eastAsia="黑体"/>
                <w:szCs w:val="21"/>
              </w:rPr>
              <w:t>/3</w:t>
            </w:r>
            <w:r>
              <w:rPr>
                <w:rFonts w:hAnsi="黑体" w:eastAsia="黑体"/>
                <w:szCs w:val="21"/>
              </w:rPr>
              <w:t>分钟）</w:t>
            </w:r>
          </w:p>
        </w:tc>
        <w:tc>
          <w:tcPr>
            <w:tcW w:w="77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4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0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得分超出10分的，每递增1次增加1分</w:t>
            </w:r>
            <w:r>
              <w:rPr>
                <w:rFonts w:hint="eastAsia" w:eastAsia="仿宋_GB2312"/>
                <w:szCs w:val="21"/>
              </w:rPr>
              <w:t>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（次/2分钟）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9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4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3.得分超出10分的，每递增5次增加1分，最高15分。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Cs w:val="21"/>
              </w:rPr>
              <w:t>100米跑（秒）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eastAsia="黑体"/>
                <w:szCs w:val="21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16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16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16″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15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15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15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14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14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14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14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4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</w:pPr>
          </w:p>
        </w:tc>
        <w:tc>
          <w:tcPr>
            <w:tcW w:w="7360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hint="eastAsia" w:eastAsia="仿宋_GB2312"/>
                <w:szCs w:val="21"/>
              </w:rPr>
              <w:t>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抢跑犯规，重新组织起跑</w:t>
            </w:r>
            <w:r>
              <w:rPr>
                <w:rFonts w:hint="eastAsia" w:eastAsia="仿宋_GB2312"/>
                <w:szCs w:val="21"/>
              </w:rPr>
              <w:t>；</w:t>
            </w:r>
            <w:r>
              <w:rPr>
                <w:rFonts w:eastAsia="仿宋_GB2312"/>
                <w:szCs w:val="21"/>
              </w:rPr>
              <w:t>跑出本道或用其他方式干扰、</w:t>
            </w:r>
            <w:r>
              <w:rPr>
                <w:rFonts w:hint="eastAsia" w:eastAsia="仿宋_GB2312"/>
                <w:szCs w:val="21"/>
              </w:rPr>
              <w:t>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.得分超出10分的，每递减0.</w:t>
            </w:r>
            <w:r>
              <w:rPr>
                <w:rFonts w:hint="eastAsia"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秒增加1分</w:t>
            </w:r>
            <w:r>
              <w:rPr>
                <w:rFonts w:hint="eastAsia" w:eastAsia="仿宋_GB2312"/>
                <w:szCs w:val="21"/>
              </w:rPr>
              <w:t>，最高15分。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52620"/>
    <w:rsid w:val="69E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2022-04-18T11:12:00Z</dcterms:created>
  <dc:creator>馋嘴胖喵€€☞宋</dc:creator>
  <cp:lastModifiedBy>馋嘴胖喵€€☞宋</cp:lastModifiedBy>
  <dcterms:modified xsi:type="dcterms:W3CDTF">2022-04-18T11:12:45Z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62493158797B421C8F4D4FE4D79479F1</vt:lpwstr>
  </property>
</Properties>
</file>