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来宾市发展和改革委员会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2021年引进紧缺急需专业人才报名表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    年    月    日</w:t>
      </w:r>
    </w:p>
    <w:tbl>
      <w:tblPr>
        <w:tblStyle w:val="4"/>
        <w:tblpPr w:leftFromText="180" w:rightFromText="180" w:vertAnchor="text" w:tblpXSpec="center" w:tblpY="1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998"/>
        <w:gridCol w:w="127"/>
        <w:gridCol w:w="228"/>
        <w:gridCol w:w="472"/>
        <w:gridCol w:w="615"/>
        <w:gridCol w:w="95"/>
        <w:gridCol w:w="626"/>
        <w:gridCol w:w="226"/>
        <w:gridCol w:w="856"/>
        <w:gridCol w:w="284"/>
        <w:gridCol w:w="120"/>
        <w:gridCol w:w="1130"/>
        <w:gridCol w:w="46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彩色照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片（电子版）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身高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Cm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kg</w:t>
            </w: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特长爱好</w:t>
            </w:r>
          </w:p>
        </w:tc>
        <w:tc>
          <w:tcPr>
            <w:tcW w:w="3242" w:type="dxa"/>
            <w:gridSpan w:val="6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2425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全日制教育：毕业时间院校专业（最高学历）</w:t>
            </w:r>
          </w:p>
        </w:tc>
        <w:tc>
          <w:tcPr>
            <w:tcW w:w="3522" w:type="dxa"/>
            <w:gridSpan w:val="9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学历学位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2425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在职教育：毕业时间院校专业（最高学历）</w:t>
            </w:r>
          </w:p>
        </w:tc>
        <w:tc>
          <w:tcPr>
            <w:tcW w:w="3522" w:type="dxa"/>
            <w:gridSpan w:val="9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学历学位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387" w:type="dxa"/>
            <w:gridSpan w:val="8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408" w:type="dxa"/>
            <w:gridSpan w:val="4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家庭详细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387" w:type="dxa"/>
            <w:gridSpan w:val="8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408" w:type="dxa"/>
            <w:gridSpan w:val="4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从高中填起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7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exact"/>
        </w:trPr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获奖情况或其他突出成绩</w:t>
            </w:r>
          </w:p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（须附证书电子版）</w:t>
            </w:r>
          </w:p>
        </w:tc>
        <w:tc>
          <w:tcPr>
            <w:tcW w:w="7935" w:type="dxa"/>
            <w:gridSpan w:val="14"/>
            <w:noWrap w:val="0"/>
            <w:vAlign w:val="center"/>
          </w:tcPr>
          <w:p>
            <w:pPr>
              <w:pStyle w:val="6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exact"/>
        </w:trPr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应聘人</w:t>
            </w:r>
          </w:p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7935" w:type="dxa"/>
            <w:gridSpan w:val="14"/>
            <w:noWrap w:val="0"/>
            <w:vAlign w:val="center"/>
          </w:tcPr>
          <w:p>
            <w:pPr>
              <w:pStyle w:val="6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本报名表所填内容正确无误，所提交的应聘材料真实有效。如有虚假，本人愿承担由此产生的一切后果。</w:t>
            </w:r>
          </w:p>
          <w:p>
            <w:pPr>
              <w:pStyle w:val="6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6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6"/>
              <w:spacing w:line="24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应聘人签名： </w:t>
            </w:r>
          </w:p>
          <w:p>
            <w:pPr>
              <w:pStyle w:val="6"/>
              <w:spacing w:line="24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  <w:p>
            <w:pPr>
              <w:pStyle w:val="6"/>
              <w:spacing w:line="240" w:lineRule="exact"/>
              <w:ind w:firstLine="5760" w:firstLineChars="24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widowControl/>
        <w:spacing w:line="560" w:lineRule="exact"/>
        <w:ind w:firstLine="48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</w:rPr>
        <w:t>备注：身份证、个人彩色照片、学历学位证、获奖证书作品等，均需要提供电子版。</w:t>
      </w:r>
    </w:p>
    <w:p>
      <w:bookmarkStart w:id="0" w:name="_GoBack"/>
      <w:bookmarkEnd w:id="0"/>
    </w:p>
    <w:sectPr>
      <w:pgSz w:w="11906" w:h="16838"/>
      <w:pgMar w:top="1985" w:right="1588" w:bottom="1871" w:left="1588" w:header="851" w:footer="158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5526"/>
    <w:rsid w:val="70F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2021-12-15T01:23:00Z</dcterms:created>
  <dc:creator> 啊～lisa </dc:creator>
  <cp:lastModifiedBy> 啊～lisa </cp:lastModifiedBy>
  <dcterms:modified xsi:type="dcterms:W3CDTF">2021-12-15T01:24:00Z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DFD59384B9684424A2241D12834985E1</vt:lpwstr>
  </property>
</Properties>
</file>