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（打印后手填，请勿更改格式）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按照《中华人民共和国传染病防治法》等相关法律法规的规定及2021年自治区新冠肺炎疫情防控指挥部办公室发布的通知要求，本人对如下事项作出承诺，保证所填写内容客观、真实：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1.姓名：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性别：口男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口女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.现住址：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近14天内是否有离开过广西？如有，注明目的地。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口无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目的地：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近28天是否从境外地区返回：口是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（若是，请填写国家或地区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近14天本人是否发热（体温&gt;37.3℃）：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口否（若是，最高体温：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是否有到医疗机构发热门诊就诊史：口是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近14天本人有无以下症状（如有，请在相应方框内打√，如无则不用填写）：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口干咳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口咳痰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口鼻塞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口流涕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口咽痛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口乏力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口气促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口胸闷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口胸痛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近14天是否有与新冠肺炎确诊病例接触史：口是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近14天是否有中高风险地区旅行史或居住史：口旅行史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口居住史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.近14天是否接触过来自中高风险地区的人：口是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11.近14天所住小区是否有确诊新冠肺炎病例：口是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.近14天是否接触过确诊新冠肺炎病例报告社区的人：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1280"/>
    <w:rsid w:val="5C3A130D"/>
    <w:rsid w:val="5C6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2021-11-30T08:04:00Z</dcterms:created>
  <dc:creator>小米</dc:creator>
  <cp:lastModifiedBy>满足必将快乐</cp:lastModifiedBy>
  <cp:lastPrinted>2021-12-01T02:01:25Z</cp:lastPrinted>
  <dcterms:modified xsi:type="dcterms:W3CDTF">2021-12-01T03:31:20Z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6883B7F47CDD471180FAD3A80CFB725B</vt:lpwstr>
  </property>
</Properties>
</file>