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shd w:val="clear" w:fill="FFFFFF"/>
        </w:rPr>
        <w:t>2020年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7"/>
          <w:szCs w:val="37"/>
          <w:bdr w:val="none" w:color="auto" w:sz="0" w:space="0"/>
          <w:shd w:val="clear" w:fill="FFFFFF"/>
        </w:rPr>
        <w:t>河池市事业单位公开招聘工作人员拟聘用人员公示（第十三批）</w:t>
      </w:r>
    </w:p>
    <w:bookmarkEnd w:id="0"/>
    <w:p>
      <w:pPr>
        <w:keepNext w:val="0"/>
        <w:keepLines w:val="0"/>
        <w:widowControl/>
        <w:suppressLineNumbers w:val="0"/>
        <w:jc w:val="left"/>
      </w:pPr>
    </w:p>
    <w:tbl>
      <w:tblPr>
        <w:tblW w:w="9617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6"/>
        <w:gridCol w:w="1531"/>
        <w:gridCol w:w="809"/>
        <w:gridCol w:w="1418"/>
        <w:gridCol w:w="667"/>
        <w:gridCol w:w="809"/>
        <w:gridCol w:w="397"/>
        <w:gridCol w:w="397"/>
        <w:gridCol w:w="397"/>
        <w:gridCol w:w="1135"/>
        <w:gridCol w:w="667"/>
        <w:gridCol w:w="894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河池市疾病预防控制中心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7252700062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黄霞</w:t>
            </w:r>
          </w:p>
        </w:tc>
        <w:tc>
          <w:tcPr>
            <w:tcW w:w="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湖南中医药大学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怀孕完成体检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大化瑶族自治县板升乡中心卫生院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妇产科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7252700848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覃凤先</w:t>
            </w:r>
          </w:p>
        </w:tc>
        <w:tc>
          <w:tcPr>
            <w:tcW w:w="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广西中医药大学</w:t>
            </w:r>
          </w:p>
        </w:tc>
        <w:tc>
          <w:tcPr>
            <w:tcW w:w="5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</w:tc>
        <w:tc>
          <w:tcPr>
            <w:tcW w:w="7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怀孕完成体检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13B70"/>
    <w:rsid w:val="25A13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2021-09-10T04:52:00Z</dcterms:created>
  <dc:creator>WPS_1609033458</dc:creator>
  <cp:lastModifiedBy>WPS_1609033458</cp:lastModifiedBy>
  <dcterms:modified xsi:type="dcterms:W3CDTF">2021-09-10T04:52:51Z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3373C32F8206429FA2DCA31D7FA585C8</vt:lpwstr>
  </property>
</Properties>
</file>