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76" w:lineRule="atLeast"/>
        <w:ind w:left="0" w:right="0" w:firstLine="0"/>
        <w:jc w:val="center"/>
        <w:rPr>
          <w:rFonts w:ascii="Helvetica" w:hAnsi="Helvetica" w:eastAsia="Helvetica" w:cs="Helvetica"/>
          <w:i w:val="0"/>
          <w:iCs w:val="0"/>
          <w:caps w:val="0"/>
          <w:color w:val="333333"/>
          <w:spacing w:val="0"/>
          <w:sz w:val="30"/>
          <w:szCs w:val="30"/>
        </w:rPr>
      </w:pPr>
      <w:bookmarkStart w:id="0" w:name="_GoBack"/>
      <w:r>
        <w:rPr>
          <w:rFonts w:hint="default" w:ascii="Helvetica" w:hAnsi="Helvetica" w:eastAsia="Helvetica" w:cs="Helvetica"/>
          <w:i w:val="0"/>
          <w:iCs w:val="0"/>
          <w:caps w:val="0"/>
          <w:color w:val="333333"/>
          <w:spacing w:val="0"/>
          <w:sz w:val="30"/>
          <w:szCs w:val="30"/>
          <w:bdr w:val="none" w:color="auto" w:sz="0" w:space="0"/>
          <w:shd w:val="clear" w:fill="FFFFFF"/>
        </w:rPr>
        <w:t>2021年度柳州市柳北区下属事业单位公开考试招聘工作人员拟聘用人选公示（第五批）</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iCs w:val="0"/>
          <w:caps w:val="0"/>
          <w:color w:val="333333"/>
          <w:spacing w:val="0"/>
          <w:sz w:val="17"/>
          <w:szCs w:val="17"/>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4"/>
        <w:gridCol w:w="692"/>
        <w:gridCol w:w="330"/>
        <w:gridCol w:w="840"/>
        <w:gridCol w:w="331"/>
        <w:gridCol w:w="933"/>
        <w:gridCol w:w="2402"/>
        <w:gridCol w:w="1560"/>
        <w:gridCol w:w="840"/>
        <w:gridCol w:w="512"/>
        <w:gridCol w:w="2232"/>
        <w:gridCol w:w="693"/>
        <w:gridCol w:w="512"/>
        <w:gridCol w:w="964"/>
        <w:gridCol w:w="512"/>
        <w:gridCol w:w="33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52"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序号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拟聘人员姓名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性别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出生</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年月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民族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学历学位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毕业时间、院校及专业</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准考证号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综合</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成绩</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综合排名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招聘单位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招聘岗位名称</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招聘人数</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拟聘岗位类别及等级</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用编形式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65"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韦幸政</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1990.04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2020.06桂林电子科技大学，计算机科学与技术</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1145020803429</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150.00 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柳州市柳北区锦绣街道办事处综合事务管理服务中心</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专技岗位一</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专技十三级</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实名</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编制</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65"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欧阳亚萍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1994.10</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本科，文学学士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2016.06上海海洋大学，朝鲜语</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1145020801716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156.83 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柳州市柳北区锦绣街道办事处综合事务管理服务中心</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专技岗位二</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专技十三级</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实名</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编制</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0"/>
          <w:szCs w:val="2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D1D02"/>
    <w:rsid w:val="78ED1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2021-09-01T02:19:00Z</dcterms:created>
  <dc:creator>WPS_1609033458</dc:creator>
  <cp:lastModifiedBy>WPS_1609033458</cp:lastModifiedBy>
  <dcterms:modified xsi:type="dcterms:W3CDTF">2021-09-01T02:19:29Z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A36A12C2AD344D87BEE034B4C7BEC734</vt:lpwstr>
  </property>
</Properties>
</file>