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left="-199" w:leftChars="-95" w:firstLine="384" w:firstLineChars="160"/>
        <w:jc w:val="left"/>
        <w:rPr>
          <w:rFonts w:hint="eastAsia" w:ascii="宋体" w:hAnsi="宋体" w:eastAsia="宋体" w:cs="宋体"/>
          <w:b w:val="0"/>
          <w:bCs/>
          <w:spacing w:val="-20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/>
          <w:spacing w:val="-20"/>
          <w:kern w:val="0"/>
          <w:sz w:val="28"/>
          <w:szCs w:val="28"/>
          <w:lang w:eastAsia="zh-CN"/>
        </w:rPr>
        <w:t>附件：</w:t>
      </w:r>
    </w:p>
    <w:p>
      <w:pPr>
        <w:widowControl/>
        <w:spacing w:line="600" w:lineRule="exact"/>
        <w:ind w:left="-199" w:leftChars="-95" w:firstLine="514" w:firstLineChars="160"/>
        <w:jc w:val="center"/>
        <w:rPr>
          <w:rFonts w:hint="eastAsia" w:ascii="宋体" w:hAnsi="宋体" w:cs="宋体"/>
          <w:b/>
          <w:spacing w:val="-20"/>
          <w:kern w:val="0"/>
          <w:sz w:val="36"/>
          <w:szCs w:val="36"/>
        </w:rPr>
      </w:pPr>
      <w:r>
        <w:rPr>
          <w:rFonts w:hint="eastAsia" w:ascii="宋体" w:hAnsi="宋体" w:cs="宋体"/>
          <w:b/>
          <w:spacing w:val="-20"/>
          <w:kern w:val="0"/>
          <w:sz w:val="36"/>
          <w:szCs w:val="36"/>
        </w:rPr>
        <w:t>2020年玉州区赴区外招聘急需紧缺高层次人才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spacing w:val="-20"/>
          <w:kern w:val="0"/>
          <w:sz w:val="36"/>
          <w:szCs w:val="36"/>
        </w:rPr>
        <w:t>拟聘用人员名</w:t>
      </w:r>
      <w:r>
        <w:rPr>
          <w:rFonts w:hint="eastAsia" w:ascii="宋体" w:hAnsi="宋体" w:cs="宋体"/>
          <w:b/>
          <w:kern w:val="0"/>
          <w:sz w:val="36"/>
          <w:szCs w:val="36"/>
        </w:rPr>
        <w:t>单</w:t>
      </w:r>
    </w:p>
    <w:tbl>
      <w:tblPr>
        <w:tblStyle w:val="2"/>
        <w:tblpPr w:leftFromText="180" w:rightFromText="180" w:vertAnchor="page" w:horzAnchor="page" w:tblpX="1057" w:tblpY="3993"/>
        <w:tblW w:w="150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40"/>
        <w:gridCol w:w="720"/>
        <w:gridCol w:w="1080"/>
        <w:gridCol w:w="720"/>
        <w:gridCol w:w="900"/>
        <w:gridCol w:w="720"/>
        <w:gridCol w:w="1080"/>
        <w:gridCol w:w="1080"/>
        <w:gridCol w:w="1080"/>
        <w:gridCol w:w="1620"/>
        <w:gridCol w:w="1080"/>
        <w:gridCol w:w="900"/>
        <w:gridCol w:w="720"/>
        <w:gridCol w:w="1106"/>
        <w:gridCol w:w="8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   年月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毕业   院校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Arial"/>
                <w:b/>
                <w:bCs/>
              </w:rPr>
            </w:pPr>
            <w:r>
              <w:rPr>
                <w:rFonts w:hint="eastAsia" w:cs="Arial"/>
                <w:b/>
                <w:bCs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cs="Arial"/>
                <w:b/>
                <w:bCs/>
              </w:rPr>
              <w:t>报考单位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cs="Arial"/>
                <w:b/>
                <w:bCs/>
              </w:rPr>
              <w:t>报考    岗位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面试    成绩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排名</w:t>
            </w:r>
          </w:p>
        </w:tc>
        <w:tc>
          <w:tcPr>
            <w:tcW w:w="11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签约时间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胡 飞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汉族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1993.04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安徽潜山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硕士研究生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农业硕士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西南民族大学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农村发展专业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2021.06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玉州区人才发展中心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专业技术人员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77.34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1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2020.11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递补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13854"/>
    <w:rsid w:val="5B313854"/>
    <w:rsid w:val="5D4C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2021-08-12T03:27:00Z</dcterms:created>
  <dc:creator>郭富城1419848983</dc:creator>
  <cp:lastModifiedBy>ぺ灬cc果冻ル</cp:lastModifiedBy>
  <dcterms:modified xsi:type="dcterms:W3CDTF">2021-08-12T07:05:25Z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8FA2D09E83634CE19B45269EDFA5CF53</vt:lpwstr>
  </property>
</Properties>
</file>