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933"/>
        <w:gridCol w:w="567"/>
        <w:gridCol w:w="738"/>
        <w:gridCol w:w="606"/>
        <w:gridCol w:w="722"/>
        <w:gridCol w:w="1331"/>
        <w:gridCol w:w="1777"/>
        <w:gridCol w:w="57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914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年春季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集中招聘聘用人员名单</w:t>
            </w:r>
            <w:bookmarkEnd w:id="0"/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钦州市应急救援中心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罗祥安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45070319990228****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4AC33675"/>
    <w:rsid w:val="4F8F3753"/>
    <w:rsid w:val="51D3799D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50AB4BD5EF3E48B2A52EAC4B503200CF</vt:lpwstr>
  </property>
</Properties>
</file>