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48"/>
        <w:jc w:val="both"/>
        <w:rPr>
          <w:sz w:val="19"/>
          <w:szCs w:val="19"/>
        </w:rPr>
      </w:pPr>
      <w:r>
        <w:rPr>
          <w:rFonts w:ascii="仿宋_GB2312" w:hAnsi="宋体" w:eastAsia="仿宋_GB2312" w:cs="仿宋_GB2312"/>
          <w:b w:val="0"/>
          <w:bCs w:val="0"/>
          <w:sz w:val="32"/>
          <w:szCs w:val="32"/>
          <w:bdr w:val="none" w:color="auto" w:sz="0" w:space="0"/>
        </w:rPr>
        <w:t>根据《平乐县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bdr w:val="none" w:color="auto" w:sz="0" w:space="0"/>
        </w:rPr>
        <w:t>2021</w:t>
      </w:r>
      <w:r>
        <w:rPr>
          <w:rFonts w:hint="default" w:ascii="仿宋_GB2312" w:hAnsi="宋体" w:eastAsia="仿宋_GB2312" w:cs="仿宋_GB2312"/>
          <w:b w:val="0"/>
          <w:bCs w:val="0"/>
          <w:sz w:val="32"/>
          <w:szCs w:val="32"/>
          <w:bdr w:val="none" w:color="auto" w:sz="0" w:space="0"/>
        </w:rPr>
        <w:t>年农技推广服务特聘计划工作实施方案》有关精神，我局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bdr w:val="none" w:color="auto" w:sz="0" w:space="0"/>
        </w:rPr>
        <w:t>2021</w:t>
      </w:r>
      <w:r>
        <w:rPr>
          <w:rFonts w:hint="default" w:ascii="仿宋_GB2312" w:hAnsi="宋体" w:eastAsia="仿宋_GB2312" w:cs="仿宋_GB2312"/>
          <w:b w:val="0"/>
          <w:bCs w:val="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bdr w:val="none" w:color="auto" w:sz="0" w:space="0"/>
        </w:rPr>
        <w:t>7</w:t>
      </w:r>
      <w:r>
        <w:rPr>
          <w:rFonts w:hint="default" w:ascii="仿宋_GB2312" w:hAnsi="宋体" w:eastAsia="仿宋_GB2312" w:cs="仿宋_GB2312"/>
          <w:b w:val="0"/>
          <w:bCs w:val="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bdr w:val="none" w:color="auto" w:sz="0" w:space="0"/>
        </w:rPr>
        <w:t>12</w:t>
      </w:r>
      <w:r>
        <w:rPr>
          <w:rFonts w:hint="default" w:ascii="仿宋_GB2312" w:hAnsi="宋体" w:eastAsia="仿宋_GB2312" w:cs="仿宋_GB2312"/>
          <w:b w:val="0"/>
          <w:bCs w:val="0"/>
          <w:sz w:val="32"/>
          <w:szCs w:val="32"/>
          <w:bdr w:val="none" w:color="auto" w:sz="0" w:space="0"/>
        </w:rPr>
        <w:t>日发布招募公告招募</w:t>
      </w:r>
      <w:r>
        <w:rPr>
          <w:rFonts w:hint="default" w:ascii="Times New Roman" w:hAnsi="Times New Roman" w:cs="Times New Roman"/>
          <w:b w:val="0"/>
          <w:bCs w:val="0"/>
          <w:sz w:val="32"/>
          <w:szCs w:val="32"/>
          <w:bdr w:val="none" w:color="auto" w:sz="0" w:space="0"/>
        </w:rPr>
        <w:t>1</w:t>
      </w:r>
      <w:r>
        <w:rPr>
          <w:rFonts w:hint="default" w:ascii="仿宋_GB2312" w:hAnsi="宋体" w:eastAsia="仿宋_GB2312" w:cs="仿宋_GB2312"/>
          <w:b w:val="0"/>
          <w:bCs w:val="0"/>
          <w:sz w:val="32"/>
          <w:szCs w:val="32"/>
          <w:bdr w:val="none" w:color="auto" w:sz="0" w:space="0"/>
        </w:rPr>
        <w:t>名</w:t>
      </w:r>
      <w:r>
        <w:rPr>
          <w:rFonts w:hint="default" w:ascii="仿宋_GB2312" w:hAnsi="宋体" w:eastAsia="仿宋_GB2312" w:cs="仿宋_GB2312"/>
          <w:sz w:val="32"/>
          <w:szCs w:val="32"/>
          <w:bdr w:val="none" w:color="auto" w:sz="0" w:space="0"/>
        </w:rPr>
        <w:t>畜禽产业</w:t>
      </w:r>
      <w:r>
        <w:rPr>
          <w:rFonts w:hint="default" w:ascii="仿宋_GB2312" w:hAnsi="宋体" w:eastAsia="仿宋_GB2312" w:cs="仿宋_GB2312"/>
          <w:b w:val="0"/>
          <w:bCs w:val="0"/>
          <w:sz w:val="32"/>
          <w:szCs w:val="32"/>
          <w:bdr w:val="none" w:color="auto" w:sz="0" w:space="0"/>
        </w:rPr>
        <w:t>农技推广服务特聘农技员，经</w:t>
      </w:r>
      <w:r>
        <w:rPr>
          <w:rFonts w:hint="default" w:ascii="仿宋_GB2312" w:hAnsi="宋体" w:eastAsia="仿宋_GB2312" w:cs="仿宋_GB2312"/>
          <w:sz w:val="32"/>
          <w:szCs w:val="32"/>
          <w:bdr w:val="none" w:color="auto" w:sz="0" w:space="0"/>
        </w:rPr>
        <w:t>组织专家组技能考核及现场调查，拟选定陶春苑为畜禽产业</w:t>
      </w:r>
      <w:r>
        <w:rPr>
          <w:rFonts w:hint="default" w:ascii="仿宋_GB2312" w:hAnsi="宋体" w:eastAsia="仿宋_GB2312" w:cs="仿宋_GB2312"/>
          <w:b w:val="0"/>
          <w:bCs w:val="0"/>
          <w:sz w:val="32"/>
          <w:szCs w:val="32"/>
          <w:bdr w:val="none" w:color="auto" w:sz="0" w:space="0"/>
        </w:rPr>
        <w:t>农技推广服务特聘农技员。现予以公示，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bdr w:val="none" w:color="auto" w:sz="0" w:space="0"/>
        </w:rPr>
        <w:t>如有异议请来人、来函、来电，向平乐县农业农村局举报。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48"/>
        <w:jc w:val="both"/>
        <w:rPr>
          <w:sz w:val="19"/>
          <w:szCs w:val="19"/>
        </w:rPr>
      </w:pPr>
      <w:r>
        <w:rPr>
          <w:rFonts w:hint="default" w:ascii="仿宋_GB2312" w:hAnsi="宋体" w:eastAsia="仿宋_GB2312" w:cs="仿宋_GB2312"/>
          <w:color w:val="000000"/>
          <w:sz w:val="32"/>
          <w:szCs w:val="32"/>
          <w:bdr w:val="none" w:color="auto" w:sz="0" w:space="0"/>
        </w:rPr>
        <w:t>举报电话：</w:t>
      </w:r>
      <w:r>
        <w:rPr>
          <w:rFonts w:hint="default" w:ascii="Times New Roman" w:hAnsi="Times New Roman" w:cs="Times New Roman"/>
          <w:sz w:val="32"/>
          <w:szCs w:val="32"/>
          <w:bdr w:val="none" w:color="auto" w:sz="0" w:space="0"/>
        </w:rPr>
        <w:t>0773-</w:t>
      </w:r>
      <w:r>
        <w:rPr>
          <w:rFonts w:hint="default" w:ascii="Times New Roman" w:hAnsi="Times New Roman" w:cs="Times New Roman"/>
          <w:color w:val="000000"/>
          <w:sz w:val="32"/>
          <w:szCs w:val="32"/>
          <w:bdr w:val="none" w:color="auto" w:sz="0" w:space="0"/>
        </w:rPr>
        <w:t>7882565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48"/>
        <w:jc w:val="both"/>
        <w:rPr>
          <w:sz w:val="19"/>
          <w:szCs w:val="19"/>
        </w:rPr>
      </w:pPr>
      <w:r>
        <w:rPr>
          <w:rFonts w:hint="default" w:ascii="仿宋_GB2312" w:hAnsi="宋体" w:eastAsia="仿宋_GB2312" w:cs="仿宋_GB2312"/>
          <w:color w:val="000000"/>
          <w:sz w:val="32"/>
          <w:szCs w:val="32"/>
          <w:bdr w:val="none" w:color="auto" w:sz="0" w:space="0"/>
        </w:rPr>
        <w:t>地址：平乐镇南洲新区三鑫红帆城一期三栋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48"/>
        <w:jc w:val="both"/>
        <w:rPr>
          <w:sz w:val="19"/>
          <w:szCs w:val="19"/>
        </w:rPr>
      </w:pPr>
      <w:r>
        <w:rPr>
          <w:rFonts w:hint="default" w:ascii="仿宋_GB2312" w:hAnsi="宋体" w:eastAsia="仿宋_GB2312" w:cs="仿宋_GB2312"/>
          <w:color w:val="000000"/>
          <w:sz w:val="32"/>
          <w:szCs w:val="32"/>
          <w:bdr w:val="none" w:color="auto" w:sz="0" w:space="0"/>
        </w:rPr>
        <w:t>公示日期：</w:t>
      </w:r>
      <w:r>
        <w:rPr>
          <w:rFonts w:hint="default" w:ascii="Times New Roman" w:hAnsi="Times New Roman" w:cs="Times New Roman"/>
          <w:sz w:val="32"/>
          <w:szCs w:val="32"/>
          <w:bdr w:val="none" w:color="auto" w:sz="0" w:space="0"/>
        </w:rPr>
        <w:t>20</w:t>
      </w:r>
      <w:r>
        <w:rPr>
          <w:rFonts w:hint="default" w:ascii="Times New Roman" w:hAnsi="Times New Roman" w:cs="Times New Roman"/>
          <w:color w:val="000000"/>
          <w:sz w:val="32"/>
          <w:szCs w:val="32"/>
          <w:bdr w:val="none" w:color="auto" w:sz="0" w:space="0"/>
        </w:rPr>
        <w:t>21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color w:val="000000"/>
          <w:sz w:val="32"/>
          <w:szCs w:val="32"/>
          <w:bdr w:val="none" w:color="auto" w:sz="0" w:space="0"/>
        </w:rPr>
        <w:t>7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cs="Times New Roman"/>
          <w:color w:val="000000"/>
          <w:sz w:val="32"/>
          <w:szCs w:val="32"/>
          <w:bdr w:val="none" w:color="auto" w:sz="0" w:space="0"/>
        </w:rPr>
        <w:t>26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bdr w:val="none" w:color="auto" w:sz="0" w:space="0"/>
        </w:rPr>
        <w:t>日至</w:t>
      </w:r>
      <w:r>
        <w:rPr>
          <w:rFonts w:hint="default" w:ascii="Times New Roman" w:hAnsi="Times New Roman" w:cs="Times New Roman"/>
          <w:sz w:val="32"/>
          <w:szCs w:val="32"/>
          <w:bdr w:val="none" w:color="auto" w:sz="0" w:space="0"/>
        </w:rPr>
        <w:t>20</w:t>
      </w:r>
      <w:r>
        <w:rPr>
          <w:rFonts w:hint="default" w:ascii="Times New Roman" w:hAnsi="Times New Roman" w:cs="Times New Roman"/>
          <w:color w:val="000000"/>
          <w:sz w:val="32"/>
          <w:szCs w:val="32"/>
          <w:bdr w:val="none" w:color="auto" w:sz="0" w:space="0"/>
        </w:rPr>
        <w:t>21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color w:val="000000"/>
          <w:sz w:val="32"/>
          <w:szCs w:val="32"/>
          <w:bdr w:val="none" w:color="auto" w:sz="0" w:space="0"/>
        </w:rPr>
        <w:t>7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cs="Times New Roman"/>
          <w:color w:val="000000"/>
          <w:sz w:val="32"/>
          <w:szCs w:val="32"/>
          <w:bdr w:val="none" w:color="auto" w:sz="0" w:space="0"/>
        </w:rPr>
        <w:t>31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bdr w:val="none" w:color="auto" w:sz="0" w:space="0"/>
        </w:rPr>
        <w:t>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48"/>
        <w:jc w:val="both"/>
        <w:rPr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48"/>
        <w:jc w:val="both"/>
        <w:rPr>
          <w:sz w:val="19"/>
          <w:szCs w:val="19"/>
        </w:rPr>
      </w:pPr>
      <w:r>
        <w:rPr>
          <w:color w:val="000000"/>
          <w:sz w:val="19"/>
          <w:szCs w:val="19"/>
          <w:bdr w:val="none" w:color="auto" w:sz="0" w:space="0"/>
        </w:rPr>
        <w:t>                                                                        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bdr w:val="none" w:color="auto" w:sz="0" w:space="0"/>
        </w:rPr>
        <w:t>平乐县农业农村局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90" w:lineRule="atLeast"/>
        <w:ind w:left="0" w:right="0" w:firstLine="648"/>
        <w:jc w:val="both"/>
        <w:rPr>
          <w:sz w:val="19"/>
          <w:szCs w:val="19"/>
        </w:rPr>
      </w:pPr>
      <w:r>
        <w:rPr>
          <w:color w:val="000000"/>
          <w:sz w:val="19"/>
          <w:szCs w:val="19"/>
          <w:bdr w:val="none" w:color="auto" w:sz="0" w:space="0"/>
        </w:rPr>
        <w:t>                                                                            </w:t>
      </w:r>
      <w:r>
        <w:rPr>
          <w:rFonts w:hint="default" w:ascii="Times New Roman" w:hAnsi="Times New Roman" w:cs="Times New Roman"/>
          <w:color w:val="000000"/>
          <w:sz w:val="32"/>
          <w:szCs w:val="32"/>
          <w:bdr w:val="none" w:color="auto" w:sz="0" w:space="0"/>
        </w:rPr>
        <w:t>2021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bdr w:val="none" w:color="auto" w:sz="0" w:space="0"/>
        </w:rPr>
        <w:t>年</w:t>
      </w:r>
      <w:r>
        <w:rPr>
          <w:rFonts w:hint="default" w:ascii="Times New Roman" w:hAnsi="Times New Roman" w:cs="Times New Roman"/>
          <w:color w:val="000000"/>
          <w:sz w:val="32"/>
          <w:szCs w:val="32"/>
          <w:bdr w:val="none" w:color="auto" w:sz="0" w:space="0"/>
        </w:rPr>
        <w:t>7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bdr w:val="none" w:color="auto" w:sz="0" w:space="0"/>
        </w:rPr>
        <w:t>月</w:t>
      </w:r>
      <w:r>
        <w:rPr>
          <w:rFonts w:hint="default" w:ascii="Times New Roman" w:hAnsi="Times New Roman" w:cs="Times New Roman"/>
          <w:color w:val="000000"/>
          <w:sz w:val="32"/>
          <w:szCs w:val="32"/>
          <w:bdr w:val="none" w:color="auto" w:sz="0" w:space="0"/>
        </w:rPr>
        <w:t>26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  <w:bdr w:val="none" w:color="auto" w:sz="0" w:space="0"/>
        </w:rPr>
        <w:t>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95" w:lineRule="atLeast"/>
        <w:ind w:left="0" w:right="0" w:firstLine="418"/>
        <w:rPr>
          <w:sz w:val="19"/>
          <w:szCs w:val="19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A946F4"/>
    <w:rsid w:val="05852432"/>
    <w:rsid w:val="0FF650C6"/>
    <w:rsid w:val="1B605265"/>
    <w:rsid w:val="1BA55026"/>
    <w:rsid w:val="37E53204"/>
    <w:rsid w:val="3F8213CA"/>
    <w:rsid w:val="3FBD7991"/>
    <w:rsid w:val="48CB5AC5"/>
    <w:rsid w:val="7BA9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2021-07-27T01:55:00Z</dcterms:created>
  <dc:creator>猪笨笨@</dc:creator>
  <cp:lastModifiedBy>猪笨笨@</cp:lastModifiedBy>
  <dcterms:modified xsi:type="dcterms:W3CDTF">2021-07-27T05:22:49Z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14E8CF6B19784C67841BE4B02F4F84B0</vt:lpwstr>
  </property>
</Properties>
</file>