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面试人员名单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4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drawing>
          <wp:inline distT="0" distB="0" distL="114300" distR="114300">
            <wp:extent cx="6829425" cy="6915150"/>
            <wp:effectExtent l="0" t="0" r="1333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60DC"/>
    <w:rsid w:val="485560DC"/>
    <w:rsid w:val="7D11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2021-07-09T08:28:00Z</dcterms:created>
  <dc:creator>彤彤彤彤</dc:creator>
  <cp:lastModifiedBy>卜荣荣</cp:lastModifiedBy>
  <dcterms:modified xsi:type="dcterms:W3CDTF">2021-07-10T02:02:17Z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9C2FCA673072481399530288DA369BEF</vt:lpwstr>
  </property>
</Properties>
</file>