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协管员招聘题库</w:t>
      </w:r>
    </w:p>
    <w:p>
      <w:pPr>
        <w:spacing w:line="560" w:lineRule="exact"/>
        <w:rPr>
          <w:rFonts w:ascii="黑体" w:hAnsi="黑体" w:eastAsia="黑体"/>
          <w:sz w:val="32"/>
          <w:szCs w:val="32"/>
        </w:rPr>
      </w:pPr>
    </w:p>
    <w:p>
      <w:pPr>
        <w:spacing w:line="560" w:lineRule="exact"/>
        <w:rPr>
          <w:rFonts w:ascii="黑体" w:hAnsi="黑体" w:eastAsia="黑体"/>
          <w:sz w:val="32"/>
          <w:szCs w:val="32"/>
        </w:rPr>
      </w:pPr>
      <w:r>
        <w:rPr>
          <w:rFonts w:hint="eastAsia" w:ascii="黑体" w:hAnsi="黑体" w:eastAsia="黑体"/>
          <w:sz w:val="32"/>
          <w:szCs w:val="32"/>
        </w:rPr>
        <w:t>一、单选题</w:t>
      </w:r>
    </w:p>
    <w:p>
      <w:pPr>
        <w:spacing w:line="560" w:lineRule="exact"/>
        <w:rPr>
          <w:rFonts w:ascii="仿宋_GB2312" w:eastAsia="仿宋_GB2312"/>
          <w:sz w:val="32"/>
          <w:szCs w:val="32"/>
        </w:rPr>
      </w:pPr>
      <w:r>
        <w:rPr>
          <w:rFonts w:hint="eastAsia" w:ascii="仿宋_GB2312" w:eastAsia="仿宋_GB2312"/>
          <w:sz w:val="32"/>
          <w:szCs w:val="32"/>
        </w:rPr>
        <w:t>1. 党的十八大以来，以习近平同志为主要代表的中国共产党人，顺应时代发展，从理论和实践结合上系统回答了新时代坚持和发展什么样的中国特色社会主义、怎样坚持和发展中国特色社会主义这个重大时代课题，创立了（   ）。</w:t>
      </w:r>
    </w:p>
    <w:p>
      <w:pPr>
        <w:spacing w:line="560" w:lineRule="exact"/>
        <w:rPr>
          <w:rFonts w:ascii="仿宋_GB2312" w:eastAsia="仿宋_GB2312"/>
          <w:sz w:val="32"/>
          <w:szCs w:val="32"/>
        </w:rPr>
      </w:pPr>
      <w:r>
        <w:rPr>
          <w:rFonts w:hint="eastAsia" w:ascii="仿宋_GB2312" w:eastAsia="仿宋_GB2312"/>
          <w:sz w:val="32"/>
          <w:szCs w:val="32"/>
        </w:rPr>
        <w:t>A. 习近平新时代中国特色社会主义理论</w:t>
      </w:r>
    </w:p>
    <w:p>
      <w:pPr>
        <w:spacing w:line="560" w:lineRule="exact"/>
        <w:rPr>
          <w:rFonts w:ascii="仿宋_GB2312" w:eastAsia="仿宋_GB2312"/>
          <w:sz w:val="32"/>
          <w:szCs w:val="32"/>
        </w:rPr>
      </w:pPr>
      <w:r>
        <w:rPr>
          <w:rFonts w:hint="eastAsia" w:ascii="仿宋_GB2312" w:eastAsia="仿宋_GB2312"/>
          <w:sz w:val="32"/>
          <w:szCs w:val="32"/>
        </w:rPr>
        <w:t>B. 习近平新时代中国特色社会主义思想</w:t>
      </w:r>
    </w:p>
    <w:p>
      <w:pPr>
        <w:spacing w:line="560" w:lineRule="exact"/>
        <w:rPr>
          <w:rFonts w:ascii="仿宋_GB2312" w:eastAsia="仿宋_GB2312"/>
          <w:sz w:val="32"/>
          <w:szCs w:val="32"/>
        </w:rPr>
      </w:pPr>
      <w:r>
        <w:rPr>
          <w:rFonts w:hint="eastAsia" w:ascii="仿宋_GB2312" w:eastAsia="仿宋_GB2312"/>
          <w:sz w:val="32"/>
          <w:szCs w:val="32"/>
        </w:rPr>
        <w:t>C. 中国特色社会主义思想</w:t>
      </w:r>
    </w:p>
    <w:p>
      <w:pPr>
        <w:spacing w:line="560" w:lineRule="exact"/>
        <w:rPr>
          <w:rFonts w:ascii="仿宋_GB2312" w:eastAsia="仿宋_GB2312"/>
          <w:sz w:val="32"/>
          <w:szCs w:val="32"/>
        </w:rPr>
      </w:pPr>
      <w:r>
        <w:rPr>
          <w:rFonts w:hint="eastAsia" w:ascii="仿宋_GB2312" w:eastAsia="仿宋_GB2312"/>
          <w:sz w:val="32"/>
          <w:szCs w:val="32"/>
        </w:rPr>
        <w:t>D. 中国特色社会主义新时代思想</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kern w:val="0"/>
          <w:sz w:val="32"/>
          <w:szCs w:val="32"/>
          <w:shd w:val="clear" w:color="auto" w:fill="FFFFFF"/>
        </w:rPr>
        <w:t>2. 不忘初心，方得始终。</w:t>
      </w:r>
      <w:r>
        <w:rPr>
          <w:rFonts w:hint="eastAsia" w:ascii="仿宋_GB2312" w:eastAsia="仿宋_GB2312"/>
          <w:sz w:val="32"/>
          <w:szCs w:val="32"/>
        </w:rPr>
        <w:t>中国共产党人的初心和使命，就是（   ）。</w:t>
      </w:r>
    </w:p>
    <w:p>
      <w:pPr>
        <w:spacing w:line="560" w:lineRule="exact"/>
        <w:rPr>
          <w:rFonts w:ascii="仿宋_GB2312" w:eastAsia="仿宋_GB2312"/>
          <w:sz w:val="32"/>
          <w:szCs w:val="32"/>
        </w:rPr>
      </w:pPr>
      <w:r>
        <w:rPr>
          <w:rFonts w:hint="eastAsia" w:ascii="仿宋_GB2312" w:eastAsia="仿宋_GB2312"/>
          <w:sz w:val="32"/>
          <w:szCs w:val="32"/>
        </w:rPr>
        <w:t xml:space="preserve">A. 为中国人民谋幸福，为中华民族谋复兴    </w:t>
      </w:r>
    </w:p>
    <w:p>
      <w:pPr>
        <w:spacing w:line="560" w:lineRule="exact"/>
        <w:rPr>
          <w:rFonts w:ascii="仿宋_GB2312" w:eastAsia="仿宋_GB2312"/>
          <w:sz w:val="32"/>
          <w:szCs w:val="32"/>
        </w:rPr>
      </w:pPr>
      <w:r>
        <w:rPr>
          <w:rFonts w:hint="eastAsia" w:ascii="仿宋_GB2312" w:eastAsia="仿宋_GB2312"/>
          <w:sz w:val="32"/>
          <w:szCs w:val="32"/>
        </w:rPr>
        <w:t>B. 人民谋福利，实现中国梦</w:t>
      </w:r>
    </w:p>
    <w:p>
      <w:pPr>
        <w:spacing w:line="560" w:lineRule="exact"/>
        <w:rPr>
          <w:rFonts w:ascii="仿宋_GB2312" w:eastAsia="仿宋_GB2312"/>
          <w:sz w:val="32"/>
          <w:szCs w:val="32"/>
        </w:rPr>
      </w:pPr>
      <w:r>
        <w:rPr>
          <w:rFonts w:hint="eastAsia" w:ascii="仿宋_GB2312" w:eastAsia="仿宋_GB2312"/>
          <w:sz w:val="32"/>
          <w:szCs w:val="32"/>
        </w:rPr>
        <w:t xml:space="preserve">C. 社会和谐，国家富强                    </w:t>
      </w:r>
    </w:p>
    <w:p>
      <w:pPr>
        <w:spacing w:line="560" w:lineRule="exact"/>
        <w:rPr>
          <w:rFonts w:ascii="仿宋_GB2312" w:eastAsia="仿宋_GB2312"/>
          <w:sz w:val="32"/>
          <w:szCs w:val="32"/>
        </w:rPr>
      </w:pPr>
      <w:r>
        <w:rPr>
          <w:rFonts w:hint="eastAsia" w:ascii="仿宋_GB2312" w:eastAsia="仿宋_GB2312"/>
          <w:sz w:val="32"/>
          <w:szCs w:val="32"/>
        </w:rPr>
        <w:t>D. 民族独立，人民解放</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widowControl/>
        <w:shd w:val="clear" w:color="auto" w:fill="FFFFFF"/>
        <w:spacing w:line="560" w:lineRule="exact"/>
        <w:rPr>
          <w:rFonts w:ascii="仿宋_GB2312" w:eastAsia="仿宋_GB2312"/>
          <w:kern w:val="0"/>
          <w:sz w:val="32"/>
          <w:szCs w:val="32"/>
        </w:rPr>
      </w:pPr>
      <w:r>
        <w:rPr>
          <w:rFonts w:hint="eastAsia" w:ascii="仿宋_GB2312" w:eastAsia="仿宋_GB2312"/>
          <w:sz w:val="32"/>
          <w:szCs w:val="32"/>
        </w:rPr>
        <w:t>3. 党的十九大报告指出，</w:t>
      </w:r>
      <w:r>
        <w:rPr>
          <w:rFonts w:hint="eastAsia" w:ascii="仿宋_GB2312" w:eastAsia="仿宋_GB2312"/>
          <w:kern w:val="0"/>
          <w:sz w:val="32"/>
          <w:szCs w:val="32"/>
          <w:shd w:val="clear" w:color="auto" w:fill="FFFFFF"/>
        </w:rPr>
        <w:t>坚决打赢脱贫攻坚战，要动员全党全国全社会力量，坚持（  ），确保到二</w:t>
      </w:r>
      <w:r>
        <w:rPr>
          <w:rFonts w:hint="eastAsia" w:ascii="仿宋_GB2312" w:eastAsia="方正仿宋_GBK"/>
          <w:kern w:val="0"/>
          <w:sz w:val="32"/>
          <w:szCs w:val="32"/>
          <w:shd w:val="clear" w:color="auto" w:fill="FFFFFF"/>
        </w:rPr>
        <w:t>〇</w:t>
      </w:r>
      <w:r>
        <w:rPr>
          <w:rFonts w:hint="eastAsia" w:ascii="仿宋_GB2312" w:eastAsia="仿宋_GB2312"/>
          <w:kern w:val="0"/>
          <w:sz w:val="32"/>
          <w:szCs w:val="32"/>
          <w:shd w:val="clear" w:color="auto" w:fill="FFFFFF"/>
        </w:rPr>
        <w:t>二</w:t>
      </w:r>
      <w:r>
        <w:rPr>
          <w:rFonts w:hint="eastAsia" w:ascii="仿宋_GB2312" w:eastAsia="方正仿宋_GBK"/>
          <w:kern w:val="0"/>
          <w:sz w:val="32"/>
          <w:szCs w:val="32"/>
          <w:shd w:val="clear" w:color="auto" w:fill="FFFFFF"/>
        </w:rPr>
        <w:t>〇</w:t>
      </w:r>
      <w:r>
        <w:rPr>
          <w:rFonts w:hint="eastAsia" w:ascii="仿宋_GB2312" w:eastAsia="仿宋_GB2312"/>
          <w:kern w:val="0"/>
          <w:sz w:val="32"/>
          <w:szCs w:val="32"/>
          <w:shd w:val="clear" w:color="auto" w:fill="FFFFFF"/>
        </w:rPr>
        <w:t>年我国现行标准下农村贫困人口实现脱贫，贫困县全部摘帽，解决区域性整体贫困，做到脱真贫、真脱贫。</w:t>
      </w:r>
    </w:p>
    <w:p>
      <w:pPr>
        <w:spacing w:line="560" w:lineRule="exact"/>
        <w:rPr>
          <w:rFonts w:ascii="仿宋_GB2312" w:eastAsia="仿宋_GB2312"/>
          <w:sz w:val="32"/>
          <w:szCs w:val="32"/>
        </w:rPr>
      </w:pPr>
      <w:r>
        <w:rPr>
          <w:rFonts w:hint="eastAsia" w:ascii="仿宋_GB2312" w:eastAsia="仿宋_GB2312"/>
          <w:sz w:val="32"/>
          <w:szCs w:val="32"/>
        </w:rPr>
        <w:t>A. 精细扶贫、精细脱贫      B. 重点扶贫、重点脱贫</w:t>
      </w:r>
    </w:p>
    <w:p>
      <w:pPr>
        <w:spacing w:line="560" w:lineRule="exact"/>
        <w:rPr>
          <w:rFonts w:ascii="仿宋_GB2312" w:eastAsia="仿宋_GB2312"/>
          <w:sz w:val="32"/>
          <w:szCs w:val="32"/>
        </w:rPr>
      </w:pPr>
      <w:r>
        <w:rPr>
          <w:rFonts w:hint="eastAsia" w:ascii="仿宋_GB2312" w:eastAsia="仿宋_GB2312"/>
          <w:sz w:val="32"/>
          <w:szCs w:val="32"/>
        </w:rPr>
        <w:t xml:space="preserve">C. </w:t>
      </w:r>
      <w:r>
        <w:rPr>
          <w:rFonts w:hint="eastAsia" w:ascii="仿宋_GB2312" w:eastAsia="仿宋_GB2312"/>
          <w:kern w:val="0"/>
          <w:sz w:val="32"/>
          <w:szCs w:val="32"/>
          <w:shd w:val="clear" w:color="auto" w:fill="FFFFFF"/>
        </w:rPr>
        <w:t xml:space="preserve">精准扶贫、精准脱贫      </w:t>
      </w:r>
      <w:r>
        <w:rPr>
          <w:rFonts w:hint="eastAsia" w:ascii="仿宋_GB2312" w:eastAsia="仿宋_GB2312"/>
          <w:sz w:val="32"/>
          <w:szCs w:val="32"/>
        </w:rPr>
        <w:t>D. 深度扶贫、深度脱贫</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 全党同志一定要团结带领全国各族人民决胜全面建成小康社会，奋力夺取（  ）中国特色社会主义伟大胜利。</w:t>
      </w:r>
    </w:p>
    <w:p>
      <w:pPr>
        <w:spacing w:line="560" w:lineRule="exact"/>
        <w:rPr>
          <w:rFonts w:ascii="仿宋_GB2312" w:eastAsia="仿宋_GB2312"/>
          <w:sz w:val="32"/>
          <w:szCs w:val="32"/>
        </w:rPr>
      </w:pPr>
      <w:r>
        <w:rPr>
          <w:rFonts w:hint="eastAsia" w:ascii="仿宋_GB2312" w:eastAsia="仿宋_GB2312"/>
          <w:sz w:val="32"/>
          <w:szCs w:val="32"/>
        </w:rPr>
        <w:t>A. 新阶段    B. 新世纪    C. 新时期    D. 新时代</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5. （  ）是近代以来中华民族最伟大的梦想。</w:t>
      </w:r>
    </w:p>
    <w:p>
      <w:pPr>
        <w:spacing w:line="560" w:lineRule="exact"/>
        <w:rPr>
          <w:rFonts w:ascii="仿宋_GB2312" w:eastAsia="仿宋_GB2312"/>
          <w:sz w:val="32"/>
          <w:szCs w:val="32"/>
        </w:rPr>
      </w:pPr>
      <w:r>
        <w:rPr>
          <w:rFonts w:hint="eastAsia" w:ascii="仿宋_GB2312" w:eastAsia="仿宋_GB2312"/>
          <w:sz w:val="32"/>
          <w:szCs w:val="32"/>
        </w:rPr>
        <w:t xml:space="preserve">A. 富国强兵               B. 民族独立   </w:t>
      </w:r>
    </w:p>
    <w:p>
      <w:pPr>
        <w:spacing w:line="560" w:lineRule="exact"/>
        <w:rPr>
          <w:rFonts w:ascii="仿宋_GB2312" w:eastAsia="仿宋_GB2312"/>
          <w:sz w:val="32"/>
          <w:szCs w:val="32"/>
        </w:rPr>
      </w:pPr>
      <w:r>
        <w:rPr>
          <w:rFonts w:hint="eastAsia" w:ascii="仿宋_GB2312" w:eastAsia="仿宋_GB2312"/>
          <w:sz w:val="32"/>
          <w:szCs w:val="32"/>
        </w:rPr>
        <w:t>C. 实现中华民族伟大复兴   D. 全面建成小康社会</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6. 中国共产党一经成立，就把（  ）作为党的最高理想和最终目标，</w:t>
      </w:r>
      <w:r>
        <w:rPr>
          <w:rFonts w:hint="eastAsia" w:ascii="仿宋_GB2312" w:eastAsia="仿宋_GB2312"/>
          <w:kern w:val="0"/>
          <w:sz w:val="32"/>
          <w:szCs w:val="32"/>
          <w:shd w:val="clear" w:color="auto" w:fill="FFFFFF"/>
        </w:rPr>
        <w:t>义无反顾肩负起实现中华民族伟大复兴的历史使命</w:t>
      </w:r>
      <w:r>
        <w:rPr>
          <w:rFonts w:hint="eastAsia" w:ascii="仿宋_GB2312" w:eastAsia="仿宋_GB2312"/>
          <w:sz w:val="32"/>
          <w:szCs w:val="32"/>
        </w:rPr>
        <w:t>。</w:t>
      </w:r>
    </w:p>
    <w:p>
      <w:pPr>
        <w:spacing w:line="560" w:lineRule="exact"/>
        <w:rPr>
          <w:rFonts w:ascii="仿宋_GB2312" w:eastAsia="仿宋_GB2312"/>
          <w:sz w:val="32"/>
          <w:szCs w:val="32"/>
        </w:rPr>
      </w:pPr>
      <w:r>
        <w:rPr>
          <w:rFonts w:hint="eastAsia" w:ascii="仿宋_GB2312" w:eastAsia="仿宋_GB2312"/>
          <w:sz w:val="32"/>
          <w:szCs w:val="32"/>
        </w:rPr>
        <w:t>A. 反帝反封建               B. 推翻三座大山</w:t>
      </w:r>
    </w:p>
    <w:p>
      <w:pPr>
        <w:spacing w:line="560" w:lineRule="exact"/>
        <w:rPr>
          <w:rFonts w:ascii="仿宋_GB2312" w:eastAsia="仿宋_GB2312"/>
          <w:sz w:val="32"/>
          <w:szCs w:val="32"/>
        </w:rPr>
      </w:pPr>
      <w:r>
        <w:rPr>
          <w:rFonts w:hint="eastAsia" w:ascii="仿宋_GB2312" w:eastAsia="仿宋_GB2312"/>
          <w:sz w:val="32"/>
          <w:szCs w:val="32"/>
        </w:rPr>
        <w:t>C. 实现中华民族伟大复兴     D. 实现共产主义</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 （  ）是指导党和人民实现中华民族伟大复兴的正确理论。</w:t>
      </w:r>
    </w:p>
    <w:p>
      <w:pPr>
        <w:spacing w:line="560" w:lineRule="exact"/>
        <w:rPr>
          <w:rFonts w:ascii="仿宋_GB2312" w:eastAsia="仿宋_GB2312"/>
          <w:sz w:val="32"/>
          <w:szCs w:val="32"/>
        </w:rPr>
      </w:pPr>
      <w:r>
        <w:rPr>
          <w:rFonts w:hint="eastAsia" w:ascii="仿宋_GB2312" w:eastAsia="仿宋_GB2312"/>
          <w:sz w:val="32"/>
          <w:szCs w:val="32"/>
        </w:rPr>
        <w:t xml:space="preserve">A. 中国特色社会主义道路        </w:t>
      </w:r>
    </w:p>
    <w:p>
      <w:pPr>
        <w:spacing w:line="560" w:lineRule="exact"/>
        <w:rPr>
          <w:rFonts w:ascii="仿宋_GB2312" w:eastAsia="仿宋_GB2312"/>
          <w:sz w:val="32"/>
          <w:szCs w:val="32"/>
        </w:rPr>
      </w:pPr>
      <w:r>
        <w:rPr>
          <w:rFonts w:hint="eastAsia" w:ascii="仿宋_GB2312" w:eastAsia="仿宋_GB2312"/>
          <w:sz w:val="32"/>
          <w:szCs w:val="32"/>
        </w:rPr>
        <w:t xml:space="preserve">B. 中国特色社会主义理论体系    </w:t>
      </w:r>
    </w:p>
    <w:p>
      <w:pPr>
        <w:spacing w:line="560" w:lineRule="exact"/>
        <w:rPr>
          <w:rFonts w:ascii="仿宋_GB2312" w:eastAsia="仿宋_GB2312"/>
          <w:sz w:val="32"/>
          <w:szCs w:val="32"/>
        </w:rPr>
      </w:pPr>
      <w:r>
        <w:rPr>
          <w:rFonts w:hint="eastAsia" w:ascii="仿宋_GB2312" w:eastAsia="仿宋_GB2312"/>
          <w:sz w:val="32"/>
          <w:szCs w:val="32"/>
        </w:rPr>
        <w:t xml:space="preserve">C. 中国特色社会主义制度        </w:t>
      </w:r>
    </w:p>
    <w:p>
      <w:pPr>
        <w:spacing w:line="560" w:lineRule="exact"/>
        <w:rPr>
          <w:rFonts w:ascii="仿宋_GB2312" w:eastAsia="仿宋_GB2312"/>
          <w:sz w:val="32"/>
          <w:szCs w:val="32"/>
        </w:rPr>
      </w:pPr>
      <w:r>
        <w:rPr>
          <w:rFonts w:hint="eastAsia" w:ascii="仿宋_GB2312" w:eastAsia="仿宋_GB2312"/>
          <w:sz w:val="32"/>
          <w:szCs w:val="32"/>
        </w:rPr>
        <w:t>D. 中国特色社会主义文化</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 面对我国经济发展进入新常态等一系列深刻变化，我们坚持（  ）工作总基调，迎难而上，开拓进取，取得了改革开放和社会主义现代化建设的历史性成就。</w:t>
      </w:r>
    </w:p>
    <w:p>
      <w:pPr>
        <w:spacing w:line="560" w:lineRule="exact"/>
        <w:rPr>
          <w:rFonts w:ascii="仿宋_GB2312" w:eastAsia="仿宋_GB2312"/>
          <w:sz w:val="32"/>
          <w:szCs w:val="32"/>
        </w:rPr>
      </w:pPr>
      <w:r>
        <w:rPr>
          <w:rFonts w:hint="eastAsia" w:ascii="仿宋_GB2312" w:eastAsia="仿宋_GB2312"/>
          <w:sz w:val="32"/>
          <w:szCs w:val="32"/>
        </w:rPr>
        <w:t xml:space="preserve">A. 积极稳妥   B. 改革奋进   </w:t>
      </w:r>
    </w:p>
    <w:p>
      <w:pPr>
        <w:spacing w:line="560" w:lineRule="exact"/>
        <w:rPr>
          <w:rFonts w:ascii="仿宋_GB2312" w:eastAsia="仿宋_GB2312"/>
          <w:sz w:val="32"/>
          <w:szCs w:val="32"/>
        </w:rPr>
      </w:pPr>
      <w:r>
        <w:rPr>
          <w:rFonts w:hint="eastAsia" w:ascii="仿宋_GB2312" w:eastAsia="仿宋_GB2312"/>
          <w:sz w:val="32"/>
          <w:szCs w:val="32"/>
        </w:rPr>
        <w:t>C. 稳中求进  D. 持续发展</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9. 党的十九大报告指出，我们党深入贯彻（  ）的发展思想，一大批惠民举措落地实施，人民获得感显著增强。</w:t>
      </w:r>
    </w:p>
    <w:p>
      <w:pPr>
        <w:spacing w:line="560" w:lineRule="exact"/>
        <w:rPr>
          <w:rFonts w:ascii="仿宋_GB2312" w:eastAsia="仿宋_GB2312"/>
          <w:sz w:val="32"/>
          <w:szCs w:val="32"/>
        </w:rPr>
      </w:pPr>
      <w:r>
        <w:rPr>
          <w:rFonts w:hint="eastAsia" w:ascii="仿宋_GB2312" w:eastAsia="仿宋_GB2312"/>
          <w:sz w:val="32"/>
          <w:szCs w:val="32"/>
        </w:rPr>
        <w:t xml:space="preserve">A. 以和谐为中心   B. 以稳定为中心  </w:t>
      </w:r>
    </w:p>
    <w:p>
      <w:pPr>
        <w:spacing w:line="560" w:lineRule="exact"/>
        <w:rPr>
          <w:rFonts w:ascii="仿宋_GB2312" w:eastAsia="仿宋_GB2312"/>
          <w:sz w:val="32"/>
          <w:szCs w:val="32"/>
        </w:rPr>
      </w:pPr>
      <w:r>
        <w:rPr>
          <w:rFonts w:hint="eastAsia" w:ascii="仿宋_GB2312" w:eastAsia="仿宋_GB2312"/>
          <w:sz w:val="32"/>
          <w:szCs w:val="32"/>
        </w:rPr>
        <w:t>C. 以人民为中心   D. 以改革为中心</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 xml:space="preserve">10. </w:t>
      </w:r>
      <w:r>
        <w:rPr>
          <w:rFonts w:hint="eastAsia" w:ascii="仿宋_GB2312" w:eastAsia="仿宋_GB2312"/>
          <w:bCs/>
          <w:sz w:val="32"/>
          <w:szCs w:val="32"/>
        </w:rPr>
        <w:t xml:space="preserve"> 中国特色社会主义进入新时代</w:t>
      </w:r>
      <w:r>
        <w:rPr>
          <w:rFonts w:hint="eastAsia" w:ascii="仿宋_GB2312" w:eastAsia="仿宋_GB2312"/>
          <w:sz w:val="32"/>
          <w:szCs w:val="32"/>
        </w:rPr>
        <w:t>，我国社会主要矛盾已经转化为（   ）。</w:t>
      </w:r>
    </w:p>
    <w:p>
      <w:pPr>
        <w:shd w:val="clear" w:color="auto" w:fill="FFFFFF"/>
        <w:spacing w:line="560" w:lineRule="exact"/>
        <w:rPr>
          <w:rFonts w:ascii="仿宋_GB2312" w:eastAsia="仿宋_GB2312"/>
          <w:sz w:val="32"/>
          <w:szCs w:val="32"/>
        </w:rPr>
      </w:pPr>
      <w:r>
        <w:rPr>
          <w:rFonts w:hint="eastAsia" w:ascii="仿宋_GB2312" w:eastAsia="仿宋_GB2312"/>
          <w:sz w:val="32"/>
          <w:szCs w:val="32"/>
        </w:rPr>
        <w:t>A. 人民日益增长的物质生活需要和落后的社会生产之间的矛盾</w:t>
      </w:r>
    </w:p>
    <w:p>
      <w:pPr>
        <w:shd w:val="clear" w:color="auto" w:fill="FFFFFF"/>
        <w:spacing w:line="560" w:lineRule="exact"/>
        <w:rPr>
          <w:rFonts w:ascii="仿宋_GB2312" w:eastAsia="仿宋_GB2312"/>
          <w:sz w:val="32"/>
          <w:szCs w:val="32"/>
        </w:rPr>
      </w:pPr>
      <w:r>
        <w:rPr>
          <w:rFonts w:hint="eastAsia" w:ascii="仿宋_GB2312" w:eastAsia="仿宋_GB2312"/>
          <w:sz w:val="32"/>
          <w:szCs w:val="32"/>
        </w:rPr>
        <w:t>B. 人民日益增长的美好生活需要和不平衡不充分的发展之间的矛盾</w:t>
      </w:r>
    </w:p>
    <w:p>
      <w:pPr>
        <w:shd w:val="clear" w:color="auto" w:fill="FFFFFF"/>
        <w:spacing w:line="560" w:lineRule="exact"/>
        <w:rPr>
          <w:rFonts w:ascii="仿宋_GB2312" w:eastAsia="仿宋_GB2312"/>
          <w:sz w:val="32"/>
          <w:szCs w:val="32"/>
        </w:rPr>
      </w:pPr>
      <w:r>
        <w:rPr>
          <w:rFonts w:hint="eastAsia" w:ascii="仿宋_GB2312" w:eastAsia="仿宋_GB2312"/>
          <w:sz w:val="32"/>
          <w:szCs w:val="32"/>
        </w:rPr>
        <w:t>C. 生产力和生产关系之间的矛盾</w:t>
      </w:r>
    </w:p>
    <w:p>
      <w:pPr>
        <w:spacing w:line="560" w:lineRule="exact"/>
        <w:rPr>
          <w:rFonts w:ascii="仿宋_GB2312" w:eastAsia="仿宋_GB2312"/>
          <w:sz w:val="32"/>
          <w:szCs w:val="32"/>
        </w:rPr>
      </w:pPr>
      <w:r>
        <w:rPr>
          <w:rFonts w:hint="eastAsia" w:ascii="仿宋_GB2312" w:eastAsia="仿宋_GB2312"/>
          <w:sz w:val="32"/>
          <w:szCs w:val="32"/>
        </w:rPr>
        <w:t>D. 人民日益增长的美好生活需要和落后的社会生产之间的矛盾</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11. 实现伟大梦想，必须建设伟大工程。这个伟大工程就是我们党正在深入推进的（   ）。</w:t>
      </w:r>
    </w:p>
    <w:p>
      <w:pPr>
        <w:spacing w:line="560" w:lineRule="exact"/>
        <w:rPr>
          <w:rFonts w:ascii="仿宋_GB2312" w:eastAsia="仿宋_GB2312"/>
          <w:sz w:val="32"/>
          <w:szCs w:val="32"/>
        </w:rPr>
      </w:pPr>
      <w:r>
        <w:rPr>
          <w:rFonts w:hint="eastAsia" w:ascii="仿宋_GB2312" w:eastAsia="仿宋_GB2312"/>
          <w:sz w:val="32"/>
          <w:szCs w:val="32"/>
        </w:rPr>
        <w:t xml:space="preserve">A. 马克思主义理论研究和建设工程 </w:t>
      </w:r>
    </w:p>
    <w:p>
      <w:pPr>
        <w:spacing w:line="560" w:lineRule="exact"/>
        <w:rPr>
          <w:rFonts w:ascii="仿宋_GB2312" w:eastAsia="仿宋_GB2312"/>
          <w:sz w:val="32"/>
          <w:szCs w:val="32"/>
        </w:rPr>
      </w:pPr>
      <w:r>
        <w:rPr>
          <w:rFonts w:hint="eastAsia" w:ascii="仿宋_GB2312" w:eastAsia="仿宋_GB2312"/>
          <w:sz w:val="32"/>
          <w:szCs w:val="32"/>
        </w:rPr>
        <w:t>B. 党的建设新的伟大工程</w:t>
      </w:r>
    </w:p>
    <w:p>
      <w:pPr>
        <w:spacing w:line="560" w:lineRule="exact"/>
        <w:rPr>
          <w:rFonts w:ascii="仿宋_GB2312" w:eastAsia="仿宋_GB2312"/>
          <w:sz w:val="32"/>
          <w:szCs w:val="32"/>
        </w:rPr>
      </w:pPr>
      <w:r>
        <w:rPr>
          <w:rFonts w:hint="eastAsia" w:ascii="仿宋_GB2312" w:eastAsia="仿宋_GB2312"/>
          <w:sz w:val="32"/>
          <w:szCs w:val="32"/>
        </w:rPr>
        <w:t xml:space="preserve">C. 中国特色社会主义伟大事业  </w:t>
      </w:r>
    </w:p>
    <w:p>
      <w:pPr>
        <w:spacing w:line="560" w:lineRule="exact"/>
        <w:rPr>
          <w:rFonts w:ascii="仿宋_GB2312" w:eastAsia="仿宋_GB2312"/>
          <w:sz w:val="32"/>
          <w:szCs w:val="32"/>
        </w:rPr>
      </w:pPr>
      <w:r>
        <w:rPr>
          <w:rFonts w:hint="eastAsia" w:ascii="仿宋_GB2312" w:eastAsia="仿宋_GB2312"/>
          <w:sz w:val="32"/>
          <w:szCs w:val="32"/>
        </w:rPr>
        <w:t>D. 具有许多新的历史特点的伟大斗争</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12. 伟大斗争，伟大工程，伟大事业，伟大梦想，紧密联系、相互贯通、相互作用，其中起决定性作用的是（   ）。</w:t>
      </w:r>
    </w:p>
    <w:p>
      <w:pPr>
        <w:spacing w:line="560" w:lineRule="exact"/>
        <w:rPr>
          <w:rFonts w:ascii="仿宋_GB2312" w:eastAsia="仿宋_GB2312"/>
          <w:sz w:val="32"/>
          <w:szCs w:val="32"/>
        </w:rPr>
      </w:pPr>
      <w:r>
        <w:rPr>
          <w:rFonts w:hint="eastAsia" w:ascii="仿宋_GB2312" w:eastAsia="仿宋_GB2312"/>
          <w:sz w:val="32"/>
          <w:szCs w:val="32"/>
        </w:rPr>
        <w:t xml:space="preserve">A. 具有许多新的历史特点的伟大斗争  </w:t>
      </w:r>
    </w:p>
    <w:p>
      <w:pPr>
        <w:spacing w:line="560" w:lineRule="exact"/>
        <w:rPr>
          <w:rFonts w:ascii="仿宋_GB2312" w:eastAsia="仿宋_GB2312"/>
          <w:sz w:val="32"/>
          <w:szCs w:val="32"/>
        </w:rPr>
      </w:pPr>
      <w:r>
        <w:rPr>
          <w:rFonts w:hint="eastAsia" w:ascii="仿宋_GB2312" w:eastAsia="仿宋_GB2312"/>
          <w:sz w:val="32"/>
          <w:szCs w:val="32"/>
        </w:rPr>
        <w:t>B. 党的建设新的伟大工程</w:t>
      </w:r>
    </w:p>
    <w:p>
      <w:pPr>
        <w:spacing w:line="560" w:lineRule="exact"/>
        <w:rPr>
          <w:rFonts w:ascii="仿宋_GB2312" w:eastAsia="仿宋_GB2312"/>
          <w:sz w:val="32"/>
          <w:szCs w:val="32"/>
        </w:rPr>
      </w:pPr>
      <w:r>
        <w:rPr>
          <w:rFonts w:hint="eastAsia" w:ascii="仿宋_GB2312" w:eastAsia="仿宋_GB2312"/>
          <w:sz w:val="32"/>
          <w:szCs w:val="32"/>
        </w:rPr>
        <w:t>C. 中国特色社会主义伟大事业</w:t>
      </w:r>
    </w:p>
    <w:p>
      <w:pPr>
        <w:spacing w:line="560" w:lineRule="exact"/>
        <w:rPr>
          <w:rFonts w:ascii="仿宋_GB2312" w:eastAsia="仿宋_GB2312"/>
          <w:sz w:val="32"/>
          <w:szCs w:val="32"/>
        </w:rPr>
      </w:pPr>
      <w:r>
        <w:rPr>
          <w:rFonts w:hint="eastAsia" w:ascii="仿宋_GB2312" w:eastAsia="仿宋_GB2312"/>
          <w:sz w:val="32"/>
          <w:szCs w:val="32"/>
        </w:rPr>
        <w:t>D. 中华民族伟大复兴梦想</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numPr>
          <w:ilvl w:val="0"/>
          <w:numId w:val="1"/>
        </w:numPr>
        <w:spacing w:line="560" w:lineRule="exact"/>
        <w:rPr>
          <w:rFonts w:ascii="仿宋_GB2312" w:eastAsia="仿宋_GB2312"/>
          <w:sz w:val="32"/>
          <w:szCs w:val="32"/>
        </w:rPr>
      </w:pPr>
      <w:r>
        <w:rPr>
          <w:rFonts w:hint="eastAsia" w:ascii="仿宋_GB2312" w:eastAsia="仿宋_GB2312"/>
          <w:sz w:val="32"/>
          <w:szCs w:val="32"/>
        </w:rPr>
        <w:t>要尊崇党章，严格执行新形势下党内政治生活若干准则，增强党内政治生活的</w:t>
      </w:r>
      <w:r>
        <w:rPr>
          <w:rFonts w:hint="eastAsia" w:ascii="仿宋_GB2312" w:eastAsia="仿宋_GB2312"/>
          <w:sz w:val="32"/>
          <w:szCs w:val="32"/>
          <w:u w:val="single"/>
        </w:rPr>
        <w:t xml:space="preserve">    </w:t>
      </w:r>
      <w:r>
        <w:rPr>
          <w:rFonts w:hint="eastAsia" w:ascii="仿宋_GB2312" w:eastAsia="仿宋_GB2312"/>
          <w:sz w:val="32"/>
          <w:szCs w:val="32"/>
        </w:rPr>
        <w:t>，自觉抵制商品交换原则对党内生活的侵蚀，营造风清气正的良好政治生态。</w:t>
      </w:r>
    </w:p>
    <w:p>
      <w:pPr>
        <w:numPr>
          <w:ilvl w:val="0"/>
          <w:numId w:val="2"/>
        </w:numPr>
        <w:spacing w:line="560" w:lineRule="exact"/>
        <w:rPr>
          <w:rFonts w:ascii="仿宋_GB2312" w:eastAsia="仿宋_GB2312"/>
          <w:sz w:val="32"/>
          <w:szCs w:val="32"/>
        </w:rPr>
      </w:pPr>
      <w:r>
        <w:rPr>
          <w:rFonts w:hint="eastAsia" w:ascii="仿宋_GB2312" w:eastAsia="仿宋_GB2312"/>
          <w:sz w:val="32"/>
          <w:szCs w:val="32"/>
        </w:rPr>
        <w:t>政治性、组织性、原则性、创新性</w:t>
      </w:r>
    </w:p>
    <w:p>
      <w:pPr>
        <w:numPr>
          <w:ilvl w:val="0"/>
          <w:numId w:val="2"/>
        </w:numPr>
        <w:spacing w:line="560" w:lineRule="exact"/>
        <w:rPr>
          <w:rFonts w:ascii="仿宋_GB2312" w:eastAsia="仿宋_GB2312"/>
          <w:sz w:val="32"/>
          <w:szCs w:val="32"/>
        </w:rPr>
      </w:pPr>
      <w:r>
        <w:rPr>
          <w:rFonts w:hint="eastAsia" w:ascii="仿宋_GB2312" w:eastAsia="仿宋_GB2312"/>
          <w:sz w:val="32"/>
          <w:szCs w:val="32"/>
        </w:rPr>
        <w:t>政治性、时代性、原则性、战斗性</w:t>
      </w:r>
    </w:p>
    <w:p>
      <w:pPr>
        <w:numPr>
          <w:ilvl w:val="0"/>
          <w:numId w:val="2"/>
        </w:numPr>
        <w:spacing w:line="560" w:lineRule="exact"/>
        <w:rPr>
          <w:rFonts w:ascii="仿宋_GB2312" w:eastAsia="仿宋_GB2312"/>
          <w:sz w:val="32"/>
          <w:szCs w:val="32"/>
        </w:rPr>
      </w:pPr>
      <w:r>
        <w:rPr>
          <w:rFonts w:hint="eastAsia" w:ascii="仿宋_GB2312" w:eastAsia="仿宋_GB2312"/>
          <w:sz w:val="32"/>
          <w:szCs w:val="32"/>
        </w:rPr>
        <w:t>政治性、组织性、原则性、纪律性</w:t>
      </w:r>
    </w:p>
    <w:p>
      <w:pPr>
        <w:numPr>
          <w:ilvl w:val="0"/>
          <w:numId w:val="2"/>
        </w:numPr>
        <w:spacing w:line="560" w:lineRule="exact"/>
        <w:rPr>
          <w:rFonts w:ascii="仿宋_GB2312" w:eastAsia="仿宋_GB2312"/>
          <w:sz w:val="32"/>
          <w:szCs w:val="32"/>
        </w:rPr>
      </w:pPr>
      <w:r>
        <w:rPr>
          <w:rFonts w:hint="eastAsia" w:ascii="仿宋_GB2312" w:eastAsia="仿宋_GB2312"/>
          <w:sz w:val="32"/>
          <w:szCs w:val="32"/>
        </w:rPr>
        <w:t>政治性、时代性、创新性、战斗性</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14. 党的十九大报告指出，</w:t>
      </w:r>
      <w:r>
        <w:rPr>
          <w:rFonts w:hint="eastAsia" w:ascii="仿宋_GB2312" w:eastAsia="仿宋_GB2312"/>
          <w:kern w:val="0"/>
          <w:sz w:val="32"/>
          <w:szCs w:val="32"/>
          <w:shd w:val="clear" w:color="auto" w:fill="FFFFFF"/>
        </w:rPr>
        <w:t>全面从严治党成效卓著，</w:t>
      </w:r>
      <w:r>
        <w:rPr>
          <w:rFonts w:hint="eastAsia" w:ascii="仿宋_GB2312" w:eastAsia="仿宋_GB2312"/>
          <w:sz w:val="32"/>
          <w:szCs w:val="32"/>
        </w:rPr>
        <w:t>全面加强党的领导和党的建设，坚决改变管党治党（  ）状况。</w:t>
      </w:r>
    </w:p>
    <w:p>
      <w:pPr>
        <w:spacing w:line="560" w:lineRule="exact"/>
        <w:rPr>
          <w:rFonts w:ascii="仿宋_GB2312" w:eastAsia="仿宋_GB2312"/>
          <w:sz w:val="32"/>
          <w:szCs w:val="32"/>
        </w:rPr>
      </w:pPr>
      <w:r>
        <w:rPr>
          <w:rFonts w:hint="eastAsia" w:ascii="仿宋_GB2312" w:eastAsia="仿宋_GB2312"/>
          <w:sz w:val="32"/>
          <w:szCs w:val="32"/>
        </w:rPr>
        <w:t>A. 宽松软   B. 懈怠    C. 精神懈怠   D. 消极腐败</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15. 坚持反腐败无禁区、全覆盖、（  ），坚定不移“打虎”、“拍蝇”、“猎狐”，不敢腐的目标初步实现，不能腐的笼子越扎越牢，不想腐的堤坝正在构筑。</w:t>
      </w:r>
    </w:p>
    <w:p>
      <w:pPr>
        <w:spacing w:line="560" w:lineRule="exact"/>
        <w:rPr>
          <w:rFonts w:ascii="仿宋_GB2312" w:eastAsia="仿宋_GB2312"/>
          <w:sz w:val="32"/>
          <w:szCs w:val="32"/>
        </w:rPr>
      </w:pPr>
      <w:r>
        <w:rPr>
          <w:rFonts w:hint="eastAsia" w:ascii="仿宋_GB2312" w:eastAsia="仿宋_GB2312"/>
          <w:sz w:val="32"/>
          <w:szCs w:val="32"/>
        </w:rPr>
        <w:t>A. 零容忍    B. 重教育    C. 重制度    D. 强监督</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numPr>
          <w:ilvl w:val="0"/>
          <w:numId w:val="3"/>
        </w:numPr>
        <w:spacing w:line="560" w:lineRule="exact"/>
        <w:rPr>
          <w:rFonts w:ascii="仿宋_GB2312" w:eastAsia="仿宋_GB2312"/>
          <w:sz w:val="32"/>
          <w:szCs w:val="32"/>
        </w:rPr>
      </w:pPr>
      <w:r>
        <w:rPr>
          <w:rFonts w:hint="eastAsia" w:ascii="仿宋_GB2312" w:eastAsia="仿宋_GB2312"/>
          <w:sz w:val="32"/>
          <w:szCs w:val="32"/>
        </w:rPr>
        <w:t>全党要牢牢把握社会主义初级阶段这个基本国情，牢牢立足社会主义初级阶段这个最大实际，牢牢坚持（  ）这个党和国家的生命线、人民的幸福线。</w:t>
      </w:r>
    </w:p>
    <w:p>
      <w:pPr>
        <w:spacing w:line="560" w:lineRule="exact"/>
        <w:rPr>
          <w:rFonts w:ascii="仿宋_GB2312" w:eastAsia="仿宋_GB2312"/>
          <w:sz w:val="32"/>
          <w:szCs w:val="32"/>
        </w:rPr>
      </w:pPr>
      <w:r>
        <w:rPr>
          <w:rFonts w:hint="eastAsia" w:ascii="仿宋_GB2312" w:eastAsia="仿宋_GB2312"/>
          <w:sz w:val="32"/>
          <w:szCs w:val="32"/>
        </w:rPr>
        <w:t xml:space="preserve">A. 党的基本原则       B. 党的基本路线 </w:t>
      </w:r>
    </w:p>
    <w:p>
      <w:pPr>
        <w:spacing w:line="560" w:lineRule="exact"/>
        <w:rPr>
          <w:rFonts w:ascii="仿宋_GB2312" w:eastAsia="仿宋_GB2312"/>
          <w:sz w:val="32"/>
          <w:szCs w:val="32"/>
        </w:rPr>
      </w:pPr>
      <w:r>
        <w:rPr>
          <w:rFonts w:hint="eastAsia" w:ascii="仿宋_GB2312" w:eastAsia="仿宋_GB2312"/>
          <w:sz w:val="32"/>
          <w:szCs w:val="32"/>
        </w:rPr>
        <w:t>C. 党的基本方针       D. 党的基本政策</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17. 中国特色社会主义进入新时代，我国社会生产力水平总体上显著提高，社会生产能力在很多方面进入世界前列，更加突出的问题是发展（  ），这已经成为满足人民日益增长的美好生活需要的主要制约因素。</w:t>
      </w:r>
    </w:p>
    <w:p>
      <w:pPr>
        <w:spacing w:line="560" w:lineRule="exact"/>
        <w:rPr>
          <w:rFonts w:ascii="仿宋_GB2312" w:eastAsia="仿宋_GB2312"/>
          <w:sz w:val="32"/>
          <w:szCs w:val="32"/>
        </w:rPr>
      </w:pPr>
      <w:r>
        <w:rPr>
          <w:rFonts w:hint="eastAsia" w:ascii="仿宋_GB2312" w:eastAsia="仿宋_GB2312"/>
          <w:sz w:val="32"/>
          <w:szCs w:val="32"/>
        </w:rPr>
        <w:t>A. 不协调不充分      B. 不平衡不完善</w:t>
      </w:r>
    </w:p>
    <w:p>
      <w:pPr>
        <w:spacing w:line="560" w:lineRule="exact"/>
        <w:rPr>
          <w:rFonts w:ascii="仿宋_GB2312" w:eastAsia="仿宋_GB2312"/>
          <w:sz w:val="32"/>
          <w:szCs w:val="32"/>
        </w:rPr>
      </w:pPr>
      <w:r>
        <w:rPr>
          <w:rFonts w:hint="eastAsia" w:ascii="仿宋_GB2312" w:eastAsia="仿宋_GB2312"/>
          <w:sz w:val="32"/>
          <w:szCs w:val="32"/>
        </w:rPr>
        <w:t>C. 不协调不完善      D. 不平衡不充分</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18. 明确新时代我国社会主要矛盾，必须坚持以人民为中心的发展思想，不断（  ）、全体人民共同富裕。</w:t>
      </w:r>
    </w:p>
    <w:p>
      <w:pPr>
        <w:spacing w:line="560" w:lineRule="exact"/>
        <w:rPr>
          <w:rFonts w:ascii="仿宋_GB2312" w:eastAsia="仿宋_GB2312"/>
          <w:sz w:val="32"/>
          <w:szCs w:val="32"/>
        </w:rPr>
      </w:pPr>
      <w:r>
        <w:rPr>
          <w:rFonts w:hint="eastAsia" w:ascii="仿宋_GB2312" w:eastAsia="仿宋_GB2312"/>
          <w:sz w:val="32"/>
          <w:szCs w:val="32"/>
        </w:rPr>
        <w:t>A. 促进人的个性化发展     B. 促进人的素质提高</w:t>
      </w:r>
    </w:p>
    <w:p>
      <w:pPr>
        <w:spacing w:line="560" w:lineRule="exact"/>
        <w:rPr>
          <w:rFonts w:ascii="仿宋_GB2312" w:eastAsia="仿宋_GB2312"/>
          <w:sz w:val="32"/>
          <w:szCs w:val="32"/>
        </w:rPr>
      </w:pPr>
      <w:r>
        <w:rPr>
          <w:rFonts w:hint="eastAsia" w:ascii="仿宋_GB2312" w:eastAsia="仿宋_GB2312"/>
          <w:sz w:val="32"/>
          <w:szCs w:val="32"/>
        </w:rPr>
        <w:t>C. 促进人的全面发展       D. 促进人的全面进步</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bCs/>
          <w:sz w:val="32"/>
          <w:szCs w:val="32"/>
        </w:rPr>
      </w:pPr>
      <w:r>
        <w:rPr>
          <w:rFonts w:hint="eastAsia" w:ascii="仿宋_GB2312" w:eastAsia="仿宋_GB2312"/>
          <w:sz w:val="32"/>
          <w:szCs w:val="32"/>
        </w:rPr>
        <w:t xml:space="preserve">19. </w:t>
      </w:r>
      <w:r>
        <w:rPr>
          <w:rFonts w:hint="eastAsia" w:ascii="仿宋_GB2312" w:eastAsia="仿宋_GB2312"/>
          <w:bCs/>
          <w:sz w:val="32"/>
          <w:szCs w:val="32"/>
        </w:rPr>
        <w:t>我国经济已由（  ）阶段转向（  ）阶段，正处在转变发展方式、优化经济结构、转换增长动力的攻关期，建设现代化经济体系是跨越关口的迫切要求和我国发展的战略目标。</w:t>
      </w:r>
    </w:p>
    <w:p>
      <w:pPr>
        <w:spacing w:line="560" w:lineRule="exact"/>
        <w:rPr>
          <w:rFonts w:ascii="仿宋_GB2312" w:eastAsia="仿宋_GB2312"/>
          <w:bCs/>
          <w:sz w:val="32"/>
          <w:szCs w:val="32"/>
        </w:rPr>
      </w:pPr>
      <w:r>
        <w:rPr>
          <w:rFonts w:hint="eastAsia" w:ascii="仿宋_GB2312" w:eastAsia="仿宋_GB2312"/>
          <w:bCs/>
          <w:sz w:val="32"/>
          <w:szCs w:val="32"/>
        </w:rPr>
        <w:t xml:space="preserve">A. 高速增长 高水平发展   B. 高速发展  高水平发展 </w:t>
      </w:r>
    </w:p>
    <w:p>
      <w:pPr>
        <w:spacing w:line="560" w:lineRule="exact"/>
        <w:rPr>
          <w:rFonts w:ascii="仿宋_GB2312" w:eastAsia="仿宋_GB2312"/>
          <w:bCs/>
          <w:sz w:val="32"/>
          <w:szCs w:val="32"/>
        </w:rPr>
      </w:pPr>
      <w:r>
        <w:rPr>
          <w:rFonts w:hint="eastAsia" w:ascii="仿宋_GB2312" w:eastAsia="仿宋_GB2312"/>
          <w:bCs/>
          <w:sz w:val="32"/>
          <w:szCs w:val="32"/>
        </w:rPr>
        <w:t>C. 高速增长 高质量发展   D. 高速发展  高质量发展</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20. 我们党面临的最大威胁是（  ）。</w:t>
      </w:r>
      <w:r>
        <w:rPr>
          <w:rFonts w:hint="eastAsia" w:ascii="仿宋_GB2312" w:eastAsia="仿宋_GB2312"/>
          <w:kern w:val="0"/>
          <w:sz w:val="32"/>
          <w:szCs w:val="32"/>
          <w:shd w:val="clear" w:color="auto" w:fill="FFFFFF"/>
        </w:rPr>
        <w:t>只有以反腐败永远在路上的坚韧和执着，深化标本兼治，保证干部清正、政府清廉、政治清明，才能跳出历史周期率，确保党和国家长治久安。</w:t>
      </w:r>
    </w:p>
    <w:p>
      <w:pPr>
        <w:spacing w:line="560" w:lineRule="exact"/>
        <w:rPr>
          <w:rFonts w:ascii="仿宋_GB2312" w:eastAsia="仿宋_GB2312"/>
          <w:sz w:val="32"/>
          <w:szCs w:val="32"/>
        </w:rPr>
      </w:pPr>
      <w:r>
        <w:rPr>
          <w:rFonts w:hint="eastAsia" w:ascii="仿宋_GB2312" w:eastAsia="仿宋_GB2312"/>
          <w:sz w:val="32"/>
          <w:szCs w:val="32"/>
        </w:rPr>
        <w:t>A. 腐败    B. 脱离群众   C. 能力不足   D. 作风问题</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21. 推动全党尊崇（  ），增强政治意识、大局意识、核心意识、看齐意识，坚决维护党中央权威和集中统一领导，严明党的政治纪律和政治规矩，层层落实管党治党政治责任。</w:t>
      </w:r>
    </w:p>
    <w:p>
      <w:pPr>
        <w:spacing w:line="560" w:lineRule="exact"/>
        <w:rPr>
          <w:rFonts w:ascii="仿宋_GB2312" w:eastAsia="仿宋_GB2312"/>
          <w:sz w:val="32"/>
          <w:szCs w:val="32"/>
        </w:rPr>
      </w:pPr>
      <w:r>
        <w:rPr>
          <w:rFonts w:hint="eastAsia" w:ascii="仿宋_GB2312" w:eastAsia="仿宋_GB2312"/>
          <w:sz w:val="32"/>
          <w:szCs w:val="32"/>
        </w:rPr>
        <w:t>A. 党章   B. 党纪    C. 党规    D. 准则</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kern w:val="0"/>
          <w:sz w:val="32"/>
          <w:szCs w:val="32"/>
          <w:shd w:val="clear" w:color="auto" w:fill="FFFFFF"/>
        </w:rPr>
        <w:t xml:space="preserve">22. </w:t>
      </w:r>
      <w:r>
        <w:rPr>
          <w:rFonts w:hint="eastAsia" w:ascii="仿宋_GB2312" w:eastAsia="仿宋_GB2312"/>
          <w:sz w:val="32"/>
          <w:szCs w:val="32"/>
        </w:rPr>
        <w:t>党的十九大报告指出，</w:t>
      </w:r>
      <w:r>
        <w:rPr>
          <w:rFonts w:hint="eastAsia" w:ascii="仿宋_GB2312" w:eastAsia="仿宋_GB2312"/>
          <w:kern w:val="0"/>
          <w:sz w:val="32"/>
          <w:szCs w:val="32"/>
          <w:shd w:val="clear" w:color="auto" w:fill="FFFFFF"/>
        </w:rPr>
        <w:t>全面从严治党成效卓著，</w:t>
      </w:r>
      <w:r>
        <w:rPr>
          <w:rFonts w:hint="eastAsia" w:ascii="仿宋_GB2312" w:eastAsia="仿宋_GB2312"/>
          <w:sz w:val="32"/>
          <w:szCs w:val="32"/>
        </w:rPr>
        <w:t>反腐败斗争（  ）已经形成并巩固发展。</w:t>
      </w:r>
    </w:p>
    <w:p>
      <w:pPr>
        <w:spacing w:line="560" w:lineRule="exact"/>
        <w:rPr>
          <w:rFonts w:ascii="仿宋_GB2312" w:eastAsia="仿宋_GB2312"/>
          <w:sz w:val="32"/>
          <w:szCs w:val="32"/>
        </w:rPr>
      </w:pPr>
      <w:r>
        <w:rPr>
          <w:rFonts w:hint="eastAsia" w:ascii="仿宋_GB2312" w:eastAsia="仿宋_GB2312"/>
          <w:sz w:val="32"/>
          <w:szCs w:val="32"/>
        </w:rPr>
        <w:t>A. 阶段性成果    B. 全面胜利     C. 决定性态势    D. 压倒性态势</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23. （  ）是激励全党全国各族人民奋勇前进的强大精神力量。</w:t>
      </w:r>
    </w:p>
    <w:p>
      <w:pPr>
        <w:spacing w:line="560" w:lineRule="exact"/>
        <w:rPr>
          <w:rFonts w:ascii="仿宋_GB2312" w:eastAsia="仿宋_GB2312"/>
          <w:sz w:val="32"/>
          <w:szCs w:val="32"/>
        </w:rPr>
      </w:pPr>
      <w:r>
        <w:rPr>
          <w:rFonts w:hint="eastAsia" w:ascii="仿宋_GB2312" w:eastAsia="仿宋_GB2312"/>
          <w:sz w:val="32"/>
          <w:szCs w:val="32"/>
        </w:rPr>
        <w:t xml:space="preserve">A. 中国特色社会主义道路   </w:t>
      </w:r>
    </w:p>
    <w:p>
      <w:pPr>
        <w:spacing w:line="560" w:lineRule="exact"/>
        <w:rPr>
          <w:rFonts w:ascii="仿宋_GB2312" w:eastAsia="仿宋_GB2312"/>
          <w:sz w:val="32"/>
          <w:szCs w:val="32"/>
        </w:rPr>
      </w:pPr>
      <w:r>
        <w:rPr>
          <w:rFonts w:hint="eastAsia" w:ascii="仿宋_GB2312" w:eastAsia="仿宋_GB2312"/>
          <w:sz w:val="32"/>
          <w:szCs w:val="32"/>
        </w:rPr>
        <w:t>B. 中国特色社会主义理论体系</w:t>
      </w:r>
    </w:p>
    <w:p>
      <w:pPr>
        <w:spacing w:line="560" w:lineRule="exact"/>
        <w:rPr>
          <w:rFonts w:ascii="仿宋_GB2312" w:eastAsia="仿宋_GB2312"/>
          <w:sz w:val="32"/>
          <w:szCs w:val="32"/>
        </w:rPr>
      </w:pPr>
      <w:r>
        <w:rPr>
          <w:rFonts w:hint="eastAsia" w:ascii="仿宋_GB2312" w:eastAsia="仿宋_GB2312"/>
          <w:sz w:val="32"/>
          <w:szCs w:val="32"/>
        </w:rPr>
        <w:t xml:space="preserve">C. 中国特色社会主义制度     </w:t>
      </w:r>
    </w:p>
    <w:p>
      <w:pPr>
        <w:spacing w:line="560" w:lineRule="exact"/>
        <w:rPr>
          <w:rFonts w:ascii="仿宋_GB2312" w:eastAsia="仿宋_GB2312"/>
          <w:sz w:val="32"/>
          <w:szCs w:val="32"/>
        </w:rPr>
      </w:pPr>
      <w:r>
        <w:rPr>
          <w:rFonts w:hint="eastAsia" w:ascii="仿宋_GB2312" w:eastAsia="仿宋_GB2312"/>
          <w:sz w:val="32"/>
          <w:szCs w:val="32"/>
        </w:rPr>
        <w:t>D. 中国特色社会主义文化</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hd w:val="clear" w:color="auto" w:fill="FFFFFF"/>
        <w:spacing w:line="560" w:lineRule="exact"/>
        <w:rPr>
          <w:rFonts w:ascii="仿宋_GB2312" w:eastAsia="仿宋_GB2312"/>
          <w:sz w:val="32"/>
          <w:szCs w:val="32"/>
        </w:rPr>
      </w:pPr>
      <w:r>
        <w:rPr>
          <w:rFonts w:hint="eastAsia" w:ascii="仿宋_GB2312" w:eastAsia="仿宋_GB2312"/>
          <w:sz w:val="32"/>
          <w:szCs w:val="32"/>
        </w:rPr>
        <w:t>24. 党的十九大报告指出，从二</w:t>
      </w:r>
      <w:r>
        <w:rPr>
          <w:rFonts w:hint="eastAsia" w:ascii="仿宋_GB2312" w:eastAsia="方正仿宋_GBK"/>
          <w:sz w:val="32"/>
          <w:szCs w:val="32"/>
        </w:rPr>
        <w:t>〇</w:t>
      </w:r>
      <w:r>
        <w:rPr>
          <w:rFonts w:hint="eastAsia" w:ascii="仿宋_GB2312" w:eastAsia="仿宋_GB2312"/>
          <w:sz w:val="32"/>
          <w:szCs w:val="32"/>
        </w:rPr>
        <w:t>三五年到本世纪中叶，在基本实现现代化的基础上，再奋斗十五年，把我国建成（   ）。</w:t>
      </w:r>
    </w:p>
    <w:p>
      <w:pPr>
        <w:shd w:val="clear" w:color="auto" w:fill="FFFFFF"/>
        <w:spacing w:line="560" w:lineRule="exact"/>
        <w:rPr>
          <w:rFonts w:ascii="仿宋_GB2312" w:eastAsia="仿宋_GB2312"/>
          <w:sz w:val="32"/>
          <w:szCs w:val="32"/>
        </w:rPr>
      </w:pPr>
      <w:r>
        <w:rPr>
          <w:rFonts w:hint="eastAsia" w:ascii="仿宋_GB2312" w:eastAsia="仿宋_GB2312"/>
          <w:sz w:val="32"/>
          <w:szCs w:val="32"/>
        </w:rPr>
        <w:t>A. 富强民主文明的社会主义现代化强国</w:t>
      </w:r>
    </w:p>
    <w:p>
      <w:pPr>
        <w:shd w:val="clear" w:color="auto" w:fill="FFFFFF"/>
        <w:spacing w:line="560" w:lineRule="exact"/>
        <w:rPr>
          <w:rFonts w:ascii="仿宋_GB2312" w:eastAsia="仿宋_GB2312"/>
          <w:sz w:val="32"/>
          <w:szCs w:val="32"/>
          <w:shd w:val="clear" w:color="auto" w:fill="FFFFFF"/>
        </w:rPr>
      </w:pPr>
      <w:r>
        <w:rPr>
          <w:rFonts w:hint="eastAsia" w:ascii="仿宋_GB2312" w:eastAsia="仿宋_GB2312"/>
          <w:sz w:val="32"/>
          <w:szCs w:val="32"/>
        </w:rPr>
        <w:t>B. 富强民主文明和谐美丽的社会主义现代化强国</w:t>
      </w:r>
    </w:p>
    <w:p>
      <w:pPr>
        <w:spacing w:line="560" w:lineRule="exact"/>
        <w:rPr>
          <w:rFonts w:ascii="仿宋_GB2312" w:eastAsia="仿宋_GB2312"/>
          <w:bCs/>
          <w:sz w:val="32"/>
          <w:szCs w:val="32"/>
        </w:rPr>
      </w:pPr>
      <w:r>
        <w:rPr>
          <w:rFonts w:hint="eastAsia" w:ascii="仿宋_GB2312" w:eastAsia="仿宋_GB2312"/>
          <w:bCs/>
          <w:sz w:val="32"/>
          <w:szCs w:val="32"/>
        </w:rPr>
        <w:t>C. 富强民主和谐美丽的现代化国家</w:t>
      </w:r>
    </w:p>
    <w:p>
      <w:pPr>
        <w:pStyle w:val="2"/>
        <w:widowControl/>
        <w:shd w:val="clear" w:color="auto" w:fill="FFFFFF"/>
        <w:spacing w:before="0" w:beforeAutospacing="0" w:after="0" w:afterAutospacing="0" w:line="560" w:lineRule="exact"/>
        <w:jc w:val="both"/>
        <w:rPr>
          <w:rFonts w:ascii="仿宋_GB2312" w:hAnsi="Times New Roman" w:eastAsia="仿宋_GB2312"/>
          <w:b w:val="0"/>
          <w:sz w:val="32"/>
          <w:szCs w:val="32"/>
        </w:rPr>
      </w:pPr>
      <w:r>
        <w:rPr>
          <w:rFonts w:hint="eastAsia" w:ascii="仿宋_GB2312" w:hAnsi="Times New Roman" w:eastAsia="仿宋_GB2312"/>
          <w:b w:val="0"/>
          <w:sz w:val="32"/>
          <w:szCs w:val="32"/>
        </w:rPr>
        <w:t>D. 富强文明和谐美丽的社会主义现代化强国</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25. 坚决维护党中央权威和集中统一领导，就要严明党的（  ）和政治规矩，层层落实管党治党政治责任。</w:t>
      </w:r>
    </w:p>
    <w:p>
      <w:pPr>
        <w:spacing w:line="560" w:lineRule="exact"/>
        <w:rPr>
          <w:rFonts w:ascii="仿宋_GB2312" w:eastAsia="仿宋_GB2312"/>
          <w:sz w:val="32"/>
          <w:szCs w:val="32"/>
        </w:rPr>
      </w:pPr>
      <w:r>
        <w:rPr>
          <w:rFonts w:hint="eastAsia" w:ascii="仿宋_GB2312" w:eastAsia="仿宋_GB2312"/>
          <w:sz w:val="32"/>
          <w:szCs w:val="32"/>
        </w:rPr>
        <w:t xml:space="preserve">A. 政治纪律  B. 组织纪律   </w:t>
      </w:r>
    </w:p>
    <w:p>
      <w:pPr>
        <w:spacing w:line="560" w:lineRule="exact"/>
        <w:rPr>
          <w:rFonts w:ascii="仿宋_GB2312" w:eastAsia="仿宋_GB2312"/>
          <w:sz w:val="32"/>
          <w:szCs w:val="32"/>
        </w:rPr>
      </w:pPr>
      <w:r>
        <w:rPr>
          <w:rFonts w:hint="eastAsia" w:ascii="仿宋_GB2312" w:eastAsia="仿宋_GB2312"/>
          <w:sz w:val="32"/>
          <w:szCs w:val="32"/>
        </w:rPr>
        <w:t>C. 工作纪律   D. 生活纪律</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26. 建设现代化经济体系，必须把发展经济的着力点放在（  ）上，把提高供给体系质量作为主攻方向，显著增强我国经济质量优势。</w:t>
      </w:r>
    </w:p>
    <w:p>
      <w:pPr>
        <w:spacing w:line="560" w:lineRule="exact"/>
        <w:rPr>
          <w:rFonts w:ascii="仿宋_GB2312" w:eastAsia="仿宋_GB2312"/>
          <w:sz w:val="32"/>
          <w:szCs w:val="32"/>
        </w:rPr>
      </w:pPr>
      <w:r>
        <w:rPr>
          <w:rFonts w:hint="eastAsia" w:ascii="仿宋_GB2312" w:eastAsia="仿宋_GB2312"/>
          <w:sz w:val="32"/>
          <w:szCs w:val="32"/>
        </w:rPr>
        <w:t xml:space="preserve">A. 实体经济     B. 共享经济   </w:t>
      </w:r>
    </w:p>
    <w:p>
      <w:pPr>
        <w:spacing w:line="560" w:lineRule="exact"/>
        <w:rPr>
          <w:rFonts w:ascii="仿宋_GB2312" w:eastAsia="仿宋_GB2312"/>
          <w:sz w:val="32"/>
          <w:szCs w:val="32"/>
        </w:rPr>
      </w:pPr>
      <w:r>
        <w:rPr>
          <w:rFonts w:hint="eastAsia" w:ascii="仿宋_GB2312" w:eastAsia="仿宋_GB2312"/>
          <w:sz w:val="32"/>
          <w:szCs w:val="32"/>
        </w:rPr>
        <w:t>C. 虚拟经济     D. 金融经济</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27. （  ）是实现社会主义现代化、创造人民美好生活的必由之路。</w:t>
      </w:r>
    </w:p>
    <w:p>
      <w:pPr>
        <w:spacing w:line="560" w:lineRule="exact"/>
        <w:rPr>
          <w:rFonts w:ascii="仿宋_GB2312" w:eastAsia="仿宋_GB2312"/>
          <w:sz w:val="32"/>
          <w:szCs w:val="32"/>
        </w:rPr>
      </w:pPr>
      <w:r>
        <w:rPr>
          <w:rFonts w:hint="eastAsia" w:ascii="仿宋_GB2312" w:eastAsia="仿宋_GB2312"/>
          <w:sz w:val="32"/>
          <w:szCs w:val="32"/>
        </w:rPr>
        <w:t xml:space="preserve">A. 中国特色社会主义道路  </w:t>
      </w:r>
    </w:p>
    <w:p>
      <w:pPr>
        <w:spacing w:line="560" w:lineRule="exact"/>
        <w:rPr>
          <w:rFonts w:ascii="仿宋_GB2312" w:eastAsia="仿宋_GB2312"/>
          <w:sz w:val="32"/>
          <w:szCs w:val="32"/>
        </w:rPr>
      </w:pPr>
      <w:r>
        <w:rPr>
          <w:rFonts w:hint="eastAsia" w:ascii="仿宋_GB2312" w:eastAsia="仿宋_GB2312"/>
          <w:sz w:val="32"/>
          <w:szCs w:val="32"/>
        </w:rPr>
        <w:t>B. 中国特色社会主义理论体系</w:t>
      </w:r>
    </w:p>
    <w:p>
      <w:pPr>
        <w:spacing w:line="560" w:lineRule="exact"/>
        <w:rPr>
          <w:rFonts w:ascii="仿宋_GB2312" w:eastAsia="仿宋_GB2312"/>
          <w:sz w:val="32"/>
          <w:szCs w:val="32"/>
        </w:rPr>
      </w:pPr>
      <w:r>
        <w:rPr>
          <w:rFonts w:hint="eastAsia" w:ascii="仿宋_GB2312" w:eastAsia="仿宋_GB2312"/>
          <w:sz w:val="32"/>
          <w:szCs w:val="32"/>
        </w:rPr>
        <w:t xml:space="preserve">C. 中国特色社会主义制度    </w:t>
      </w:r>
    </w:p>
    <w:p>
      <w:pPr>
        <w:spacing w:line="560" w:lineRule="exact"/>
        <w:rPr>
          <w:rFonts w:ascii="仿宋_GB2312" w:eastAsia="仿宋_GB2312"/>
          <w:sz w:val="32"/>
          <w:szCs w:val="32"/>
        </w:rPr>
      </w:pPr>
      <w:r>
        <w:rPr>
          <w:rFonts w:hint="eastAsia" w:ascii="仿宋_GB2312" w:eastAsia="仿宋_GB2312"/>
          <w:sz w:val="32"/>
          <w:szCs w:val="32"/>
        </w:rPr>
        <w:t>D. 中国特色社会主义文化</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28. 党的十九大报告指出，（  ）是改革开放以来党的全部理论和实践的主题，是党和人民历尽千辛万苦、付出巨大代价取得的根本成就。</w:t>
      </w:r>
    </w:p>
    <w:p>
      <w:pPr>
        <w:spacing w:line="560" w:lineRule="exact"/>
        <w:rPr>
          <w:rFonts w:ascii="仿宋_GB2312" w:eastAsia="仿宋_GB2312"/>
          <w:sz w:val="32"/>
          <w:szCs w:val="32"/>
        </w:rPr>
      </w:pPr>
      <w:r>
        <w:rPr>
          <w:rFonts w:hint="eastAsia" w:ascii="仿宋_GB2312" w:eastAsia="仿宋_GB2312"/>
          <w:sz w:val="32"/>
          <w:szCs w:val="32"/>
        </w:rPr>
        <w:t>A. 社会主义          B. 中国特色社会主义</w:t>
      </w:r>
    </w:p>
    <w:p>
      <w:pPr>
        <w:spacing w:line="560" w:lineRule="exact"/>
        <w:rPr>
          <w:rFonts w:ascii="仿宋_GB2312" w:eastAsia="仿宋_GB2312"/>
          <w:sz w:val="32"/>
          <w:szCs w:val="32"/>
        </w:rPr>
      </w:pPr>
      <w:r>
        <w:rPr>
          <w:rFonts w:hint="eastAsia" w:ascii="仿宋_GB2312" w:eastAsia="仿宋_GB2312"/>
          <w:sz w:val="32"/>
          <w:szCs w:val="32"/>
        </w:rPr>
        <w:t>C. 新民主主义        D. 共产主义</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kern w:val="0"/>
          <w:sz w:val="32"/>
          <w:szCs w:val="32"/>
          <w:shd w:val="clear" w:color="auto" w:fill="FFFFFF"/>
        </w:rPr>
        <w:t>29. 习近平新时代中国特色社会主义思想明确中国特色社会主义最本质的特征是中国共产党领导，中国特色社会主义制度的最大优势是中国共产党领导，</w:t>
      </w:r>
      <w:r>
        <w:rPr>
          <w:rFonts w:hint="eastAsia" w:ascii="仿宋_GB2312" w:eastAsia="仿宋_GB2312"/>
          <w:sz w:val="32"/>
          <w:szCs w:val="32"/>
        </w:rPr>
        <w:t>党是最高政治领导力量，提出新时代党的建设总要求，突出（  ）在党的建设中的重要地位。</w:t>
      </w:r>
    </w:p>
    <w:p>
      <w:pPr>
        <w:spacing w:line="560" w:lineRule="exact"/>
        <w:rPr>
          <w:rFonts w:ascii="仿宋_GB2312" w:eastAsia="仿宋_GB2312"/>
          <w:sz w:val="32"/>
          <w:szCs w:val="32"/>
        </w:rPr>
      </w:pPr>
      <w:r>
        <w:rPr>
          <w:rFonts w:hint="eastAsia" w:ascii="仿宋_GB2312" w:eastAsia="仿宋_GB2312"/>
          <w:sz w:val="32"/>
          <w:szCs w:val="32"/>
        </w:rPr>
        <w:t xml:space="preserve">A. 政治建设       B. 思想建设  </w:t>
      </w:r>
    </w:p>
    <w:p>
      <w:pPr>
        <w:spacing w:line="560" w:lineRule="exact"/>
        <w:rPr>
          <w:rFonts w:ascii="仿宋_GB2312" w:eastAsia="仿宋_GB2312"/>
          <w:sz w:val="32"/>
          <w:szCs w:val="32"/>
        </w:rPr>
      </w:pPr>
      <w:r>
        <w:rPr>
          <w:rFonts w:hint="eastAsia" w:ascii="仿宋_GB2312" w:eastAsia="仿宋_GB2312"/>
          <w:sz w:val="32"/>
          <w:szCs w:val="32"/>
        </w:rPr>
        <w:t>C. 组织建设       D. 作风建设</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kern w:val="0"/>
          <w:sz w:val="32"/>
          <w:szCs w:val="32"/>
          <w:shd w:val="clear" w:color="auto" w:fill="FFFFFF"/>
        </w:rPr>
      </w:pPr>
    </w:p>
    <w:p>
      <w:pPr>
        <w:spacing w:line="560" w:lineRule="exact"/>
        <w:rPr>
          <w:rFonts w:ascii="仿宋_GB2312" w:eastAsia="仿宋_GB2312"/>
          <w:sz w:val="32"/>
          <w:szCs w:val="32"/>
        </w:rPr>
      </w:pPr>
      <w:r>
        <w:rPr>
          <w:rFonts w:hint="eastAsia" w:ascii="仿宋_GB2312" w:eastAsia="仿宋_GB2312"/>
          <w:kern w:val="0"/>
          <w:sz w:val="32"/>
          <w:szCs w:val="32"/>
          <w:shd w:val="clear" w:color="auto" w:fill="FFFFFF"/>
        </w:rPr>
        <w:t xml:space="preserve">30. </w:t>
      </w:r>
      <w:r>
        <w:rPr>
          <w:rFonts w:hint="eastAsia" w:ascii="仿宋_GB2312" w:eastAsia="仿宋_GB2312"/>
          <w:sz w:val="32"/>
          <w:szCs w:val="32"/>
        </w:rPr>
        <w:t>党的十九大报告指出，必须坚持（  ），牢固树立共产主义远大理想和中国特色社会主义共同理想，培育和践行社会主义核心价值观，不断增强意识形态领域主导权和话语权。</w:t>
      </w:r>
    </w:p>
    <w:p>
      <w:pPr>
        <w:spacing w:line="560" w:lineRule="exact"/>
        <w:rPr>
          <w:rFonts w:ascii="仿宋_GB2312" w:eastAsia="仿宋_GB2312"/>
          <w:sz w:val="32"/>
          <w:szCs w:val="32"/>
        </w:rPr>
      </w:pPr>
      <w:r>
        <w:rPr>
          <w:rFonts w:hint="eastAsia" w:ascii="仿宋_GB2312" w:eastAsia="仿宋_GB2312"/>
          <w:sz w:val="32"/>
          <w:szCs w:val="32"/>
        </w:rPr>
        <w:t xml:space="preserve">A. 马克思主义      B. 共产主义   </w:t>
      </w:r>
    </w:p>
    <w:p>
      <w:pPr>
        <w:spacing w:line="560" w:lineRule="exact"/>
        <w:rPr>
          <w:rFonts w:ascii="仿宋_GB2312" w:eastAsia="仿宋_GB2312"/>
          <w:sz w:val="32"/>
          <w:szCs w:val="32"/>
        </w:rPr>
      </w:pPr>
      <w:r>
        <w:rPr>
          <w:rFonts w:hint="eastAsia" w:ascii="仿宋_GB2312" w:eastAsia="仿宋_GB2312"/>
          <w:sz w:val="32"/>
          <w:szCs w:val="32"/>
        </w:rPr>
        <w:t>C. 科学社会主义     D. 自由平等主义</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31. （  ）是一个国家、一个民族发展中更基本、更深沉、更持久的力量。</w:t>
      </w:r>
    </w:p>
    <w:p>
      <w:pPr>
        <w:spacing w:line="560" w:lineRule="exact"/>
        <w:rPr>
          <w:rFonts w:ascii="仿宋_GB2312" w:eastAsia="仿宋_GB2312"/>
          <w:sz w:val="32"/>
          <w:szCs w:val="32"/>
        </w:rPr>
      </w:pPr>
      <w:r>
        <w:rPr>
          <w:rFonts w:hint="eastAsia" w:ascii="仿宋_GB2312" w:eastAsia="仿宋_GB2312"/>
          <w:sz w:val="32"/>
          <w:szCs w:val="32"/>
        </w:rPr>
        <w:t xml:space="preserve">A. 制度自信     B. 道路自信   </w:t>
      </w:r>
    </w:p>
    <w:p>
      <w:pPr>
        <w:spacing w:line="560" w:lineRule="exact"/>
        <w:rPr>
          <w:rFonts w:ascii="仿宋_GB2312" w:eastAsia="仿宋_GB2312"/>
          <w:sz w:val="32"/>
          <w:szCs w:val="32"/>
        </w:rPr>
      </w:pPr>
      <w:r>
        <w:rPr>
          <w:rFonts w:hint="eastAsia" w:ascii="仿宋_GB2312" w:eastAsia="仿宋_GB2312"/>
          <w:sz w:val="32"/>
          <w:szCs w:val="32"/>
        </w:rPr>
        <w:t>C. 文化自信     D. 理论自信</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32. 党的十九大报告指出，发展是解决我国一切问题的基础和关键，发展必须是（  ），必须坚定不移贯彻创新、协调、绿色、开放、共享的发展理念。</w:t>
      </w:r>
    </w:p>
    <w:p>
      <w:pPr>
        <w:spacing w:line="560" w:lineRule="exact"/>
        <w:rPr>
          <w:rFonts w:ascii="仿宋_GB2312" w:eastAsia="仿宋_GB2312"/>
          <w:sz w:val="32"/>
          <w:szCs w:val="32"/>
        </w:rPr>
      </w:pPr>
      <w:r>
        <w:rPr>
          <w:rFonts w:hint="eastAsia" w:ascii="仿宋_GB2312" w:eastAsia="仿宋_GB2312"/>
          <w:sz w:val="32"/>
          <w:szCs w:val="32"/>
        </w:rPr>
        <w:t xml:space="preserve">A. 科学发展     B. 稳定发展   </w:t>
      </w:r>
    </w:p>
    <w:p>
      <w:pPr>
        <w:spacing w:line="560" w:lineRule="exact"/>
        <w:rPr>
          <w:rFonts w:ascii="仿宋_GB2312" w:eastAsia="仿宋_GB2312"/>
          <w:sz w:val="32"/>
          <w:szCs w:val="32"/>
        </w:rPr>
      </w:pPr>
      <w:r>
        <w:rPr>
          <w:rFonts w:hint="eastAsia" w:ascii="仿宋_GB2312" w:eastAsia="仿宋_GB2312"/>
          <w:sz w:val="32"/>
          <w:szCs w:val="32"/>
        </w:rPr>
        <w:t>C. 快速发展     D. 跨越发展</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33. 党的十九大报告指出，必须严明党的纪律，强化党内监督，发展积极健康的党内（  ），全面净化党内（  ），</w:t>
      </w:r>
      <w:r>
        <w:rPr>
          <w:rFonts w:hint="eastAsia" w:ascii="仿宋_GB2312" w:eastAsia="仿宋_GB2312"/>
          <w:kern w:val="0"/>
          <w:sz w:val="32"/>
          <w:szCs w:val="32"/>
          <w:shd w:val="clear" w:color="auto" w:fill="FFFFFF"/>
        </w:rPr>
        <w:t>坚决纠正各种不正之风，以零容忍态度惩治腐败。（  ）</w:t>
      </w:r>
    </w:p>
    <w:p>
      <w:pPr>
        <w:spacing w:line="560" w:lineRule="exact"/>
        <w:rPr>
          <w:rFonts w:ascii="仿宋_GB2312" w:eastAsia="仿宋_GB2312"/>
          <w:sz w:val="32"/>
          <w:szCs w:val="32"/>
        </w:rPr>
      </w:pPr>
      <w:r>
        <w:rPr>
          <w:rFonts w:hint="eastAsia" w:ascii="仿宋_GB2312" w:eastAsia="仿宋_GB2312"/>
          <w:sz w:val="32"/>
          <w:szCs w:val="32"/>
        </w:rPr>
        <w:t>A. 政治文明 政治生活     B. 政治文化 政治生态</w:t>
      </w:r>
    </w:p>
    <w:p>
      <w:pPr>
        <w:spacing w:line="560" w:lineRule="exact"/>
        <w:rPr>
          <w:rFonts w:ascii="仿宋_GB2312" w:eastAsia="仿宋_GB2312"/>
          <w:sz w:val="32"/>
          <w:szCs w:val="32"/>
        </w:rPr>
      </w:pPr>
      <w:r>
        <w:rPr>
          <w:rFonts w:hint="eastAsia" w:ascii="仿宋_GB2312" w:eastAsia="仿宋_GB2312"/>
          <w:sz w:val="32"/>
          <w:szCs w:val="32"/>
        </w:rPr>
        <w:t>C. 政治文明 政治生态     D. 政治文化 政治生活</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34. 加强作风建设，必须紧紧围绕（  ），增强群众观念和群众感情，不断厚植党执政的群众基础。</w:t>
      </w:r>
    </w:p>
    <w:p>
      <w:pPr>
        <w:spacing w:line="560" w:lineRule="exact"/>
        <w:rPr>
          <w:rFonts w:ascii="仿宋_GB2312" w:eastAsia="仿宋_GB2312"/>
          <w:sz w:val="32"/>
          <w:szCs w:val="32"/>
        </w:rPr>
      </w:pPr>
      <w:r>
        <w:rPr>
          <w:rFonts w:hint="eastAsia" w:ascii="仿宋_GB2312" w:eastAsia="仿宋_GB2312"/>
          <w:sz w:val="32"/>
          <w:szCs w:val="32"/>
        </w:rPr>
        <w:t>A. 保持党同人民群众的血肉联系</w:t>
      </w:r>
    </w:p>
    <w:p>
      <w:pPr>
        <w:spacing w:line="560" w:lineRule="exact"/>
        <w:rPr>
          <w:rFonts w:ascii="仿宋_GB2312" w:eastAsia="仿宋_GB2312"/>
          <w:sz w:val="32"/>
          <w:szCs w:val="32"/>
        </w:rPr>
      </w:pPr>
      <w:r>
        <w:rPr>
          <w:rFonts w:hint="eastAsia" w:ascii="仿宋_GB2312" w:eastAsia="仿宋_GB2312"/>
          <w:sz w:val="32"/>
          <w:szCs w:val="32"/>
        </w:rPr>
        <w:t>B. 坚持党的群众路线</w:t>
      </w:r>
    </w:p>
    <w:p>
      <w:pPr>
        <w:spacing w:line="560" w:lineRule="exact"/>
        <w:rPr>
          <w:rFonts w:ascii="仿宋_GB2312" w:eastAsia="仿宋_GB2312"/>
          <w:sz w:val="32"/>
          <w:szCs w:val="32"/>
        </w:rPr>
      </w:pPr>
      <w:r>
        <w:rPr>
          <w:rFonts w:hint="eastAsia" w:ascii="仿宋_GB2312" w:eastAsia="仿宋_GB2312"/>
          <w:sz w:val="32"/>
          <w:szCs w:val="32"/>
        </w:rPr>
        <w:t>C. 严格遵守八项规定</w:t>
      </w:r>
    </w:p>
    <w:p>
      <w:pPr>
        <w:spacing w:line="560" w:lineRule="exact"/>
        <w:rPr>
          <w:rFonts w:ascii="仿宋_GB2312" w:eastAsia="仿宋_GB2312"/>
          <w:sz w:val="32"/>
          <w:szCs w:val="32"/>
        </w:rPr>
      </w:pPr>
      <w:r>
        <w:rPr>
          <w:rFonts w:hint="eastAsia" w:ascii="仿宋_GB2312" w:eastAsia="仿宋_GB2312"/>
          <w:sz w:val="32"/>
          <w:szCs w:val="32"/>
        </w:rPr>
        <w:t>D. 反对“四风”</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35. 党的十九大报告指出，（  ）是中国特色社会主义的本质要求和重要保障。</w:t>
      </w:r>
    </w:p>
    <w:p>
      <w:pPr>
        <w:spacing w:line="560" w:lineRule="exact"/>
        <w:rPr>
          <w:rFonts w:ascii="仿宋_GB2312" w:eastAsia="仿宋_GB2312"/>
          <w:sz w:val="32"/>
          <w:szCs w:val="32"/>
        </w:rPr>
      </w:pPr>
      <w:r>
        <w:rPr>
          <w:rFonts w:hint="eastAsia" w:ascii="仿宋_GB2312" w:eastAsia="仿宋_GB2312"/>
          <w:sz w:val="32"/>
          <w:szCs w:val="32"/>
        </w:rPr>
        <w:t>A. 全面可持续发展     B. 全面深化改革</w:t>
      </w:r>
    </w:p>
    <w:p>
      <w:pPr>
        <w:spacing w:line="560" w:lineRule="exact"/>
        <w:rPr>
          <w:rFonts w:ascii="仿宋_GB2312" w:eastAsia="仿宋_GB2312"/>
          <w:sz w:val="32"/>
          <w:szCs w:val="32"/>
        </w:rPr>
      </w:pPr>
      <w:r>
        <w:rPr>
          <w:rFonts w:hint="eastAsia" w:ascii="仿宋_GB2312" w:eastAsia="仿宋_GB2312"/>
          <w:sz w:val="32"/>
          <w:szCs w:val="32"/>
        </w:rPr>
        <w:t>C. 全面依法治国       D. 全面改革开放</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36. 党的十九大报告指出，必须坚持依法治国和以德治国相结合，依法治国和依规治党有机统一，深化司法体制改革，提高全民族（  ）和道德素质。</w:t>
      </w:r>
    </w:p>
    <w:p>
      <w:pPr>
        <w:spacing w:line="560" w:lineRule="exact"/>
        <w:rPr>
          <w:rFonts w:ascii="仿宋_GB2312" w:eastAsia="仿宋_GB2312"/>
          <w:sz w:val="32"/>
          <w:szCs w:val="32"/>
        </w:rPr>
      </w:pPr>
      <w:r>
        <w:rPr>
          <w:rFonts w:hint="eastAsia" w:ascii="仿宋_GB2312" w:eastAsia="仿宋_GB2312"/>
          <w:sz w:val="32"/>
          <w:szCs w:val="32"/>
        </w:rPr>
        <w:t xml:space="preserve">A. 文化素质       B. 法治素养   </w:t>
      </w:r>
    </w:p>
    <w:p>
      <w:pPr>
        <w:spacing w:line="560" w:lineRule="exact"/>
        <w:rPr>
          <w:rFonts w:ascii="仿宋_GB2312" w:eastAsia="仿宋_GB2312"/>
          <w:sz w:val="32"/>
          <w:szCs w:val="32"/>
        </w:rPr>
      </w:pPr>
      <w:r>
        <w:rPr>
          <w:rFonts w:hint="eastAsia" w:ascii="仿宋_GB2312" w:eastAsia="仿宋_GB2312"/>
          <w:sz w:val="32"/>
          <w:szCs w:val="32"/>
        </w:rPr>
        <w:t>C. 思想素质       D. 政治素质</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r>
        <w:rPr>
          <w:rFonts w:hint="eastAsia" w:ascii="仿宋_GB2312" w:eastAsia="仿宋_GB2312"/>
          <w:sz w:val="32"/>
          <w:szCs w:val="32"/>
        </w:rPr>
        <w:t>37. 党的十九大报告指出，必须坚定不移走中国特色社会主义法治道路，完善以（  ）为核心的中国特色社会主义法律体系。</w:t>
      </w:r>
    </w:p>
    <w:p>
      <w:pPr>
        <w:spacing w:line="560" w:lineRule="exact"/>
        <w:rPr>
          <w:rFonts w:ascii="仿宋_GB2312" w:eastAsia="仿宋_GB2312"/>
          <w:sz w:val="32"/>
          <w:szCs w:val="32"/>
        </w:rPr>
      </w:pPr>
      <w:r>
        <w:rPr>
          <w:rFonts w:hint="eastAsia" w:ascii="仿宋_GB2312" w:eastAsia="仿宋_GB2312"/>
          <w:sz w:val="32"/>
          <w:szCs w:val="32"/>
        </w:rPr>
        <w:t>A. 监察法     B. 宪法     C. 刑法     D. 民法</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kern w:val="0"/>
          <w:sz w:val="32"/>
          <w:szCs w:val="32"/>
          <w:shd w:val="clear" w:color="auto" w:fill="FFFFFF"/>
        </w:rPr>
        <w:t xml:space="preserve">38. </w:t>
      </w:r>
      <w:r>
        <w:rPr>
          <w:rFonts w:hint="eastAsia" w:ascii="仿宋_GB2312" w:eastAsia="仿宋_GB2312"/>
          <w:sz w:val="32"/>
          <w:szCs w:val="32"/>
        </w:rPr>
        <w:t>党的十九大报告指出，勇于（  ），从严管党治党，是中国共产党最鲜明的品格。</w:t>
      </w:r>
    </w:p>
    <w:p>
      <w:pPr>
        <w:spacing w:line="560" w:lineRule="exact"/>
        <w:rPr>
          <w:rFonts w:ascii="仿宋_GB2312" w:eastAsia="仿宋_GB2312"/>
          <w:sz w:val="32"/>
          <w:szCs w:val="32"/>
        </w:rPr>
      </w:pPr>
      <w:r>
        <w:rPr>
          <w:rFonts w:hint="eastAsia" w:ascii="仿宋_GB2312" w:eastAsia="仿宋_GB2312"/>
          <w:sz w:val="32"/>
          <w:szCs w:val="32"/>
        </w:rPr>
        <w:t xml:space="preserve">A. 批评与自我批评    B. 正视问题    </w:t>
      </w:r>
    </w:p>
    <w:p>
      <w:pPr>
        <w:spacing w:line="560" w:lineRule="exact"/>
        <w:rPr>
          <w:rFonts w:ascii="仿宋_GB2312" w:eastAsia="仿宋_GB2312"/>
          <w:sz w:val="32"/>
          <w:szCs w:val="32"/>
        </w:rPr>
      </w:pPr>
      <w:r>
        <w:rPr>
          <w:rFonts w:hint="eastAsia" w:ascii="仿宋_GB2312" w:eastAsia="仿宋_GB2312"/>
          <w:sz w:val="32"/>
          <w:szCs w:val="32"/>
        </w:rPr>
        <w:t>C. 探索创新          D. 自我革命</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39. 党的十九大报告指出，贯彻新发展理念，建设现代化经济体系，必须坚持质量第一、效益优先，以（  ）为主线。</w:t>
      </w:r>
    </w:p>
    <w:p>
      <w:pPr>
        <w:spacing w:line="560" w:lineRule="exact"/>
        <w:rPr>
          <w:rFonts w:ascii="仿宋_GB2312" w:eastAsia="仿宋_GB2312"/>
          <w:sz w:val="32"/>
          <w:szCs w:val="32"/>
        </w:rPr>
      </w:pPr>
      <w:r>
        <w:rPr>
          <w:rFonts w:hint="eastAsia" w:ascii="仿宋_GB2312" w:eastAsia="仿宋_GB2312"/>
          <w:sz w:val="32"/>
          <w:szCs w:val="32"/>
        </w:rPr>
        <w:t>A. 市场经济改革         B. 供应结构性改革</w:t>
      </w:r>
    </w:p>
    <w:p>
      <w:pPr>
        <w:spacing w:line="560" w:lineRule="exact"/>
        <w:rPr>
          <w:rFonts w:ascii="仿宋_GB2312" w:eastAsia="仿宋_GB2312"/>
          <w:sz w:val="32"/>
          <w:szCs w:val="32"/>
        </w:rPr>
      </w:pPr>
      <w:r>
        <w:rPr>
          <w:rFonts w:hint="eastAsia" w:ascii="仿宋_GB2312" w:eastAsia="仿宋_GB2312"/>
          <w:sz w:val="32"/>
          <w:szCs w:val="32"/>
        </w:rPr>
        <w:t>C. 供给侧结构性改革     D. 社会主义市场经济改革</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40. 党的十九大报告指出，深化机构和行政体制改革，必须转变政府职能，深化（  ），创新监管方式，增强政府公信力和执行力，建设人民满意的服务型政府。</w:t>
      </w:r>
    </w:p>
    <w:p>
      <w:pPr>
        <w:spacing w:line="560" w:lineRule="exact"/>
        <w:rPr>
          <w:rFonts w:ascii="仿宋_GB2312" w:eastAsia="仿宋_GB2312"/>
          <w:sz w:val="32"/>
          <w:szCs w:val="32"/>
        </w:rPr>
      </w:pPr>
      <w:r>
        <w:rPr>
          <w:rFonts w:hint="eastAsia" w:ascii="仿宋_GB2312" w:eastAsia="仿宋_GB2312"/>
          <w:sz w:val="32"/>
          <w:szCs w:val="32"/>
        </w:rPr>
        <w:t xml:space="preserve">A. 简政放权       B. 政府改革  </w:t>
      </w:r>
    </w:p>
    <w:p>
      <w:pPr>
        <w:spacing w:line="560" w:lineRule="exact"/>
        <w:rPr>
          <w:rFonts w:ascii="仿宋_GB2312" w:eastAsia="仿宋_GB2312"/>
          <w:sz w:val="32"/>
          <w:szCs w:val="32"/>
        </w:rPr>
      </w:pPr>
      <w:r>
        <w:rPr>
          <w:rFonts w:hint="eastAsia" w:ascii="仿宋_GB2312" w:eastAsia="仿宋_GB2312"/>
          <w:sz w:val="32"/>
          <w:szCs w:val="32"/>
        </w:rPr>
        <w:t>C. 体制创新       D. 法治化水平</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r>
        <w:rPr>
          <w:rFonts w:hint="eastAsia" w:ascii="仿宋_GB2312" w:eastAsia="仿宋_GB2312"/>
          <w:sz w:val="32"/>
          <w:szCs w:val="32"/>
        </w:rPr>
        <w:t>41. 党的十九大报告指出，要全面深化改革，完善和发展中国特色社会主义制度，推进（   ）现代化。</w:t>
      </w:r>
    </w:p>
    <w:p>
      <w:pPr>
        <w:spacing w:line="560" w:lineRule="exact"/>
        <w:rPr>
          <w:rFonts w:ascii="仿宋_GB2312" w:eastAsia="仿宋_GB2312"/>
          <w:sz w:val="32"/>
          <w:szCs w:val="32"/>
        </w:rPr>
      </w:pPr>
      <w:r>
        <w:rPr>
          <w:rFonts w:hint="eastAsia" w:ascii="仿宋_GB2312" w:eastAsia="仿宋_GB2312"/>
          <w:sz w:val="32"/>
          <w:szCs w:val="32"/>
        </w:rPr>
        <w:t xml:space="preserve">A. 国家治理体系和治理能力      </w:t>
      </w:r>
    </w:p>
    <w:p>
      <w:pPr>
        <w:spacing w:line="560" w:lineRule="exact"/>
        <w:rPr>
          <w:rFonts w:ascii="仿宋_GB2312" w:eastAsia="仿宋_GB2312"/>
          <w:sz w:val="32"/>
          <w:szCs w:val="32"/>
        </w:rPr>
      </w:pPr>
      <w:r>
        <w:rPr>
          <w:rFonts w:hint="eastAsia" w:ascii="仿宋_GB2312" w:eastAsia="仿宋_GB2312"/>
          <w:sz w:val="32"/>
          <w:szCs w:val="32"/>
        </w:rPr>
        <w:t>B. 社会治理体系和治理能力</w:t>
      </w:r>
    </w:p>
    <w:p>
      <w:pPr>
        <w:spacing w:line="560" w:lineRule="exact"/>
        <w:rPr>
          <w:rFonts w:ascii="仿宋_GB2312" w:eastAsia="仿宋_GB2312"/>
          <w:sz w:val="32"/>
          <w:szCs w:val="32"/>
        </w:rPr>
      </w:pPr>
      <w:r>
        <w:rPr>
          <w:rFonts w:hint="eastAsia" w:ascii="仿宋_GB2312" w:eastAsia="仿宋_GB2312"/>
          <w:sz w:val="32"/>
          <w:szCs w:val="32"/>
        </w:rPr>
        <w:t xml:space="preserve">C. 国家管理体系和管理能力      </w:t>
      </w:r>
    </w:p>
    <w:p>
      <w:pPr>
        <w:spacing w:line="560" w:lineRule="exact"/>
        <w:rPr>
          <w:rFonts w:ascii="仿宋_GB2312" w:eastAsia="仿宋_GB2312"/>
          <w:sz w:val="32"/>
          <w:szCs w:val="32"/>
        </w:rPr>
      </w:pPr>
      <w:r>
        <w:rPr>
          <w:rFonts w:hint="eastAsia" w:ascii="仿宋_GB2312" w:eastAsia="仿宋_GB2312"/>
          <w:sz w:val="32"/>
          <w:szCs w:val="32"/>
        </w:rPr>
        <w:t>D. 社会治理体系和国家管理能力</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42. 中国共产党领导人民建设社会主义生态文明。树立尊重自然、顺应自然、保护自然的生态文明理念，增强（  ）的意识，坚持节约资源和保护环境的基本国策。</w:t>
      </w:r>
    </w:p>
    <w:p>
      <w:pPr>
        <w:spacing w:line="560" w:lineRule="exact"/>
        <w:rPr>
          <w:rFonts w:ascii="仿宋_GB2312" w:eastAsia="仿宋_GB2312"/>
          <w:sz w:val="32"/>
          <w:szCs w:val="32"/>
        </w:rPr>
      </w:pPr>
      <w:r>
        <w:rPr>
          <w:rFonts w:hint="eastAsia" w:ascii="仿宋_GB2312" w:eastAsia="仿宋_GB2312"/>
          <w:sz w:val="32"/>
          <w:szCs w:val="32"/>
        </w:rPr>
        <w:t xml:space="preserve">A. 绿水青山就是金山银山     B. 人定胜天 </w:t>
      </w:r>
    </w:p>
    <w:p>
      <w:pPr>
        <w:spacing w:line="560" w:lineRule="exact"/>
        <w:rPr>
          <w:rFonts w:ascii="仿宋_GB2312" w:eastAsia="仿宋_GB2312"/>
          <w:sz w:val="32"/>
          <w:szCs w:val="32"/>
        </w:rPr>
      </w:pPr>
      <w:r>
        <w:rPr>
          <w:rFonts w:hint="eastAsia" w:ascii="仿宋_GB2312" w:eastAsia="仿宋_GB2312"/>
          <w:sz w:val="32"/>
          <w:szCs w:val="32"/>
        </w:rPr>
        <w:t>C. 先污染后发展             D. 先发展后治理</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43. 坚持党要管党、全面从严治党，加强党的长期执政能力建设、先进性和纯洁性建设，必须以党的（  ）为统领，全面推进党的各项建设，把制度建设贯穿其中，深入推进反腐败斗争，全面提高党的建设科学化水平。</w:t>
      </w:r>
    </w:p>
    <w:p>
      <w:pPr>
        <w:spacing w:line="560" w:lineRule="exact"/>
        <w:rPr>
          <w:rFonts w:ascii="仿宋_GB2312" w:eastAsia="仿宋_GB2312"/>
          <w:sz w:val="32"/>
          <w:szCs w:val="32"/>
        </w:rPr>
      </w:pPr>
      <w:r>
        <w:rPr>
          <w:rFonts w:hint="eastAsia" w:ascii="仿宋_GB2312" w:eastAsia="仿宋_GB2312"/>
          <w:sz w:val="32"/>
          <w:szCs w:val="32"/>
        </w:rPr>
        <w:t xml:space="preserve">A. 经济建设       B. 政治建设   </w:t>
      </w:r>
    </w:p>
    <w:p>
      <w:pPr>
        <w:spacing w:line="560" w:lineRule="exact"/>
        <w:rPr>
          <w:rFonts w:ascii="仿宋_GB2312" w:eastAsia="仿宋_GB2312"/>
          <w:sz w:val="32"/>
          <w:szCs w:val="32"/>
        </w:rPr>
      </w:pPr>
      <w:r>
        <w:rPr>
          <w:rFonts w:hint="eastAsia" w:ascii="仿宋_GB2312" w:eastAsia="仿宋_GB2312"/>
          <w:sz w:val="32"/>
          <w:szCs w:val="32"/>
        </w:rPr>
        <w:t>C. 文化建设       D. 社会建设</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44. 全面依法治国是国家治理的一场深刻革命，必须坚持厉行法治，推进</w:t>
      </w:r>
      <w:r>
        <w:rPr>
          <w:rFonts w:hint="eastAsia" w:ascii="仿宋_GB2312" w:eastAsia="仿宋_GB2312"/>
          <w:sz w:val="32"/>
          <w:szCs w:val="32"/>
          <w:u w:val="single"/>
        </w:rPr>
        <w:t xml:space="preserve">      </w:t>
      </w:r>
      <w:r>
        <w:rPr>
          <w:rFonts w:hint="eastAsia" w:ascii="仿宋_GB2312" w:eastAsia="仿宋_GB2312"/>
          <w:sz w:val="32"/>
          <w:szCs w:val="32"/>
        </w:rPr>
        <w:t>。</w:t>
      </w:r>
    </w:p>
    <w:p>
      <w:pPr>
        <w:spacing w:line="560" w:lineRule="exact"/>
        <w:rPr>
          <w:rFonts w:ascii="仿宋_GB2312" w:eastAsia="仿宋_GB2312"/>
          <w:sz w:val="32"/>
          <w:szCs w:val="32"/>
        </w:rPr>
      </w:pPr>
      <w:r>
        <w:rPr>
          <w:rFonts w:hint="eastAsia" w:ascii="仿宋_GB2312" w:eastAsia="仿宋_GB2312"/>
          <w:sz w:val="32"/>
          <w:szCs w:val="32"/>
        </w:rPr>
        <w:t>A. 科学立法、公正执法、严格司法、全民守法</w:t>
      </w:r>
    </w:p>
    <w:p>
      <w:pPr>
        <w:spacing w:line="560" w:lineRule="exact"/>
        <w:rPr>
          <w:rFonts w:ascii="仿宋_GB2312" w:eastAsia="仿宋_GB2312"/>
          <w:sz w:val="32"/>
          <w:szCs w:val="32"/>
        </w:rPr>
      </w:pPr>
      <w:r>
        <w:rPr>
          <w:rFonts w:hint="eastAsia" w:ascii="仿宋_GB2312" w:eastAsia="仿宋_GB2312"/>
          <w:sz w:val="32"/>
          <w:szCs w:val="32"/>
        </w:rPr>
        <w:t>B. 科学立法、监督执法、公正司法、全民守法</w:t>
      </w:r>
    </w:p>
    <w:p>
      <w:pPr>
        <w:spacing w:line="560" w:lineRule="exact"/>
        <w:rPr>
          <w:rFonts w:ascii="仿宋_GB2312" w:eastAsia="仿宋_GB2312"/>
          <w:sz w:val="32"/>
          <w:szCs w:val="32"/>
        </w:rPr>
      </w:pPr>
      <w:r>
        <w:rPr>
          <w:rFonts w:hint="eastAsia" w:ascii="仿宋_GB2312" w:eastAsia="仿宋_GB2312"/>
          <w:sz w:val="32"/>
          <w:szCs w:val="32"/>
        </w:rPr>
        <w:t>C. 科学立法、严格执法、公正司法、全民守法</w:t>
      </w:r>
    </w:p>
    <w:p>
      <w:pPr>
        <w:spacing w:line="560" w:lineRule="exact"/>
        <w:rPr>
          <w:rFonts w:ascii="仿宋_GB2312" w:eastAsia="仿宋_GB2312"/>
          <w:sz w:val="32"/>
          <w:szCs w:val="32"/>
        </w:rPr>
      </w:pPr>
      <w:r>
        <w:rPr>
          <w:rFonts w:hint="eastAsia" w:ascii="仿宋_GB2312" w:eastAsia="仿宋_GB2312"/>
          <w:sz w:val="32"/>
          <w:szCs w:val="32"/>
        </w:rPr>
        <w:t>D. 科学立法、严格执法、依法司法、全民守法</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45. 党的十九大报告指出，构建国土空间开发保护制度，完善主体功能区配套政策，建立以（  ）为主体的自然保护地体系。</w:t>
      </w:r>
    </w:p>
    <w:p>
      <w:pPr>
        <w:spacing w:line="560" w:lineRule="exact"/>
        <w:rPr>
          <w:rFonts w:ascii="仿宋_GB2312" w:eastAsia="仿宋_GB2312"/>
          <w:sz w:val="32"/>
          <w:szCs w:val="32"/>
        </w:rPr>
      </w:pPr>
      <w:r>
        <w:rPr>
          <w:rFonts w:hint="eastAsia" w:ascii="仿宋_GB2312" w:eastAsia="仿宋_GB2312"/>
          <w:sz w:val="32"/>
          <w:szCs w:val="32"/>
        </w:rPr>
        <w:t xml:space="preserve">A. 国家公园    B. 湿地公园    </w:t>
      </w:r>
    </w:p>
    <w:p>
      <w:pPr>
        <w:spacing w:line="560" w:lineRule="exact"/>
        <w:rPr>
          <w:rFonts w:ascii="仿宋_GB2312" w:eastAsia="仿宋_GB2312"/>
          <w:sz w:val="32"/>
          <w:szCs w:val="32"/>
        </w:rPr>
      </w:pPr>
      <w:r>
        <w:rPr>
          <w:rFonts w:hint="eastAsia" w:ascii="仿宋_GB2312" w:eastAsia="仿宋_GB2312"/>
          <w:sz w:val="32"/>
          <w:szCs w:val="32"/>
        </w:rPr>
        <w:t xml:space="preserve">  C. 森林公园     D. 绿色公园</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46. 中国坚定奉行（  ）的和平外交政策，尊重各国人民自主选择发展道路的权利，维护国际公平正义，反对把自己的意志强加于人，反对干涉别国内政，反对以强凌弱。</w:t>
      </w:r>
    </w:p>
    <w:p>
      <w:pPr>
        <w:spacing w:line="560" w:lineRule="exact"/>
        <w:rPr>
          <w:rFonts w:ascii="仿宋_GB2312" w:eastAsia="仿宋_GB2312"/>
          <w:sz w:val="32"/>
          <w:szCs w:val="32"/>
        </w:rPr>
      </w:pPr>
      <w:r>
        <w:rPr>
          <w:rFonts w:hint="eastAsia" w:ascii="仿宋_GB2312" w:eastAsia="仿宋_GB2312"/>
          <w:sz w:val="32"/>
          <w:szCs w:val="32"/>
        </w:rPr>
        <w:t xml:space="preserve">A. 合作共赢      B. 独立自主   </w:t>
      </w:r>
    </w:p>
    <w:p>
      <w:pPr>
        <w:spacing w:line="560" w:lineRule="exact"/>
        <w:rPr>
          <w:rFonts w:ascii="仿宋_GB2312" w:eastAsia="仿宋_GB2312"/>
          <w:sz w:val="32"/>
          <w:szCs w:val="32"/>
        </w:rPr>
      </w:pPr>
      <w:r>
        <w:rPr>
          <w:rFonts w:hint="eastAsia" w:ascii="仿宋_GB2312" w:eastAsia="仿宋_GB2312"/>
          <w:sz w:val="32"/>
          <w:szCs w:val="32"/>
        </w:rPr>
        <w:t>C. 求同存异      D. 相互尊重</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47. 党的十九大报告指出，要牢固树立（  ），推动形成人与自然和谐发展现代化建设新格局，为保护生态环境作出我们这代人的努力。</w:t>
      </w:r>
    </w:p>
    <w:p>
      <w:pPr>
        <w:spacing w:line="560" w:lineRule="exact"/>
        <w:rPr>
          <w:rFonts w:ascii="仿宋_GB2312" w:eastAsia="仿宋_GB2312"/>
          <w:sz w:val="32"/>
          <w:szCs w:val="32"/>
        </w:rPr>
      </w:pPr>
      <w:r>
        <w:rPr>
          <w:rFonts w:hint="eastAsia" w:ascii="仿宋_GB2312" w:eastAsia="仿宋_GB2312"/>
          <w:sz w:val="32"/>
          <w:szCs w:val="32"/>
        </w:rPr>
        <w:t>A. 社会主义核心价值观        B. 科学发展观</w:t>
      </w:r>
    </w:p>
    <w:p>
      <w:pPr>
        <w:spacing w:line="560" w:lineRule="exact"/>
        <w:rPr>
          <w:rFonts w:ascii="仿宋_GB2312" w:eastAsia="仿宋_GB2312"/>
          <w:sz w:val="32"/>
          <w:szCs w:val="32"/>
        </w:rPr>
      </w:pPr>
      <w:r>
        <w:rPr>
          <w:rFonts w:hint="eastAsia" w:ascii="仿宋_GB2312" w:eastAsia="仿宋_GB2312"/>
          <w:sz w:val="32"/>
          <w:szCs w:val="32"/>
        </w:rPr>
        <w:t>C. 社会主义生态文明观        D. 可持续发展观</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48. 党的十九大报告指出，严格保护耕地，扩大轮作休耕试点，健全耕地草原森林河流湖泊休养生息制度，建立（  ）生态补偿机制。</w:t>
      </w:r>
    </w:p>
    <w:p>
      <w:pPr>
        <w:spacing w:line="560" w:lineRule="exact"/>
        <w:rPr>
          <w:rFonts w:ascii="仿宋_GB2312" w:eastAsia="仿宋_GB2312"/>
          <w:sz w:val="32"/>
          <w:szCs w:val="32"/>
        </w:rPr>
      </w:pPr>
      <w:r>
        <w:rPr>
          <w:rFonts w:hint="eastAsia" w:ascii="仿宋_GB2312" w:eastAsia="仿宋_GB2312"/>
          <w:sz w:val="32"/>
          <w:szCs w:val="32"/>
        </w:rPr>
        <w:t>A. 谁受益谁保护         B. 谁开发谁保护</w:t>
      </w:r>
    </w:p>
    <w:p>
      <w:pPr>
        <w:spacing w:line="560" w:lineRule="exact"/>
        <w:rPr>
          <w:rFonts w:ascii="仿宋_GB2312" w:eastAsia="仿宋_GB2312"/>
          <w:sz w:val="32"/>
          <w:szCs w:val="32"/>
        </w:rPr>
      </w:pPr>
      <w:r>
        <w:rPr>
          <w:rFonts w:hint="eastAsia" w:ascii="仿宋_GB2312" w:eastAsia="仿宋_GB2312"/>
          <w:sz w:val="32"/>
          <w:szCs w:val="32"/>
        </w:rPr>
        <w:t>C. 市场化、多元化       D. 多元化、常态化</w:t>
      </w:r>
      <w:r>
        <w:rPr>
          <w:rFonts w:hint="eastAsia" w:ascii="仿宋_GB2312" w:eastAsia="仿宋_GB2312"/>
          <w:sz w:val="32"/>
          <w:szCs w:val="32"/>
        </w:rPr>
        <w:br w:type="textWrapping"/>
      </w: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49. 党的十九大报告指出，坚持爱国者为主体的“港人治港”“澳人治澳”，发展壮大爱国爱港爱澳力量，增强香港、澳门同胞的（  ）和爱国精神，让香港、澳门同胞同祖国人民共担民族复兴的历史责任、共享祖国繁荣富强的伟大荣光。</w:t>
      </w:r>
    </w:p>
    <w:p>
      <w:pPr>
        <w:spacing w:line="560" w:lineRule="exact"/>
        <w:rPr>
          <w:rFonts w:ascii="仿宋_GB2312" w:eastAsia="仿宋_GB2312"/>
          <w:sz w:val="32"/>
          <w:szCs w:val="32"/>
        </w:rPr>
      </w:pPr>
      <w:r>
        <w:rPr>
          <w:rFonts w:hint="eastAsia" w:ascii="仿宋_GB2312" w:eastAsia="仿宋_GB2312"/>
          <w:sz w:val="32"/>
          <w:szCs w:val="32"/>
        </w:rPr>
        <w:t xml:space="preserve">A. 国家意识        B. 主人翁意识    </w:t>
      </w:r>
    </w:p>
    <w:p>
      <w:pPr>
        <w:spacing w:line="560" w:lineRule="exact"/>
        <w:rPr>
          <w:rFonts w:ascii="仿宋_GB2312" w:eastAsia="仿宋_GB2312"/>
          <w:sz w:val="32"/>
          <w:szCs w:val="32"/>
        </w:rPr>
      </w:pPr>
      <w:r>
        <w:rPr>
          <w:rFonts w:hint="eastAsia" w:ascii="仿宋_GB2312" w:eastAsia="仿宋_GB2312"/>
          <w:sz w:val="32"/>
          <w:szCs w:val="32"/>
        </w:rPr>
        <w:t>C. 民主意识        D. 华夏意识</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kern w:val="0"/>
          <w:sz w:val="32"/>
          <w:szCs w:val="32"/>
          <w:shd w:val="clear" w:color="auto" w:fill="FFFFFF"/>
        </w:rPr>
      </w:pPr>
    </w:p>
    <w:p>
      <w:pPr>
        <w:spacing w:line="560" w:lineRule="exact"/>
        <w:rPr>
          <w:rFonts w:ascii="仿宋_GB2312" w:eastAsia="仿宋_GB2312"/>
          <w:sz w:val="32"/>
          <w:szCs w:val="32"/>
        </w:rPr>
      </w:pPr>
      <w:r>
        <w:rPr>
          <w:rFonts w:hint="eastAsia" w:ascii="仿宋_GB2312" w:eastAsia="仿宋_GB2312"/>
          <w:kern w:val="0"/>
          <w:sz w:val="32"/>
          <w:szCs w:val="32"/>
          <w:shd w:val="clear" w:color="auto" w:fill="FFFFFF"/>
        </w:rPr>
        <w:t xml:space="preserve">50. </w:t>
      </w:r>
      <w:r>
        <w:rPr>
          <w:rFonts w:hint="eastAsia" w:ascii="仿宋_GB2312" w:eastAsia="仿宋_GB2312"/>
          <w:sz w:val="32"/>
          <w:szCs w:val="32"/>
        </w:rPr>
        <w:t>党的十九大报告指出，</w:t>
      </w:r>
      <w:r>
        <w:rPr>
          <w:rFonts w:hint="eastAsia" w:ascii="仿宋_GB2312" w:eastAsia="仿宋_GB2312"/>
          <w:kern w:val="0"/>
          <w:sz w:val="32"/>
          <w:szCs w:val="32"/>
          <w:shd w:val="clear" w:color="auto" w:fill="FFFFFF"/>
        </w:rPr>
        <w:t>坚持总体国家安全观，</w:t>
      </w:r>
      <w:r>
        <w:rPr>
          <w:rFonts w:hint="eastAsia" w:ascii="仿宋_GB2312" w:eastAsia="仿宋_GB2312"/>
          <w:sz w:val="32"/>
          <w:szCs w:val="32"/>
        </w:rPr>
        <w:t>统筹（  ），增强忧患意识，做到居安思危，是我们党治国理政的一个重大原则。</w:t>
      </w:r>
    </w:p>
    <w:p>
      <w:pPr>
        <w:spacing w:line="560" w:lineRule="exact"/>
        <w:rPr>
          <w:rFonts w:ascii="仿宋_GB2312" w:eastAsia="仿宋_GB2312"/>
          <w:sz w:val="32"/>
          <w:szCs w:val="32"/>
        </w:rPr>
      </w:pPr>
      <w:r>
        <w:rPr>
          <w:rFonts w:hint="eastAsia" w:ascii="仿宋_GB2312" w:eastAsia="仿宋_GB2312"/>
          <w:sz w:val="32"/>
          <w:szCs w:val="32"/>
        </w:rPr>
        <w:t>A. 改革和发展             B. 发展和安全</w:t>
      </w:r>
    </w:p>
    <w:p>
      <w:pPr>
        <w:spacing w:line="560" w:lineRule="exact"/>
        <w:rPr>
          <w:rFonts w:ascii="仿宋_GB2312" w:eastAsia="仿宋_GB2312"/>
          <w:sz w:val="32"/>
          <w:szCs w:val="32"/>
        </w:rPr>
      </w:pPr>
      <w:r>
        <w:rPr>
          <w:rFonts w:hint="eastAsia" w:ascii="仿宋_GB2312" w:eastAsia="仿宋_GB2312"/>
          <w:sz w:val="32"/>
          <w:szCs w:val="32"/>
        </w:rPr>
        <w:t>C. 外部安全和内部安全      D. 国土安全和国民安全</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51. 党的十九大报告指出，必须统筹国内国际两个大局，始终不渝走和平发展道路、奉行互利共赢的开放战略，坚持正确（  ），树立共同、综合、合作、可持续的新安全观。</w:t>
      </w:r>
    </w:p>
    <w:p>
      <w:pPr>
        <w:spacing w:line="560" w:lineRule="exact"/>
        <w:rPr>
          <w:rFonts w:ascii="仿宋_GB2312" w:eastAsia="仿宋_GB2312"/>
          <w:sz w:val="32"/>
          <w:szCs w:val="32"/>
        </w:rPr>
      </w:pPr>
      <w:r>
        <w:rPr>
          <w:rFonts w:hint="eastAsia" w:ascii="仿宋_GB2312" w:eastAsia="仿宋_GB2312"/>
          <w:sz w:val="32"/>
          <w:szCs w:val="32"/>
        </w:rPr>
        <w:t xml:space="preserve">A. 义利观   B. 价值观   C. 世界观    D. 合作观 </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52. 党的十九大报告指出，不断发展我国同周边国家的睦邻友好关系，加强同发展中国家的团结与合作。遵循共商共建共享原则，推进（  ）建设。</w:t>
      </w:r>
    </w:p>
    <w:p>
      <w:pPr>
        <w:spacing w:line="560" w:lineRule="exact"/>
        <w:rPr>
          <w:rFonts w:ascii="仿宋_GB2312" w:eastAsia="仿宋_GB2312"/>
          <w:sz w:val="32"/>
          <w:szCs w:val="32"/>
        </w:rPr>
      </w:pPr>
      <w:r>
        <w:rPr>
          <w:rFonts w:hint="eastAsia" w:ascii="仿宋_GB2312" w:eastAsia="仿宋_GB2312"/>
          <w:sz w:val="32"/>
          <w:szCs w:val="32"/>
        </w:rPr>
        <w:t>A. “一带一路”          B. “海上丝绸之路”</w:t>
      </w:r>
    </w:p>
    <w:p>
      <w:pPr>
        <w:spacing w:line="560" w:lineRule="exact"/>
        <w:rPr>
          <w:rFonts w:ascii="仿宋_GB2312" w:eastAsia="仿宋_GB2312"/>
          <w:sz w:val="32"/>
          <w:szCs w:val="32"/>
        </w:rPr>
      </w:pPr>
      <w:r>
        <w:rPr>
          <w:rFonts w:hint="eastAsia" w:ascii="仿宋_GB2312" w:eastAsia="仿宋_GB2312"/>
          <w:sz w:val="32"/>
          <w:szCs w:val="32"/>
        </w:rPr>
        <w:t>C. “21世纪经济带”     D. “亚欧大陆桥”</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53. 党的十九大报告指出，坚持总体国家安全观，必须坚持（  ）至上，以人民安全为宗旨。</w:t>
      </w:r>
    </w:p>
    <w:p>
      <w:pPr>
        <w:spacing w:line="560" w:lineRule="exact"/>
        <w:rPr>
          <w:rFonts w:ascii="仿宋_GB2312" w:eastAsia="仿宋_GB2312"/>
          <w:sz w:val="32"/>
          <w:szCs w:val="32"/>
        </w:rPr>
      </w:pPr>
      <w:r>
        <w:rPr>
          <w:rFonts w:hint="eastAsia" w:ascii="仿宋_GB2312" w:eastAsia="仿宋_GB2312"/>
          <w:sz w:val="32"/>
          <w:szCs w:val="32"/>
        </w:rPr>
        <w:t xml:space="preserve">A. 国家利益         B. 国土安全    </w:t>
      </w:r>
    </w:p>
    <w:p>
      <w:pPr>
        <w:spacing w:line="560" w:lineRule="exact"/>
        <w:rPr>
          <w:rFonts w:ascii="仿宋_GB2312" w:eastAsia="仿宋_GB2312"/>
          <w:sz w:val="32"/>
          <w:szCs w:val="32"/>
        </w:rPr>
      </w:pPr>
      <w:r>
        <w:rPr>
          <w:rFonts w:hint="eastAsia" w:ascii="仿宋_GB2312" w:eastAsia="仿宋_GB2312"/>
          <w:sz w:val="32"/>
          <w:szCs w:val="32"/>
        </w:rPr>
        <w:t>C. 国民安全         D. 内部安全</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54. 党的十九大报告指出，必须统筹国内国际两个大局，始终不渝走和平发展道路、奉行（  ）的开放战略。</w:t>
      </w:r>
    </w:p>
    <w:p>
      <w:pPr>
        <w:spacing w:line="560" w:lineRule="exact"/>
        <w:rPr>
          <w:rFonts w:ascii="仿宋_GB2312" w:eastAsia="仿宋_GB2312"/>
          <w:sz w:val="32"/>
          <w:szCs w:val="32"/>
        </w:rPr>
      </w:pPr>
      <w:r>
        <w:rPr>
          <w:rFonts w:hint="eastAsia" w:ascii="仿宋_GB2312" w:eastAsia="仿宋_GB2312"/>
          <w:sz w:val="32"/>
          <w:szCs w:val="32"/>
        </w:rPr>
        <w:t xml:space="preserve">A. 互助共赢       B. 互利双赢    </w:t>
      </w:r>
    </w:p>
    <w:p>
      <w:pPr>
        <w:spacing w:line="560" w:lineRule="exact"/>
        <w:rPr>
          <w:rFonts w:ascii="仿宋_GB2312" w:eastAsia="仿宋_GB2312"/>
          <w:sz w:val="32"/>
          <w:szCs w:val="32"/>
        </w:rPr>
      </w:pPr>
      <w:r>
        <w:rPr>
          <w:rFonts w:hint="eastAsia" w:ascii="仿宋_GB2312" w:eastAsia="仿宋_GB2312"/>
          <w:sz w:val="32"/>
          <w:szCs w:val="32"/>
        </w:rPr>
        <w:t xml:space="preserve">C. 互利共赢       D. 互惠双赢  </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r>
        <w:rPr>
          <w:rFonts w:hint="eastAsia" w:ascii="仿宋_GB2312" w:eastAsia="仿宋_GB2312"/>
          <w:sz w:val="32"/>
          <w:szCs w:val="32"/>
        </w:rPr>
        <w:t>55. 解决台湾问题、实现祖国完全统一，是全体中华儿女共同愿望，是中华民族（  ）所在。</w:t>
      </w:r>
    </w:p>
    <w:p>
      <w:pPr>
        <w:spacing w:line="560" w:lineRule="exact"/>
        <w:rPr>
          <w:rFonts w:ascii="仿宋_GB2312" w:eastAsia="仿宋_GB2312"/>
          <w:sz w:val="32"/>
          <w:szCs w:val="32"/>
        </w:rPr>
      </w:pPr>
      <w:r>
        <w:rPr>
          <w:rFonts w:hint="eastAsia" w:ascii="仿宋_GB2312" w:eastAsia="仿宋_GB2312"/>
          <w:sz w:val="32"/>
          <w:szCs w:val="32"/>
        </w:rPr>
        <w:t xml:space="preserve">A. 根本利益       B. 战略利益   </w:t>
      </w:r>
    </w:p>
    <w:p>
      <w:pPr>
        <w:spacing w:line="560" w:lineRule="exact"/>
        <w:rPr>
          <w:rFonts w:ascii="仿宋_GB2312" w:eastAsia="仿宋_GB2312"/>
          <w:sz w:val="32"/>
          <w:szCs w:val="32"/>
        </w:rPr>
      </w:pPr>
      <w:r>
        <w:rPr>
          <w:rFonts w:hint="eastAsia" w:ascii="仿宋_GB2312" w:eastAsia="仿宋_GB2312"/>
          <w:sz w:val="32"/>
          <w:szCs w:val="32"/>
        </w:rPr>
        <w:t>C. 重要利益       D. 核心利益</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56. 党的十九大报告指出，（  ）原则是两岸关系的政治基础。</w:t>
      </w:r>
    </w:p>
    <w:p>
      <w:pPr>
        <w:spacing w:line="560" w:lineRule="exact"/>
        <w:rPr>
          <w:rFonts w:ascii="仿宋_GB2312" w:eastAsia="仿宋_GB2312"/>
          <w:sz w:val="32"/>
          <w:szCs w:val="32"/>
        </w:rPr>
      </w:pPr>
      <w:r>
        <w:rPr>
          <w:rFonts w:hint="eastAsia" w:ascii="仿宋_GB2312" w:eastAsia="仿宋_GB2312"/>
          <w:sz w:val="32"/>
          <w:szCs w:val="32"/>
        </w:rPr>
        <w:t xml:space="preserve">A. 和平发展        B. 不使用武力  </w:t>
      </w:r>
    </w:p>
    <w:p>
      <w:pPr>
        <w:spacing w:line="560" w:lineRule="exact"/>
        <w:rPr>
          <w:rFonts w:ascii="仿宋_GB2312" w:eastAsia="仿宋_GB2312"/>
          <w:sz w:val="32"/>
          <w:szCs w:val="32"/>
        </w:rPr>
      </w:pPr>
      <w:r>
        <w:rPr>
          <w:rFonts w:hint="eastAsia" w:ascii="仿宋_GB2312" w:eastAsia="仿宋_GB2312"/>
          <w:sz w:val="32"/>
          <w:szCs w:val="32"/>
        </w:rPr>
        <w:t>C. “九二共识”       D. 一个中国</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57. 旗帜鲜明（  ）是中国共产党作为马克思主义政党的根本要求。</w:t>
      </w:r>
    </w:p>
    <w:p>
      <w:pPr>
        <w:spacing w:line="560" w:lineRule="exact"/>
        <w:rPr>
          <w:rFonts w:ascii="仿宋_GB2312" w:eastAsia="仿宋_GB2312"/>
          <w:sz w:val="32"/>
          <w:szCs w:val="32"/>
        </w:rPr>
      </w:pPr>
      <w:r>
        <w:rPr>
          <w:rFonts w:hint="eastAsia" w:ascii="仿宋_GB2312" w:eastAsia="仿宋_GB2312"/>
          <w:sz w:val="32"/>
          <w:szCs w:val="32"/>
        </w:rPr>
        <w:t>A. 讲政治   B. 讲正气   C. 讲学习   D. 讲纪律</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58. 要坚持正确选人用人导向，匡正选人用人风气，突出（  ），提拔重用牢固树立“四个意识”和“四个自信”、坚决维护党中央权威、全面贯彻执行党的理论和路线方针政策、忠诚干净担当的干部。</w:t>
      </w:r>
    </w:p>
    <w:p>
      <w:pPr>
        <w:spacing w:line="560" w:lineRule="exact"/>
        <w:rPr>
          <w:rFonts w:ascii="仿宋_GB2312" w:eastAsia="仿宋_GB2312"/>
          <w:sz w:val="32"/>
          <w:szCs w:val="32"/>
        </w:rPr>
      </w:pPr>
      <w:r>
        <w:rPr>
          <w:rFonts w:hint="eastAsia" w:ascii="仿宋_GB2312" w:eastAsia="仿宋_GB2312"/>
          <w:sz w:val="32"/>
          <w:szCs w:val="32"/>
        </w:rPr>
        <w:t xml:space="preserve">A. 思想标准       B. 政治标准   </w:t>
      </w:r>
    </w:p>
    <w:p>
      <w:pPr>
        <w:spacing w:line="560" w:lineRule="exact"/>
        <w:rPr>
          <w:rFonts w:ascii="仿宋_GB2312" w:eastAsia="仿宋_GB2312"/>
          <w:sz w:val="32"/>
          <w:szCs w:val="32"/>
        </w:rPr>
      </w:pPr>
      <w:r>
        <w:rPr>
          <w:rFonts w:hint="eastAsia" w:ascii="仿宋_GB2312" w:eastAsia="仿宋_GB2312"/>
          <w:sz w:val="32"/>
          <w:szCs w:val="32"/>
        </w:rPr>
        <w:t>C. 专业标准       D. 作风标准</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59. 党的十九大报告指出，要重点强化（  ）纪律和（  ）纪律，带动廉洁纪律、群众纪律、工作纪律、生活纪律严起来。</w:t>
      </w:r>
    </w:p>
    <w:p>
      <w:pPr>
        <w:spacing w:line="560" w:lineRule="exact"/>
        <w:rPr>
          <w:rFonts w:ascii="仿宋_GB2312" w:eastAsia="仿宋_GB2312"/>
          <w:sz w:val="32"/>
          <w:szCs w:val="32"/>
        </w:rPr>
      </w:pPr>
      <w:r>
        <w:rPr>
          <w:rFonts w:hint="eastAsia" w:ascii="仿宋_GB2312" w:eastAsia="仿宋_GB2312"/>
          <w:sz w:val="32"/>
          <w:szCs w:val="32"/>
        </w:rPr>
        <w:t xml:space="preserve">A. 政治   学习        B. 政治   组织    </w:t>
      </w:r>
    </w:p>
    <w:p>
      <w:pPr>
        <w:spacing w:line="560" w:lineRule="exact"/>
        <w:rPr>
          <w:rFonts w:ascii="仿宋_GB2312" w:eastAsia="仿宋_GB2312"/>
          <w:sz w:val="32"/>
          <w:szCs w:val="32"/>
        </w:rPr>
      </w:pPr>
      <w:r>
        <w:rPr>
          <w:rFonts w:hint="eastAsia" w:ascii="仿宋_GB2312" w:eastAsia="仿宋_GB2312"/>
          <w:sz w:val="32"/>
          <w:szCs w:val="32"/>
        </w:rPr>
        <w:t>C. 组织   保密        D. 组织   学习</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60. 党的十八大以来，巡视利剑作用彰显，实现（   ）党委巡视全覆盖。</w:t>
      </w:r>
    </w:p>
    <w:p>
      <w:pPr>
        <w:spacing w:line="560" w:lineRule="exact"/>
        <w:rPr>
          <w:rFonts w:ascii="仿宋_GB2312" w:eastAsia="仿宋_GB2312"/>
          <w:sz w:val="32"/>
          <w:szCs w:val="32"/>
        </w:rPr>
      </w:pPr>
      <w:r>
        <w:rPr>
          <w:rFonts w:hint="eastAsia" w:ascii="仿宋_GB2312" w:eastAsia="仿宋_GB2312"/>
          <w:sz w:val="32"/>
          <w:szCs w:val="32"/>
        </w:rPr>
        <w:t>A. 中央    B. 中央和省级    C. 县级以上  D. 各级</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61. 党的十九大报告指出，要在市县党委建立（  ）制度，加大整治群众身边腐败问题力度。</w:t>
      </w:r>
    </w:p>
    <w:p>
      <w:pPr>
        <w:spacing w:line="560" w:lineRule="exact"/>
        <w:rPr>
          <w:rFonts w:ascii="仿宋_GB2312" w:eastAsia="仿宋_GB2312"/>
          <w:sz w:val="32"/>
          <w:szCs w:val="32"/>
        </w:rPr>
      </w:pPr>
      <w:r>
        <w:rPr>
          <w:rFonts w:hint="eastAsia" w:ascii="仿宋_GB2312" w:eastAsia="仿宋_GB2312"/>
          <w:sz w:val="32"/>
          <w:szCs w:val="32"/>
        </w:rPr>
        <w:t>A. 巡察    B. 巡查    C. 巡视    D. 监察</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b/>
          <w:bCs/>
          <w:sz w:val="32"/>
          <w:szCs w:val="32"/>
        </w:rPr>
      </w:pPr>
    </w:p>
    <w:p>
      <w:pPr>
        <w:spacing w:line="560" w:lineRule="exact"/>
        <w:rPr>
          <w:rFonts w:ascii="仿宋_GB2312" w:eastAsia="仿宋_GB2312"/>
          <w:sz w:val="32"/>
          <w:szCs w:val="32"/>
        </w:rPr>
      </w:pPr>
      <w:r>
        <w:rPr>
          <w:rFonts w:hint="eastAsia" w:ascii="仿宋_GB2312" w:eastAsia="仿宋_GB2312"/>
          <w:sz w:val="32"/>
          <w:szCs w:val="32"/>
        </w:rPr>
        <w:t>62. 党的十九大报告指出，制定国家监察法，依法赋予监察委员会职责权限和调查手段，用（  ）取代“两规”措施。</w:t>
      </w:r>
    </w:p>
    <w:p>
      <w:pPr>
        <w:spacing w:line="560" w:lineRule="exact"/>
        <w:rPr>
          <w:rFonts w:ascii="仿宋_GB2312" w:eastAsia="仿宋_GB2312"/>
          <w:sz w:val="32"/>
          <w:szCs w:val="32"/>
        </w:rPr>
      </w:pPr>
      <w:r>
        <w:rPr>
          <w:rFonts w:hint="eastAsia" w:ascii="仿宋_GB2312" w:eastAsia="仿宋_GB2312"/>
          <w:sz w:val="32"/>
          <w:szCs w:val="32"/>
        </w:rPr>
        <w:t>A. 留置    B. 拘留    C. 拘役    D. 羁押</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63. 党的十九大报告指出，增强党自我净化能力，根本靠强化党的（  ）和群众监督。</w:t>
      </w:r>
    </w:p>
    <w:p>
      <w:pPr>
        <w:spacing w:line="560" w:lineRule="exact"/>
        <w:rPr>
          <w:rFonts w:ascii="仿宋_GB2312" w:eastAsia="仿宋_GB2312"/>
          <w:sz w:val="32"/>
          <w:szCs w:val="32"/>
        </w:rPr>
      </w:pPr>
      <w:r>
        <w:rPr>
          <w:rFonts w:hint="eastAsia" w:ascii="仿宋_GB2312" w:eastAsia="仿宋_GB2312"/>
          <w:sz w:val="32"/>
          <w:szCs w:val="32"/>
        </w:rPr>
        <w:t xml:space="preserve">A. 党外监督         B. 舆论监督   </w:t>
      </w:r>
    </w:p>
    <w:p>
      <w:pPr>
        <w:spacing w:line="560" w:lineRule="exact"/>
        <w:rPr>
          <w:rFonts w:ascii="仿宋_GB2312" w:eastAsia="仿宋_GB2312"/>
          <w:sz w:val="32"/>
          <w:szCs w:val="32"/>
        </w:rPr>
      </w:pPr>
      <w:r>
        <w:rPr>
          <w:rFonts w:hint="eastAsia" w:ascii="仿宋_GB2312" w:eastAsia="仿宋_GB2312"/>
          <w:sz w:val="32"/>
          <w:szCs w:val="32"/>
        </w:rPr>
        <w:t>C. 自我监督         D. 社会监督</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64. 党的十九大报告指出，深化国家监察体制改革，将试点工作在全国推开，组建国家、省、市、县（  ），同党的纪律检查机关合署办公，实现对所有行使公权力的公职人员监察全覆盖。</w:t>
      </w:r>
    </w:p>
    <w:p>
      <w:pPr>
        <w:spacing w:line="560" w:lineRule="exact"/>
        <w:rPr>
          <w:rFonts w:ascii="仿宋_GB2312" w:eastAsia="仿宋_GB2312"/>
          <w:sz w:val="32"/>
          <w:szCs w:val="32"/>
        </w:rPr>
      </w:pPr>
      <w:r>
        <w:rPr>
          <w:rFonts w:hint="eastAsia" w:ascii="仿宋_GB2312" w:eastAsia="仿宋_GB2312"/>
          <w:sz w:val="32"/>
          <w:szCs w:val="32"/>
        </w:rPr>
        <w:t xml:space="preserve">A. 巡视委员会       B. 巡察委员会    </w:t>
      </w:r>
    </w:p>
    <w:p>
      <w:pPr>
        <w:spacing w:line="560" w:lineRule="exact"/>
        <w:rPr>
          <w:rFonts w:ascii="仿宋_GB2312" w:eastAsia="仿宋_GB2312"/>
          <w:sz w:val="32"/>
          <w:szCs w:val="32"/>
        </w:rPr>
      </w:pPr>
      <w:r>
        <w:rPr>
          <w:rFonts w:hint="eastAsia" w:ascii="仿宋_GB2312" w:eastAsia="仿宋_GB2312"/>
          <w:sz w:val="32"/>
          <w:szCs w:val="32"/>
        </w:rPr>
        <w:t>C. 监察委员会       D. 检察委员会</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 xml:space="preserve">65. </w:t>
      </w:r>
      <w:r>
        <w:rPr>
          <w:rFonts w:hint="eastAsia" w:ascii="仿宋_GB2312" w:eastAsia="仿宋_GB2312"/>
          <w:kern w:val="0"/>
          <w:sz w:val="32"/>
          <w:szCs w:val="32"/>
          <w:shd w:val="clear" w:color="auto" w:fill="FFFFFF"/>
        </w:rPr>
        <w:t>健全党和国家监督体系。</w:t>
      </w:r>
      <w:r>
        <w:rPr>
          <w:rFonts w:hint="eastAsia" w:ascii="仿宋_GB2312" w:eastAsia="仿宋_GB2312"/>
          <w:sz w:val="32"/>
          <w:szCs w:val="32"/>
        </w:rPr>
        <w:t>强化自上而下的（  ），改进自下而上的（  ），发挥同级相互监督作用，加强对党员领导干部的日常管理监督。（  ）</w:t>
      </w:r>
    </w:p>
    <w:p>
      <w:pPr>
        <w:spacing w:line="560" w:lineRule="exact"/>
        <w:rPr>
          <w:rFonts w:ascii="仿宋_GB2312" w:eastAsia="仿宋_GB2312"/>
          <w:sz w:val="32"/>
          <w:szCs w:val="32"/>
        </w:rPr>
      </w:pPr>
      <w:r>
        <w:rPr>
          <w:rFonts w:hint="eastAsia" w:ascii="仿宋_GB2312" w:eastAsia="仿宋_GB2312"/>
          <w:sz w:val="32"/>
          <w:szCs w:val="32"/>
        </w:rPr>
        <w:t>A. 社会监督  组织监督      B. 组织监督  民主监督</w:t>
      </w:r>
    </w:p>
    <w:p>
      <w:pPr>
        <w:spacing w:line="560" w:lineRule="exact"/>
        <w:rPr>
          <w:rFonts w:ascii="仿宋_GB2312" w:eastAsia="仿宋_GB2312"/>
          <w:sz w:val="32"/>
          <w:szCs w:val="32"/>
        </w:rPr>
      </w:pPr>
      <w:r>
        <w:rPr>
          <w:rFonts w:hint="eastAsia" w:ascii="仿宋_GB2312" w:eastAsia="仿宋_GB2312"/>
          <w:sz w:val="32"/>
          <w:szCs w:val="32"/>
        </w:rPr>
        <w:t>C. 群众监督  民主监督      D. 党内监督  组织监督</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66. 党的十九大报告指出，要深刻认识党面临的“四大考验”的长期性和复杂性，“四种危险”的尖锐性和严峻性，坚持（  ），保持战略定力，推动全面从严治党向纵深发展。</w:t>
      </w:r>
    </w:p>
    <w:p>
      <w:pPr>
        <w:spacing w:line="560" w:lineRule="exact"/>
        <w:rPr>
          <w:rFonts w:ascii="仿宋_GB2312" w:eastAsia="仿宋_GB2312"/>
          <w:sz w:val="32"/>
          <w:szCs w:val="32"/>
        </w:rPr>
      </w:pPr>
      <w:r>
        <w:rPr>
          <w:rFonts w:hint="eastAsia" w:ascii="仿宋_GB2312" w:eastAsia="仿宋_GB2312"/>
          <w:sz w:val="32"/>
          <w:szCs w:val="32"/>
        </w:rPr>
        <w:t xml:space="preserve">A. 目标导向     B. 任务导向   </w:t>
      </w:r>
    </w:p>
    <w:p>
      <w:pPr>
        <w:spacing w:line="560" w:lineRule="exact"/>
        <w:rPr>
          <w:rFonts w:ascii="仿宋_GB2312" w:eastAsia="仿宋_GB2312"/>
          <w:sz w:val="32"/>
          <w:szCs w:val="32"/>
        </w:rPr>
      </w:pPr>
      <w:r>
        <w:rPr>
          <w:rFonts w:hint="eastAsia" w:ascii="仿宋_GB2312" w:eastAsia="仿宋_GB2312"/>
          <w:sz w:val="32"/>
          <w:szCs w:val="32"/>
        </w:rPr>
        <w:t>C. 结果导向     D. 问题导向</w:t>
      </w:r>
    </w:p>
    <w:p>
      <w:pPr>
        <w:spacing w:line="560" w:lineRule="exact"/>
        <w:rPr>
          <w:rFonts w:ascii="仿宋_GB2312" w:eastAsia="仿宋_GB2312"/>
          <w:sz w:val="32"/>
          <w:szCs w:val="32"/>
        </w:rPr>
      </w:pPr>
      <w:r>
        <w:rPr>
          <w:rFonts w:hint="eastAsia" w:ascii="仿宋_GB2312" w:eastAsia="仿宋_GB2312"/>
          <w:sz w:val="32"/>
          <w:szCs w:val="32"/>
        </w:rPr>
        <w:t>答案：D</w:t>
      </w:r>
    </w:p>
    <w:p>
      <w:pPr>
        <w:pStyle w:val="2"/>
        <w:widowControl/>
        <w:shd w:val="clear" w:color="auto" w:fill="FFFFFF"/>
        <w:spacing w:before="0" w:beforeAutospacing="0" w:after="0" w:afterAutospacing="0" w:line="560" w:lineRule="exact"/>
        <w:jc w:val="both"/>
        <w:rPr>
          <w:rFonts w:ascii="仿宋_GB2312" w:hAnsi="Times New Roman" w:eastAsia="仿宋_GB2312"/>
          <w:b w:val="0"/>
          <w:kern w:val="2"/>
          <w:sz w:val="32"/>
          <w:szCs w:val="32"/>
        </w:rPr>
      </w:pPr>
      <w:r>
        <w:rPr>
          <w:rFonts w:hint="eastAsia" w:ascii="仿宋_GB2312" w:hAnsi="Times New Roman" w:eastAsia="仿宋_GB2312"/>
          <w:b w:val="0"/>
          <w:kern w:val="2"/>
          <w:sz w:val="32"/>
          <w:szCs w:val="32"/>
        </w:rPr>
        <w:t>67. 党的十九大报告指出，（  ）是引领发展的第一动力，是建设现代化经济体系的战略支撑。</w:t>
      </w:r>
    </w:p>
    <w:p>
      <w:pPr>
        <w:shd w:val="clear" w:color="auto" w:fill="FFFFFF"/>
        <w:spacing w:line="560" w:lineRule="exact"/>
        <w:rPr>
          <w:rFonts w:ascii="仿宋_GB2312" w:eastAsia="仿宋_GB2312"/>
          <w:sz w:val="32"/>
          <w:szCs w:val="32"/>
        </w:rPr>
      </w:pPr>
      <w:r>
        <w:rPr>
          <w:rFonts w:hint="eastAsia" w:ascii="仿宋_GB2312" w:eastAsia="仿宋_GB2312"/>
          <w:sz w:val="32"/>
          <w:szCs w:val="32"/>
        </w:rPr>
        <w:t>A. 创新    B. 改革    C. 开放    D. 协调</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pStyle w:val="2"/>
        <w:widowControl/>
        <w:shd w:val="clear" w:color="auto" w:fill="FFFFFF"/>
        <w:spacing w:before="0" w:beforeAutospacing="0" w:after="0" w:afterAutospacing="0" w:line="560" w:lineRule="exact"/>
        <w:jc w:val="both"/>
        <w:rPr>
          <w:rFonts w:ascii="仿宋_GB2312" w:hAnsi="Times New Roman" w:eastAsia="仿宋_GB2312"/>
          <w:b w:val="0"/>
          <w:sz w:val="32"/>
          <w:szCs w:val="32"/>
        </w:rPr>
      </w:pPr>
      <w:r>
        <w:rPr>
          <w:rFonts w:hint="eastAsia" w:ascii="仿宋_GB2312" w:hAnsi="Times New Roman" w:eastAsia="仿宋_GB2312"/>
          <w:b w:val="0"/>
          <w:kern w:val="2"/>
          <w:sz w:val="32"/>
          <w:szCs w:val="32"/>
        </w:rPr>
        <w:t>68. 党的十九大报告指出，发展是解决我国一切问题的基础和关键，发展必须是科学发展，必须坚定不移贯彻</w:t>
      </w:r>
      <w:r>
        <w:rPr>
          <w:rFonts w:hint="eastAsia" w:ascii="仿宋_GB2312" w:hAnsi="Times New Roman" w:eastAsia="仿宋_GB2312"/>
          <w:b w:val="0"/>
          <w:bCs/>
          <w:sz w:val="32"/>
          <w:szCs w:val="32"/>
        </w:rPr>
        <w:t>（  ）的发展理念。</w:t>
      </w:r>
    </w:p>
    <w:p>
      <w:pPr>
        <w:shd w:val="clear" w:color="auto" w:fill="FFFFFF"/>
        <w:spacing w:line="560" w:lineRule="exact"/>
        <w:rPr>
          <w:rFonts w:ascii="仿宋_GB2312" w:eastAsia="仿宋_GB2312"/>
          <w:sz w:val="32"/>
          <w:szCs w:val="32"/>
        </w:rPr>
      </w:pPr>
      <w:r>
        <w:rPr>
          <w:rFonts w:hint="eastAsia" w:ascii="仿宋_GB2312" w:eastAsia="仿宋_GB2312"/>
          <w:sz w:val="32"/>
          <w:szCs w:val="32"/>
        </w:rPr>
        <w:t xml:space="preserve">A. 创新、协调、绿色、开放、可持续    </w:t>
      </w:r>
    </w:p>
    <w:p>
      <w:pPr>
        <w:shd w:val="clear" w:color="auto" w:fill="FFFFFF"/>
        <w:spacing w:line="560" w:lineRule="exact"/>
        <w:rPr>
          <w:rFonts w:ascii="仿宋_GB2312" w:eastAsia="仿宋_GB2312"/>
          <w:sz w:val="32"/>
          <w:szCs w:val="32"/>
        </w:rPr>
      </w:pPr>
      <w:r>
        <w:rPr>
          <w:rFonts w:hint="eastAsia" w:ascii="仿宋_GB2312" w:eastAsia="仿宋_GB2312"/>
          <w:sz w:val="32"/>
          <w:szCs w:val="32"/>
        </w:rPr>
        <w:t>B. 创新、协调、绿色、开放、生态</w:t>
      </w:r>
    </w:p>
    <w:p>
      <w:pPr>
        <w:shd w:val="clear" w:color="auto" w:fill="FFFFFF"/>
        <w:spacing w:line="560" w:lineRule="exact"/>
        <w:rPr>
          <w:rFonts w:ascii="仿宋_GB2312" w:eastAsia="仿宋_GB2312"/>
          <w:sz w:val="32"/>
          <w:szCs w:val="32"/>
        </w:rPr>
      </w:pPr>
      <w:r>
        <w:rPr>
          <w:rFonts w:hint="eastAsia" w:ascii="仿宋_GB2312" w:eastAsia="仿宋_GB2312"/>
          <w:sz w:val="32"/>
          <w:szCs w:val="32"/>
        </w:rPr>
        <w:t xml:space="preserve">C. 创新、协调、绿色、共享、统筹     </w:t>
      </w:r>
    </w:p>
    <w:p>
      <w:pPr>
        <w:shd w:val="clear" w:color="auto" w:fill="FFFFFF"/>
        <w:spacing w:line="560" w:lineRule="exact"/>
        <w:rPr>
          <w:rFonts w:ascii="仿宋_GB2312" w:eastAsia="仿宋_GB2312"/>
          <w:sz w:val="32"/>
          <w:szCs w:val="32"/>
        </w:rPr>
      </w:pPr>
      <w:r>
        <w:rPr>
          <w:rFonts w:hint="eastAsia" w:ascii="仿宋_GB2312" w:eastAsia="仿宋_GB2312"/>
          <w:sz w:val="32"/>
          <w:szCs w:val="32"/>
        </w:rPr>
        <w:t>D. 创新、协调、绿色、开放、共享</w:t>
      </w:r>
    </w:p>
    <w:p>
      <w:pPr>
        <w:shd w:val="clear" w:color="auto" w:fill="FFFFFF"/>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69. 党的十九大明确中国特色大国外交要推动构建新型国际关系，推动构建（   ）。</w:t>
      </w:r>
    </w:p>
    <w:p>
      <w:pPr>
        <w:spacing w:line="560" w:lineRule="exact"/>
        <w:rPr>
          <w:rFonts w:ascii="仿宋_GB2312" w:eastAsia="仿宋_GB2312"/>
          <w:sz w:val="32"/>
          <w:szCs w:val="32"/>
        </w:rPr>
      </w:pPr>
      <w:r>
        <w:rPr>
          <w:rFonts w:hint="eastAsia" w:ascii="仿宋_GB2312" w:eastAsia="仿宋_GB2312"/>
          <w:sz w:val="32"/>
          <w:szCs w:val="32"/>
        </w:rPr>
        <w:t>A. 全人类共同体       B. 人类命运共同体</w:t>
      </w:r>
    </w:p>
    <w:p>
      <w:pPr>
        <w:spacing w:line="560" w:lineRule="exact"/>
        <w:rPr>
          <w:rFonts w:ascii="仿宋_GB2312" w:eastAsia="仿宋_GB2312"/>
          <w:sz w:val="32"/>
          <w:szCs w:val="32"/>
        </w:rPr>
      </w:pPr>
      <w:r>
        <w:rPr>
          <w:rFonts w:hint="eastAsia" w:ascii="仿宋_GB2312" w:eastAsia="仿宋_GB2312"/>
          <w:sz w:val="32"/>
          <w:szCs w:val="32"/>
        </w:rPr>
        <w:t>C. 全球共同体         D. 人类社会共同体</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70. 坚持和平发展道路，推动构建人类命运共同体。中国共产党始终把（  ）作为自己的使命。</w:t>
      </w:r>
    </w:p>
    <w:p>
      <w:pPr>
        <w:spacing w:line="560" w:lineRule="exact"/>
        <w:rPr>
          <w:rFonts w:ascii="仿宋_GB2312" w:eastAsia="仿宋_GB2312"/>
          <w:sz w:val="32"/>
          <w:szCs w:val="32"/>
        </w:rPr>
      </w:pPr>
      <w:r>
        <w:rPr>
          <w:rFonts w:hint="eastAsia" w:ascii="仿宋_GB2312" w:eastAsia="仿宋_GB2312"/>
          <w:sz w:val="32"/>
          <w:szCs w:val="32"/>
        </w:rPr>
        <w:t xml:space="preserve">A. 建设国际政治新秩序         </w:t>
      </w:r>
    </w:p>
    <w:p>
      <w:pPr>
        <w:spacing w:line="560" w:lineRule="exact"/>
        <w:rPr>
          <w:rFonts w:ascii="仿宋_GB2312" w:eastAsia="仿宋_GB2312"/>
          <w:sz w:val="32"/>
          <w:szCs w:val="32"/>
        </w:rPr>
      </w:pPr>
      <w:r>
        <w:rPr>
          <w:rFonts w:hint="eastAsia" w:ascii="仿宋_GB2312" w:eastAsia="仿宋_GB2312"/>
          <w:sz w:val="32"/>
          <w:szCs w:val="32"/>
        </w:rPr>
        <w:t>B. 建设国际经济新秩序</w:t>
      </w:r>
    </w:p>
    <w:p>
      <w:pPr>
        <w:spacing w:line="560" w:lineRule="exact"/>
        <w:rPr>
          <w:rFonts w:ascii="仿宋_GB2312" w:eastAsia="仿宋_GB2312"/>
          <w:sz w:val="32"/>
          <w:szCs w:val="32"/>
        </w:rPr>
      </w:pPr>
      <w:r>
        <w:rPr>
          <w:rFonts w:hint="eastAsia" w:ascii="仿宋_GB2312" w:eastAsia="仿宋_GB2312"/>
          <w:sz w:val="32"/>
          <w:szCs w:val="32"/>
        </w:rPr>
        <w:t xml:space="preserve">C. 建设新型国际关系          </w:t>
      </w:r>
    </w:p>
    <w:p>
      <w:pPr>
        <w:spacing w:line="560" w:lineRule="exact"/>
        <w:rPr>
          <w:rFonts w:ascii="仿宋_GB2312" w:eastAsia="仿宋_GB2312"/>
          <w:sz w:val="32"/>
          <w:szCs w:val="32"/>
        </w:rPr>
      </w:pPr>
      <w:r>
        <w:rPr>
          <w:rFonts w:hint="eastAsia" w:ascii="仿宋_GB2312" w:eastAsia="仿宋_GB2312"/>
          <w:sz w:val="32"/>
          <w:szCs w:val="32"/>
        </w:rPr>
        <w:t>D. 为人类作出新的更大的贡献</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71. 中国特色社会主义事业总体布局是（   ）。</w:t>
      </w:r>
    </w:p>
    <w:p>
      <w:pPr>
        <w:shd w:val="clear" w:color="auto" w:fill="FFFFFF"/>
        <w:spacing w:line="560" w:lineRule="exact"/>
        <w:rPr>
          <w:rFonts w:ascii="仿宋_GB2312" w:eastAsia="仿宋_GB2312"/>
          <w:sz w:val="32"/>
          <w:szCs w:val="32"/>
        </w:rPr>
      </w:pPr>
      <w:r>
        <w:rPr>
          <w:rFonts w:hint="eastAsia" w:ascii="仿宋_GB2312" w:eastAsia="仿宋_GB2312"/>
          <w:sz w:val="32"/>
          <w:szCs w:val="32"/>
        </w:rPr>
        <w:t xml:space="preserve">A. “五位一体”       B. “四个全面”     </w:t>
      </w:r>
    </w:p>
    <w:p>
      <w:pPr>
        <w:shd w:val="clear" w:color="auto" w:fill="FFFFFF"/>
        <w:spacing w:line="560" w:lineRule="exact"/>
        <w:rPr>
          <w:rFonts w:ascii="仿宋_GB2312" w:eastAsia="仿宋_GB2312"/>
          <w:sz w:val="32"/>
          <w:szCs w:val="32"/>
        </w:rPr>
      </w:pPr>
      <w:r>
        <w:rPr>
          <w:rFonts w:hint="eastAsia" w:ascii="仿宋_GB2312" w:eastAsia="仿宋_GB2312"/>
          <w:sz w:val="32"/>
          <w:szCs w:val="32"/>
        </w:rPr>
        <w:t>C. “四个自信”       D. 两步走战略</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72. 全党同志一定要永远与人民同呼吸、共命运、心连心，永远把（  ）作为奋斗目标，以永不懈怠的精神状态和一往无前的奋斗姿态，继续朝着实现中华民族伟大复兴的宏伟目标奋勇前进。</w:t>
      </w:r>
    </w:p>
    <w:p>
      <w:pPr>
        <w:spacing w:line="560" w:lineRule="exact"/>
        <w:rPr>
          <w:rFonts w:ascii="仿宋_GB2312" w:eastAsia="仿宋_GB2312"/>
          <w:sz w:val="32"/>
          <w:szCs w:val="32"/>
        </w:rPr>
      </w:pPr>
      <w:r>
        <w:rPr>
          <w:rFonts w:hint="eastAsia" w:ascii="仿宋_GB2312" w:eastAsia="仿宋_GB2312"/>
          <w:sz w:val="32"/>
          <w:szCs w:val="32"/>
        </w:rPr>
        <w:t>A. 深化改革开放             B. 全民素质提高</w:t>
      </w:r>
    </w:p>
    <w:p>
      <w:pPr>
        <w:spacing w:line="560" w:lineRule="exact"/>
        <w:rPr>
          <w:rFonts w:ascii="仿宋_GB2312" w:eastAsia="仿宋_GB2312"/>
          <w:sz w:val="32"/>
          <w:szCs w:val="32"/>
        </w:rPr>
      </w:pPr>
      <w:r>
        <w:rPr>
          <w:rFonts w:hint="eastAsia" w:ascii="仿宋_GB2312" w:eastAsia="仿宋_GB2312"/>
          <w:sz w:val="32"/>
          <w:szCs w:val="32"/>
        </w:rPr>
        <w:t>C. 人民对美好生活的向往     D. 消除贫富差距</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73. 党的十九大报告指出，（  ）是中华民族永续发展的千年大计。</w:t>
      </w:r>
    </w:p>
    <w:p>
      <w:pPr>
        <w:spacing w:line="560" w:lineRule="exact"/>
        <w:rPr>
          <w:rFonts w:ascii="仿宋_GB2312" w:eastAsia="仿宋_GB2312"/>
          <w:sz w:val="32"/>
          <w:szCs w:val="32"/>
        </w:rPr>
      </w:pPr>
      <w:r>
        <w:rPr>
          <w:rFonts w:hint="eastAsia" w:ascii="仿宋_GB2312" w:eastAsia="仿宋_GB2312"/>
          <w:sz w:val="32"/>
          <w:szCs w:val="32"/>
        </w:rPr>
        <w:t>A. 民主法制建设         B. 全民建成小康社会</w:t>
      </w:r>
    </w:p>
    <w:p>
      <w:pPr>
        <w:spacing w:line="560" w:lineRule="exact"/>
        <w:rPr>
          <w:rFonts w:ascii="仿宋_GB2312" w:eastAsia="仿宋_GB2312"/>
          <w:sz w:val="32"/>
          <w:szCs w:val="32"/>
        </w:rPr>
      </w:pPr>
      <w:r>
        <w:rPr>
          <w:rFonts w:hint="eastAsia" w:ascii="仿宋_GB2312" w:eastAsia="仿宋_GB2312"/>
          <w:sz w:val="32"/>
          <w:szCs w:val="32"/>
        </w:rPr>
        <w:t>C. 增进民生福祉         D. 建设生态文明</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74. 宪法规定，（  ）是中华人民共和国的根本制度。</w:t>
      </w:r>
    </w:p>
    <w:p>
      <w:pPr>
        <w:spacing w:line="560" w:lineRule="exact"/>
        <w:rPr>
          <w:rFonts w:ascii="仿宋_GB2312" w:eastAsia="仿宋_GB2312"/>
          <w:sz w:val="32"/>
          <w:szCs w:val="32"/>
        </w:rPr>
      </w:pPr>
      <w:r>
        <w:rPr>
          <w:rFonts w:hint="eastAsia" w:ascii="仿宋_GB2312" w:eastAsia="仿宋_GB2312"/>
          <w:sz w:val="32"/>
          <w:szCs w:val="32"/>
        </w:rPr>
        <w:t>A. 社会主义制度        B. 人民代表大会制度</w:t>
      </w:r>
    </w:p>
    <w:p>
      <w:pPr>
        <w:spacing w:line="560" w:lineRule="exact"/>
        <w:rPr>
          <w:rFonts w:ascii="仿宋_GB2312" w:eastAsia="仿宋_GB2312"/>
          <w:sz w:val="32"/>
          <w:szCs w:val="32"/>
        </w:rPr>
      </w:pPr>
      <w:r>
        <w:rPr>
          <w:rFonts w:hint="eastAsia" w:ascii="仿宋_GB2312" w:eastAsia="仿宋_GB2312"/>
          <w:sz w:val="32"/>
          <w:szCs w:val="32"/>
        </w:rPr>
        <w:t>C. 社会主义公有制      D. 中国共产党的领导</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75. （  ）是中国特色社会主义最本质的特征。</w:t>
      </w:r>
    </w:p>
    <w:p>
      <w:pPr>
        <w:spacing w:line="560" w:lineRule="exact"/>
        <w:rPr>
          <w:rFonts w:ascii="仿宋_GB2312" w:eastAsia="仿宋_GB2312"/>
          <w:sz w:val="32"/>
          <w:szCs w:val="32"/>
        </w:rPr>
      </w:pPr>
      <w:r>
        <w:rPr>
          <w:rFonts w:hint="eastAsia" w:ascii="仿宋_GB2312" w:eastAsia="仿宋_GB2312"/>
          <w:sz w:val="32"/>
          <w:szCs w:val="32"/>
        </w:rPr>
        <w:t>A. 人民民主专政        B. 中国共产党领导</w:t>
      </w:r>
    </w:p>
    <w:p>
      <w:pPr>
        <w:spacing w:line="560" w:lineRule="exact"/>
        <w:rPr>
          <w:rFonts w:ascii="仿宋_GB2312" w:eastAsia="仿宋_GB2312"/>
          <w:sz w:val="32"/>
          <w:szCs w:val="32"/>
        </w:rPr>
      </w:pPr>
      <w:r>
        <w:rPr>
          <w:rFonts w:hint="eastAsia" w:ascii="仿宋_GB2312" w:eastAsia="仿宋_GB2312"/>
          <w:sz w:val="32"/>
          <w:szCs w:val="32"/>
        </w:rPr>
        <w:t>C. 工人阶级领导        D. 社会主义公有制</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76. 全国人民代表大会常务委员会对（  ）负责并报告工作。</w:t>
      </w:r>
    </w:p>
    <w:p>
      <w:pPr>
        <w:spacing w:line="560" w:lineRule="exact"/>
        <w:rPr>
          <w:rFonts w:ascii="仿宋_GB2312" w:eastAsia="仿宋_GB2312"/>
          <w:sz w:val="32"/>
          <w:szCs w:val="32"/>
        </w:rPr>
      </w:pPr>
      <w:r>
        <w:rPr>
          <w:rFonts w:hint="eastAsia" w:ascii="仿宋_GB2312" w:eastAsia="仿宋_GB2312"/>
          <w:sz w:val="32"/>
          <w:szCs w:val="32"/>
        </w:rPr>
        <w:t xml:space="preserve">A. 全国人民代表大会        </w:t>
      </w:r>
    </w:p>
    <w:p>
      <w:pPr>
        <w:spacing w:line="560" w:lineRule="exact"/>
        <w:rPr>
          <w:rFonts w:ascii="仿宋_GB2312" w:eastAsia="仿宋_GB2312"/>
          <w:sz w:val="32"/>
          <w:szCs w:val="32"/>
        </w:rPr>
      </w:pPr>
      <w:r>
        <w:rPr>
          <w:rFonts w:hint="eastAsia" w:ascii="仿宋_GB2312" w:eastAsia="仿宋_GB2312"/>
          <w:sz w:val="32"/>
          <w:szCs w:val="32"/>
        </w:rPr>
        <w:t>B. 国务院</w:t>
      </w:r>
    </w:p>
    <w:p>
      <w:pPr>
        <w:spacing w:line="560" w:lineRule="exact"/>
        <w:rPr>
          <w:rFonts w:ascii="仿宋_GB2312" w:eastAsia="仿宋_GB2312"/>
          <w:sz w:val="32"/>
          <w:szCs w:val="32"/>
        </w:rPr>
      </w:pPr>
      <w:r>
        <w:rPr>
          <w:rFonts w:hint="eastAsia" w:ascii="仿宋_GB2312" w:eastAsia="仿宋_GB2312"/>
          <w:sz w:val="32"/>
          <w:szCs w:val="32"/>
        </w:rPr>
        <w:t xml:space="preserve">C. 中国共产党中央委员会    </w:t>
      </w:r>
    </w:p>
    <w:p>
      <w:pPr>
        <w:spacing w:line="560" w:lineRule="exact"/>
        <w:rPr>
          <w:rFonts w:ascii="仿宋_GB2312" w:eastAsia="仿宋_GB2312"/>
          <w:sz w:val="32"/>
          <w:szCs w:val="32"/>
        </w:rPr>
      </w:pPr>
      <w:r>
        <w:rPr>
          <w:rFonts w:hint="eastAsia" w:ascii="仿宋_GB2312" w:eastAsia="仿宋_GB2312"/>
          <w:sz w:val="32"/>
          <w:szCs w:val="32"/>
        </w:rPr>
        <w:t>D. 全国人民代表大会常务委员会委员长</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77. 人民行使国家权力的机关是（  ）。</w:t>
      </w:r>
    </w:p>
    <w:p>
      <w:pPr>
        <w:spacing w:line="560" w:lineRule="exact"/>
        <w:rPr>
          <w:rFonts w:ascii="仿宋_GB2312" w:eastAsia="仿宋_GB2312"/>
          <w:sz w:val="32"/>
          <w:szCs w:val="32"/>
        </w:rPr>
      </w:pPr>
      <w:r>
        <w:rPr>
          <w:rFonts w:hint="eastAsia" w:ascii="仿宋_GB2312" w:eastAsia="仿宋_GB2312"/>
          <w:sz w:val="32"/>
          <w:szCs w:val="32"/>
        </w:rPr>
        <w:t>A. 全国人民代表大会和地方各级人民代表大会</w:t>
      </w:r>
    </w:p>
    <w:p>
      <w:pPr>
        <w:spacing w:line="560" w:lineRule="exact"/>
        <w:rPr>
          <w:rFonts w:ascii="仿宋_GB2312" w:eastAsia="仿宋_GB2312"/>
          <w:sz w:val="32"/>
          <w:szCs w:val="32"/>
        </w:rPr>
      </w:pPr>
      <w:r>
        <w:rPr>
          <w:rFonts w:hint="eastAsia" w:ascii="仿宋_GB2312" w:eastAsia="仿宋_GB2312"/>
          <w:sz w:val="32"/>
          <w:szCs w:val="32"/>
        </w:rPr>
        <w:t>B. 各级人民政府</w:t>
      </w:r>
    </w:p>
    <w:p>
      <w:pPr>
        <w:spacing w:line="560" w:lineRule="exact"/>
        <w:rPr>
          <w:rFonts w:ascii="仿宋_GB2312" w:eastAsia="仿宋_GB2312"/>
          <w:sz w:val="32"/>
          <w:szCs w:val="32"/>
        </w:rPr>
      </w:pPr>
      <w:r>
        <w:rPr>
          <w:rFonts w:hint="eastAsia" w:ascii="仿宋_GB2312" w:eastAsia="仿宋_GB2312"/>
          <w:sz w:val="32"/>
          <w:szCs w:val="32"/>
        </w:rPr>
        <w:t>C. 国家行政机关</w:t>
      </w:r>
    </w:p>
    <w:p>
      <w:pPr>
        <w:spacing w:line="560" w:lineRule="exact"/>
        <w:rPr>
          <w:rFonts w:ascii="仿宋_GB2312" w:eastAsia="仿宋_GB2312"/>
          <w:sz w:val="32"/>
          <w:szCs w:val="32"/>
        </w:rPr>
      </w:pPr>
      <w:r>
        <w:rPr>
          <w:rFonts w:hint="eastAsia" w:ascii="仿宋_GB2312" w:eastAsia="仿宋_GB2312"/>
          <w:sz w:val="32"/>
          <w:szCs w:val="32"/>
        </w:rPr>
        <w:t>D. 国家司法机关</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78. 国家监察委员会主任由（  ）选举和罢免。</w:t>
      </w:r>
    </w:p>
    <w:p>
      <w:pPr>
        <w:spacing w:line="560" w:lineRule="exact"/>
        <w:rPr>
          <w:rFonts w:ascii="仿宋_GB2312" w:eastAsia="仿宋_GB2312"/>
          <w:sz w:val="32"/>
          <w:szCs w:val="32"/>
        </w:rPr>
      </w:pPr>
      <w:r>
        <w:rPr>
          <w:rFonts w:hint="eastAsia" w:ascii="仿宋_GB2312" w:eastAsia="仿宋_GB2312"/>
          <w:sz w:val="32"/>
          <w:szCs w:val="32"/>
        </w:rPr>
        <w:t xml:space="preserve">A. 中国共产党中央委员  </w:t>
      </w:r>
    </w:p>
    <w:p>
      <w:pPr>
        <w:spacing w:line="560" w:lineRule="exact"/>
        <w:rPr>
          <w:rFonts w:ascii="仿宋_GB2312" w:eastAsia="仿宋_GB2312"/>
          <w:sz w:val="32"/>
          <w:szCs w:val="32"/>
        </w:rPr>
      </w:pPr>
      <w:r>
        <w:rPr>
          <w:rFonts w:hint="eastAsia" w:ascii="仿宋_GB2312" w:eastAsia="仿宋_GB2312"/>
          <w:sz w:val="32"/>
          <w:szCs w:val="32"/>
        </w:rPr>
        <w:t>B. 中国共产党全国代表大会</w:t>
      </w:r>
    </w:p>
    <w:p>
      <w:pPr>
        <w:spacing w:line="560" w:lineRule="exact"/>
        <w:rPr>
          <w:rFonts w:ascii="仿宋_GB2312" w:eastAsia="仿宋_GB2312"/>
          <w:sz w:val="32"/>
          <w:szCs w:val="32"/>
        </w:rPr>
      </w:pPr>
      <w:r>
        <w:rPr>
          <w:rFonts w:hint="eastAsia" w:ascii="仿宋_GB2312" w:eastAsia="仿宋_GB2312"/>
          <w:sz w:val="32"/>
          <w:szCs w:val="32"/>
        </w:rPr>
        <w:t xml:space="preserve">C. 全国人民代表大会    </w:t>
      </w:r>
    </w:p>
    <w:p>
      <w:pPr>
        <w:spacing w:line="560" w:lineRule="exact"/>
        <w:rPr>
          <w:rFonts w:ascii="仿宋_GB2312" w:eastAsia="仿宋_GB2312"/>
          <w:sz w:val="32"/>
          <w:szCs w:val="32"/>
        </w:rPr>
      </w:pPr>
      <w:r>
        <w:rPr>
          <w:rFonts w:hint="eastAsia" w:ascii="仿宋_GB2312" w:eastAsia="仿宋_GB2312"/>
          <w:sz w:val="32"/>
          <w:szCs w:val="32"/>
        </w:rPr>
        <w:t>D. 全国人民代表大会常务委员会</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79. 凡具有中华人民共和国国籍的人都是中华人民共和国（  ）。</w:t>
      </w:r>
    </w:p>
    <w:p>
      <w:pPr>
        <w:spacing w:line="560" w:lineRule="exact"/>
        <w:rPr>
          <w:rFonts w:ascii="仿宋_GB2312" w:eastAsia="仿宋_GB2312"/>
          <w:sz w:val="32"/>
          <w:szCs w:val="32"/>
        </w:rPr>
      </w:pPr>
      <w:r>
        <w:rPr>
          <w:rFonts w:hint="eastAsia" w:ascii="仿宋_GB2312" w:eastAsia="仿宋_GB2312"/>
          <w:sz w:val="32"/>
          <w:szCs w:val="32"/>
        </w:rPr>
        <w:t>A. 公民   B. 人民  C. 国民    D. 居民</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80. 全国人民代表大会每届任期（  ）年。</w:t>
      </w:r>
    </w:p>
    <w:p>
      <w:pPr>
        <w:spacing w:line="560" w:lineRule="exact"/>
        <w:rPr>
          <w:rFonts w:ascii="仿宋_GB2312" w:eastAsia="仿宋_GB2312"/>
          <w:sz w:val="32"/>
          <w:szCs w:val="32"/>
        </w:rPr>
      </w:pPr>
      <w:r>
        <w:rPr>
          <w:rFonts w:hint="eastAsia" w:ascii="仿宋_GB2312" w:eastAsia="仿宋_GB2312"/>
          <w:sz w:val="32"/>
          <w:szCs w:val="32"/>
        </w:rPr>
        <w:t>A. 五       B. 三       C. 四      D. 六</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81. 宪法规定，（  ）负责解释宪法。</w:t>
      </w:r>
    </w:p>
    <w:p>
      <w:pPr>
        <w:spacing w:line="560" w:lineRule="exact"/>
        <w:rPr>
          <w:rFonts w:ascii="仿宋_GB2312" w:eastAsia="仿宋_GB2312"/>
          <w:sz w:val="32"/>
          <w:szCs w:val="32"/>
        </w:rPr>
      </w:pPr>
      <w:r>
        <w:rPr>
          <w:rFonts w:hint="eastAsia" w:ascii="仿宋_GB2312" w:eastAsia="仿宋_GB2312"/>
          <w:sz w:val="32"/>
          <w:szCs w:val="32"/>
        </w:rPr>
        <w:t xml:space="preserve">A. 中国共产党中央委员会         </w:t>
      </w:r>
    </w:p>
    <w:p>
      <w:pPr>
        <w:spacing w:line="560" w:lineRule="exact"/>
        <w:rPr>
          <w:rFonts w:ascii="仿宋_GB2312" w:eastAsia="仿宋_GB2312"/>
          <w:sz w:val="32"/>
          <w:szCs w:val="32"/>
        </w:rPr>
      </w:pPr>
      <w:r>
        <w:rPr>
          <w:rFonts w:hint="eastAsia" w:ascii="仿宋_GB2312" w:eastAsia="仿宋_GB2312"/>
          <w:sz w:val="32"/>
          <w:szCs w:val="32"/>
        </w:rPr>
        <w:t>B. 全国人民代表大会</w:t>
      </w:r>
    </w:p>
    <w:p>
      <w:pPr>
        <w:spacing w:line="560" w:lineRule="exact"/>
        <w:rPr>
          <w:rFonts w:ascii="仿宋_GB2312" w:eastAsia="仿宋_GB2312"/>
          <w:sz w:val="32"/>
          <w:szCs w:val="32"/>
        </w:rPr>
      </w:pPr>
      <w:r>
        <w:rPr>
          <w:rFonts w:hint="eastAsia" w:ascii="仿宋_GB2312" w:eastAsia="仿宋_GB2312"/>
          <w:sz w:val="32"/>
          <w:szCs w:val="32"/>
        </w:rPr>
        <w:t xml:space="preserve">C. 全国人民代表大会常务委员会   </w:t>
      </w:r>
    </w:p>
    <w:p>
      <w:pPr>
        <w:spacing w:line="560" w:lineRule="exact"/>
        <w:rPr>
          <w:rFonts w:ascii="仿宋_GB2312" w:eastAsia="仿宋_GB2312"/>
          <w:sz w:val="32"/>
          <w:szCs w:val="32"/>
        </w:rPr>
      </w:pPr>
      <w:r>
        <w:rPr>
          <w:rFonts w:hint="eastAsia" w:ascii="仿宋_GB2312" w:eastAsia="仿宋_GB2312"/>
          <w:sz w:val="32"/>
          <w:szCs w:val="32"/>
        </w:rPr>
        <w:t>D. 全国人民代表大会会议主席团</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82. 宪法规定，（  ）负责修改宪法。</w:t>
      </w:r>
    </w:p>
    <w:p>
      <w:pPr>
        <w:spacing w:line="560" w:lineRule="exact"/>
        <w:rPr>
          <w:rFonts w:ascii="仿宋_GB2312" w:eastAsia="仿宋_GB2312"/>
          <w:sz w:val="32"/>
          <w:szCs w:val="32"/>
        </w:rPr>
      </w:pPr>
      <w:r>
        <w:rPr>
          <w:rFonts w:hint="eastAsia" w:ascii="仿宋_GB2312" w:eastAsia="仿宋_GB2312"/>
          <w:sz w:val="32"/>
          <w:szCs w:val="32"/>
        </w:rPr>
        <w:t xml:space="preserve">A. 中国共产党中央委员会        </w:t>
      </w:r>
    </w:p>
    <w:p>
      <w:pPr>
        <w:spacing w:line="560" w:lineRule="exact"/>
        <w:rPr>
          <w:rFonts w:ascii="仿宋_GB2312" w:eastAsia="仿宋_GB2312"/>
          <w:sz w:val="32"/>
          <w:szCs w:val="32"/>
        </w:rPr>
      </w:pPr>
      <w:r>
        <w:rPr>
          <w:rFonts w:hint="eastAsia" w:ascii="仿宋_GB2312" w:eastAsia="仿宋_GB2312"/>
          <w:sz w:val="32"/>
          <w:szCs w:val="32"/>
        </w:rPr>
        <w:t>B. 全国人民代表大会</w:t>
      </w:r>
    </w:p>
    <w:p>
      <w:pPr>
        <w:spacing w:line="560" w:lineRule="exact"/>
        <w:rPr>
          <w:rFonts w:ascii="仿宋_GB2312" w:eastAsia="仿宋_GB2312"/>
          <w:sz w:val="32"/>
          <w:szCs w:val="32"/>
        </w:rPr>
      </w:pPr>
      <w:r>
        <w:rPr>
          <w:rFonts w:hint="eastAsia" w:ascii="仿宋_GB2312" w:eastAsia="仿宋_GB2312"/>
          <w:sz w:val="32"/>
          <w:szCs w:val="32"/>
        </w:rPr>
        <w:t xml:space="preserve">C. 全国人民代表大会常务委员会  </w:t>
      </w:r>
    </w:p>
    <w:p>
      <w:pPr>
        <w:spacing w:line="560" w:lineRule="exact"/>
        <w:rPr>
          <w:rFonts w:ascii="仿宋_GB2312" w:eastAsia="仿宋_GB2312"/>
          <w:sz w:val="32"/>
          <w:szCs w:val="32"/>
        </w:rPr>
      </w:pPr>
      <w:r>
        <w:rPr>
          <w:rFonts w:hint="eastAsia" w:ascii="仿宋_GB2312" w:eastAsia="仿宋_GB2312"/>
          <w:sz w:val="32"/>
          <w:szCs w:val="32"/>
        </w:rPr>
        <w:t>D. 全国人民代表大会会议主席团</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83. 根据宪法规定，国务院总理的人选由（  ）提名。</w:t>
      </w:r>
    </w:p>
    <w:p>
      <w:pPr>
        <w:spacing w:line="560" w:lineRule="exact"/>
        <w:rPr>
          <w:rFonts w:ascii="仿宋_GB2312" w:eastAsia="仿宋_GB2312"/>
          <w:sz w:val="32"/>
          <w:szCs w:val="32"/>
        </w:rPr>
      </w:pPr>
      <w:r>
        <w:rPr>
          <w:rFonts w:hint="eastAsia" w:ascii="仿宋_GB2312" w:eastAsia="仿宋_GB2312"/>
          <w:sz w:val="32"/>
          <w:szCs w:val="32"/>
        </w:rPr>
        <w:t>A. 国家主席</w:t>
      </w:r>
    </w:p>
    <w:p>
      <w:pPr>
        <w:spacing w:line="560" w:lineRule="exact"/>
        <w:rPr>
          <w:rFonts w:ascii="仿宋_GB2312" w:eastAsia="仿宋_GB2312"/>
          <w:sz w:val="32"/>
          <w:szCs w:val="32"/>
        </w:rPr>
      </w:pPr>
      <w:r>
        <w:rPr>
          <w:rFonts w:hint="eastAsia" w:ascii="仿宋_GB2312" w:eastAsia="仿宋_GB2312"/>
          <w:sz w:val="32"/>
          <w:szCs w:val="32"/>
        </w:rPr>
        <w:t>B. 五分之一以上全国人民代表大会代表</w:t>
      </w:r>
    </w:p>
    <w:p>
      <w:pPr>
        <w:spacing w:line="560" w:lineRule="exact"/>
        <w:rPr>
          <w:rFonts w:ascii="仿宋_GB2312" w:eastAsia="仿宋_GB2312"/>
          <w:sz w:val="32"/>
          <w:szCs w:val="32"/>
        </w:rPr>
      </w:pPr>
      <w:r>
        <w:rPr>
          <w:rFonts w:hint="eastAsia" w:ascii="仿宋_GB2312" w:eastAsia="仿宋_GB2312"/>
          <w:sz w:val="32"/>
          <w:szCs w:val="32"/>
        </w:rPr>
        <w:t>C. 全国人民代表大会常务委员会</w:t>
      </w:r>
    </w:p>
    <w:p>
      <w:pPr>
        <w:spacing w:line="560" w:lineRule="exact"/>
        <w:rPr>
          <w:rFonts w:ascii="仿宋_GB2312" w:eastAsia="仿宋_GB2312"/>
          <w:sz w:val="32"/>
          <w:szCs w:val="32"/>
        </w:rPr>
      </w:pPr>
      <w:r>
        <w:rPr>
          <w:rFonts w:hint="eastAsia" w:ascii="仿宋_GB2312" w:eastAsia="仿宋_GB2312"/>
          <w:sz w:val="32"/>
          <w:szCs w:val="32"/>
        </w:rPr>
        <w:t>D. 三分之一以上全国人民代表大会代表</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84. 上级人民检察院（  ）下级人民检察院的工作。</w:t>
      </w:r>
    </w:p>
    <w:p>
      <w:pPr>
        <w:spacing w:line="560" w:lineRule="exact"/>
        <w:rPr>
          <w:rFonts w:ascii="仿宋_GB2312" w:eastAsia="仿宋_GB2312"/>
          <w:sz w:val="32"/>
          <w:szCs w:val="32"/>
        </w:rPr>
      </w:pPr>
      <w:r>
        <w:rPr>
          <w:rFonts w:hint="eastAsia" w:ascii="仿宋_GB2312" w:eastAsia="仿宋_GB2312"/>
          <w:sz w:val="32"/>
          <w:szCs w:val="32"/>
        </w:rPr>
        <w:t>A. 领导   B. 监督   C. 业务   D. 指导</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85. 我国宪法规定，个体经济、私营经济等非公有制经济是社会主义市场经济的（  ）。</w:t>
      </w:r>
    </w:p>
    <w:p>
      <w:pPr>
        <w:spacing w:line="560" w:lineRule="exact"/>
        <w:rPr>
          <w:rFonts w:ascii="仿宋_GB2312" w:eastAsia="仿宋_GB2312"/>
          <w:sz w:val="32"/>
          <w:szCs w:val="32"/>
        </w:rPr>
      </w:pPr>
      <w:r>
        <w:rPr>
          <w:rFonts w:hint="eastAsia" w:ascii="仿宋_GB2312" w:eastAsia="仿宋_GB2312"/>
          <w:sz w:val="32"/>
          <w:szCs w:val="32"/>
        </w:rPr>
        <w:t>A. 必要补充          B. 重要组成部分</w:t>
      </w:r>
    </w:p>
    <w:p>
      <w:pPr>
        <w:spacing w:line="560" w:lineRule="exact"/>
        <w:rPr>
          <w:rFonts w:ascii="仿宋_GB2312" w:eastAsia="仿宋_GB2312"/>
          <w:sz w:val="32"/>
          <w:szCs w:val="32"/>
        </w:rPr>
      </w:pPr>
      <w:r>
        <w:rPr>
          <w:rFonts w:hint="eastAsia" w:ascii="仿宋_GB2312" w:eastAsia="仿宋_GB2312"/>
          <w:sz w:val="32"/>
          <w:szCs w:val="32"/>
        </w:rPr>
        <w:t>C. 重要基础          D. 附属部分</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86. 中华人民共和国的一切权力属于（  ）。</w:t>
      </w:r>
    </w:p>
    <w:p>
      <w:pPr>
        <w:spacing w:line="560" w:lineRule="exact"/>
        <w:rPr>
          <w:rFonts w:ascii="仿宋_GB2312" w:eastAsia="仿宋_GB2312"/>
          <w:sz w:val="32"/>
          <w:szCs w:val="32"/>
        </w:rPr>
      </w:pPr>
      <w:r>
        <w:rPr>
          <w:rFonts w:hint="eastAsia" w:ascii="仿宋_GB2312" w:eastAsia="仿宋_GB2312"/>
          <w:sz w:val="32"/>
          <w:szCs w:val="32"/>
        </w:rPr>
        <w:t>A. 国务院            B. 全国人大及其常委会</w:t>
      </w:r>
    </w:p>
    <w:p>
      <w:pPr>
        <w:spacing w:line="560" w:lineRule="exact"/>
        <w:rPr>
          <w:rFonts w:ascii="仿宋_GB2312" w:eastAsia="仿宋_GB2312"/>
          <w:sz w:val="32"/>
          <w:szCs w:val="32"/>
        </w:rPr>
      </w:pPr>
      <w:r>
        <w:rPr>
          <w:rFonts w:hint="eastAsia" w:ascii="仿宋_GB2312" w:eastAsia="仿宋_GB2312"/>
          <w:sz w:val="32"/>
          <w:szCs w:val="32"/>
        </w:rPr>
        <w:t>C. 公民              D. 人民</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87. 宪法规定，（  ）是国民经济中的主导力量。</w:t>
      </w:r>
    </w:p>
    <w:p>
      <w:pPr>
        <w:spacing w:line="560" w:lineRule="exact"/>
        <w:rPr>
          <w:rFonts w:ascii="仿宋_GB2312" w:eastAsia="仿宋_GB2312"/>
          <w:sz w:val="32"/>
          <w:szCs w:val="32"/>
        </w:rPr>
      </w:pPr>
      <w:r>
        <w:rPr>
          <w:rFonts w:hint="eastAsia" w:ascii="仿宋_GB2312" w:eastAsia="仿宋_GB2312"/>
          <w:sz w:val="32"/>
          <w:szCs w:val="32"/>
        </w:rPr>
        <w:t>A. 劳动群众集体所有制经济     B. 个体经济</w:t>
      </w:r>
    </w:p>
    <w:p>
      <w:pPr>
        <w:spacing w:line="560" w:lineRule="exact"/>
        <w:rPr>
          <w:rFonts w:ascii="仿宋_GB2312" w:eastAsia="仿宋_GB2312"/>
          <w:sz w:val="32"/>
          <w:szCs w:val="32"/>
        </w:rPr>
      </w:pPr>
      <w:r>
        <w:rPr>
          <w:rFonts w:hint="eastAsia" w:ascii="仿宋_GB2312" w:eastAsia="仿宋_GB2312"/>
          <w:sz w:val="32"/>
          <w:szCs w:val="32"/>
        </w:rPr>
        <w:t>C. 国有经济                   D. 私营经济</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88. 中华人民共和国年满（  ）周岁的公民，不分民族、种族、性别、职业、家庭出身、宗教信仰、教育程度、财产状况、居住期限，都有选举权和被选举权；但是依照法律被剥夺政治权利的人除外。</w:t>
      </w:r>
    </w:p>
    <w:p>
      <w:pPr>
        <w:spacing w:line="560" w:lineRule="exact"/>
        <w:rPr>
          <w:rFonts w:ascii="仿宋_GB2312" w:eastAsia="仿宋_GB2312"/>
          <w:sz w:val="32"/>
          <w:szCs w:val="32"/>
        </w:rPr>
      </w:pPr>
      <w:r>
        <w:rPr>
          <w:rFonts w:hint="eastAsia" w:ascii="仿宋_GB2312" w:eastAsia="仿宋_GB2312"/>
          <w:sz w:val="32"/>
          <w:szCs w:val="32"/>
        </w:rPr>
        <w:t>A. 十八    B. 十六    C. 二十    D. 二十二</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89. 全国人民代表大会和全国人民代表大会常务委员会行使（  ）。</w:t>
      </w:r>
    </w:p>
    <w:p>
      <w:pPr>
        <w:spacing w:line="560" w:lineRule="exact"/>
        <w:rPr>
          <w:rFonts w:ascii="仿宋_GB2312" w:eastAsia="仿宋_GB2312"/>
          <w:sz w:val="32"/>
          <w:szCs w:val="32"/>
        </w:rPr>
      </w:pPr>
      <w:r>
        <w:rPr>
          <w:rFonts w:hint="eastAsia" w:ascii="仿宋_GB2312" w:eastAsia="仿宋_GB2312"/>
          <w:sz w:val="32"/>
          <w:szCs w:val="32"/>
        </w:rPr>
        <w:t>A. 国家立法权  B. 行政权  C. 检察权  D. 审判权</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90. 全国人民代表大会代表的选举由（  ）主持。</w:t>
      </w:r>
    </w:p>
    <w:p>
      <w:pPr>
        <w:spacing w:line="560" w:lineRule="exact"/>
        <w:rPr>
          <w:rFonts w:ascii="仿宋_GB2312" w:eastAsia="仿宋_GB2312"/>
          <w:sz w:val="32"/>
          <w:szCs w:val="32"/>
        </w:rPr>
      </w:pPr>
      <w:r>
        <w:rPr>
          <w:rFonts w:hint="eastAsia" w:ascii="仿宋_GB2312" w:eastAsia="仿宋_GB2312"/>
          <w:sz w:val="32"/>
          <w:szCs w:val="32"/>
        </w:rPr>
        <w:t>A. 全国人民代表大会会议主席团</w:t>
      </w:r>
    </w:p>
    <w:p>
      <w:pPr>
        <w:spacing w:line="560" w:lineRule="exact"/>
        <w:rPr>
          <w:rFonts w:ascii="仿宋_GB2312" w:eastAsia="仿宋_GB2312"/>
          <w:sz w:val="32"/>
          <w:szCs w:val="32"/>
        </w:rPr>
      </w:pPr>
      <w:r>
        <w:rPr>
          <w:rFonts w:hint="eastAsia" w:ascii="仿宋_GB2312" w:eastAsia="仿宋_GB2312"/>
          <w:sz w:val="32"/>
          <w:szCs w:val="32"/>
        </w:rPr>
        <w:t>B. 全国人民代表大会常务委员会</w:t>
      </w:r>
    </w:p>
    <w:p>
      <w:pPr>
        <w:spacing w:line="560" w:lineRule="exact"/>
        <w:rPr>
          <w:rFonts w:ascii="仿宋_GB2312" w:eastAsia="仿宋_GB2312"/>
          <w:sz w:val="32"/>
          <w:szCs w:val="32"/>
        </w:rPr>
      </w:pPr>
      <w:r>
        <w:rPr>
          <w:rFonts w:hint="eastAsia" w:ascii="仿宋_GB2312" w:eastAsia="仿宋_GB2312"/>
          <w:sz w:val="32"/>
          <w:szCs w:val="32"/>
        </w:rPr>
        <w:t>C. 国务院</w:t>
      </w:r>
    </w:p>
    <w:p>
      <w:pPr>
        <w:spacing w:line="560" w:lineRule="exact"/>
        <w:rPr>
          <w:rFonts w:ascii="仿宋_GB2312" w:eastAsia="仿宋_GB2312"/>
          <w:sz w:val="32"/>
          <w:szCs w:val="32"/>
        </w:rPr>
      </w:pPr>
      <w:r>
        <w:rPr>
          <w:rFonts w:hint="eastAsia" w:ascii="仿宋_GB2312" w:eastAsia="仿宋_GB2312"/>
          <w:sz w:val="32"/>
          <w:szCs w:val="32"/>
        </w:rPr>
        <w:t>D. 最高人民法院</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91. 全国人民代表大会任期届满的（  ）以前，全国人民代表大会常务委员会必须完成下届全国人民代表大会代表的选举。</w:t>
      </w:r>
    </w:p>
    <w:p>
      <w:pPr>
        <w:spacing w:line="560" w:lineRule="exact"/>
        <w:rPr>
          <w:rFonts w:ascii="仿宋_GB2312" w:eastAsia="仿宋_GB2312"/>
          <w:sz w:val="32"/>
          <w:szCs w:val="32"/>
        </w:rPr>
      </w:pPr>
      <w:r>
        <w:rPr>
          <w:rFonts w:hint="eastAsia" w:ascii="仿宋_GB2312" w:eastAsia="仿宋_GB2312"/>
          <w:sz w:val="32"/>
          <w:szCs w:val="32"/>
        </w:rPr>
        <w:t>A. 半个月   B. 两个月   C. 一个月   D. 半年</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92. 全国人民代表大会会议每年举行一次，由（  ）召集。</w:t>
      </w:r>
    </w:p>
    <w:p>
      <w:pPr>
        <w:spacing w:line="560" w:lineRule="exact"/>
        <w:rPr>
          <w:rFonts w:ascii="仿宋_GB2312" w:eastAsia="仿宋_GB2312"/>
          <w:sz w:val="32"/>
          <w:szCs w:val="32"/>
        </w:rPr>
      </w:pPr>
      <w:r>
        <w:rPr>
          <w:rFonts w:hint="eastAsia" w:ascii="仿宋_GB2312" w:eastAsia="仿宋_GB2312"/>
          <w:sz w:val="32"/>
          <w:szCs w:val="32"/>
        </w:rPr>
        <w:t xml:space="preserve">A. 全国人民代表大会常务委员会     </w:t>
      </w:r>
    </w:p>
    <w:p>
      <w:pPr>
        <w:spacing w:line="560" w:lineRule="exact"/>
        <w:rPr>
          <w:rFonts w:ascii="仿宋_GB2312" w:eastAsia="仿宋_GB2312"/>
          <w:sz w:val="32"/>
          <w:szCs w:val="32"/>
        </w:rPr>
      </w:pPr>
      <w:r>
        <w:rPr>
          <w:rFonts w:hint="eastAsia" w:ascii="仿宋_GB2312" w:eastAsia="仿宋_GB2312"/>
          <w:sz w:val="32"/>
          <w:szCs w:val="32"/>
        </w:rPr>
        <w:t>B. 国务院</w:t>
      </w:r>
    </w:p>
    <w:p>
      <w:pPr>
        <w:spacing w:line="560" w:lineRule="exact"/>
        <w:rPr>
          <w:rFonts w:ascii="仿宋_GB2312" w:eastAsia="仿宋_GB2312"/>
          <w:sz w:val="32"/>
          <w:szCs w:val="32"/>
        </w:rPr>
      </w:pPr>
      <w:r>
        <w:rPr>
          <w:rFonts w:hint="eastAsia" w:ascii="仿宋_GB2312" w:eastAsia="仿宋_GB2312"/>
          <w:sz w:val="32"/>
          <w:szCs w:val="32"/>
        </w:rPr>
        <w:t xml:space="preserve">C. 全国人民代表大会会议主席团     </w:t>
      </w:r>
    </w:p>
    <w:p>
      <w:pPr>
        <w:spacing w:line="560" w:lineRule="exact"/>
        <w:rPr>
          <w:rFonts w:ascii="仿宋_GB2312" w:eastAsia="仿宋_GB2312"/>
          <w:sz w:val="32"/>
          <w:szCs w:val="32"/>
        </w:rPr>
      </w:pPr>
      <w:r>
        <w:rPr>
          <w:rFonts w:hint="eastAsia" w:ascii="仿宋_GB2312" w:eastAsia="仿宋_GB2312"/>
          <w:sz w:val="32"/>
          <w:szCs w:val="32"/>
        </w:rPr>
        <w:t>D. 中国共产党中央委员会</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93. 如果全国人民代表大会常务委员会认为必要，或者有（  ）以上的全国人民代表大会代表提议，可以临时召集全国人民代表大会会议。</w:t>
      </w:r>
    </w:p>
    <w:p>
      <w:pPr>
        <w:spacing w:line="560" w:lineRule="exact"/>
        <w:rPr>
          <w:rFonts w:ascii="仿宋_GB2312" w:eastAsia="仿宋_GB2312"/>
          <w:sz w:val="32"/>
          <w:szCs w:val="32"/>
        </w:rPr>
      </w:pPr>
      <w:r>
        <w:rPr>
          <w:rFonts w:hint="eastAsia" w:ascii="仿宋_GB2312" w:eastAsia="仿宋_GB2312"/>
          <w:sz w:val="32"/>
          <w:szCs w:val="32"/>
        </w:rPr>
        <w:t>A. 五分之一  B. 三分之一 C. 二分之一 D. 三分之二</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94. 宪法的修改，由（  ）或者五分之一以上的全国人民代表大会代表提议。</w:t>
      </w:r>
    </w:p>
    <w:p>
      <w:pPr>
        <w:spacing w:line="560" w:lineRule="exact"/>
        <w:rPr>
          <w:rFonts w:ascii="仿宋_GB2312" w:eastAsia="仿宋_GB2312"/>
          <w:sz w:val="32"/>
          <w:szCs w:val="32"/>
        </w:rPr>
      </w:pPr>
      <w:r>
        <w:rPr>
          <w:rFonts w:hint="eastAsia" w:ascii="仿宋_GB2312" w:eastAsia="仿宋_GB2312"/>
          <w:sz w:val="32"/>
          <w:szCs w:val="32"/>
        </w:rPr>
        <w:t>A. 国务院          B. 全国人民代表大会常务委员会</w:t>
      </w:r>
    </w:p>
    <w:p>
      <w:pPr>
        <w:spacing w:line="560" w:lineRule="exact"/>
        <w:rPr>
          <w:rFonts w:ascii="仿宋_GB2312" w:eastAsia="仿宋_GB2312"/>
          <w:sz w:val="32"/>
          <w:szCs w:val="32"/>
        </w:rPr>
      </w:pPr>
      <w:r>
        <w:rPr>
          <w:rFonts w:hint="eastAsia" w:ascii="仿宋_GB2312" w:eastAsia="仿宋_GB2312"/>
          <w:sz w:val="32"/>
          <w:szCs w:val="32"/>
        </w:rPr>
        <w:t>C. 最高人民法院    D. 中国共产党中央委员会</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95. 宪法的修改，由全国人民代表大会以全体代表的（  ）以上的多数通过。</w:t>
      </w:r>
    </w:p>
    <w:p>
      <w:pPr>
        <w:spacing w:line="560" w:lineRule="exact"/>
        <w:rPr>
          <w:rFonts w:ascii="仿宋_GB2312" w:eastAsia="仿宋_GB2312"/>
          <w:sz w:val="32"/>
          <w:szCs w:val="32"/>
        </w:rPr>
      </w:pPr>
      <w:r>
        <w:rPr>
          <w:rFonts w:hint="eastAsia" w:ascii="仿宋_GB2312" w:eastAsia="仿宋_GB2312"/>
          <w:sz w:val="32"/>
          <w:szCs w:val="32"/>
        </w:rPr>
        <w:t>A. 三分之一 B. 二分之一 C. 三分之二  D. 四分之三</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96. 全国人民代表大会代表，非经（  ）许可，在全国人民代表大会闭会期间非经全国人民代表大会常务委员会许可，不受逮捕或者刑事审判。</w:t>
      </w:r>
    </w:p>
    <w:p>
      <w:pPr>
        <w:spacing w:line="560" w:lineRule="exact"/>
        <w:rPr>
          <w:rFonts w:ascii="仿宋_GB2312" w:eastAsia="仿宋_GB2312"/>
          <w:sz w:val="32"/>
          <w:szCs w:val="32"/>
        </w:rPr>
      </w:pPr>
      <w:r>
        <w:rPr>
          <w:rFonts w:hint="eastAsia" w:ascii="仿宋_GB2312" w:eastAsia="仿宋_GB2312"/>
          <w:sz w:val="32"/>
          <w:szCs w:val="32"/>
        </w:rPr>
        <w:t>A. 全国人民代表大 B. 全国人民代表大会会议主席团</w:t>
      </w:r>
    </w:p>
    <w:p>
      <w:pPr>
        <w:spacing w:line="560" w:lineRule="exact"/>
        <w:rPr>
          <w:rFonts w:ascii="仿宋_GB2312" w:eastAsia="仿宋_GB2312"/>
          <w:sz w:val="32"/>
          <w:szCs w:val="32"/>
        </w:rPr>
      </w:pPr>
      <w:r>
        <w:rPr>
          <w:rFonts w:hint="eastAsia" w:ascii="仿宋_GB2312" w:eastAsia="仿宋_GB2312"/>
          <w:sz w:val="32"/>
          <w:szCs w:val="32"/>
        </w:rPr>
        <w:t>C. 最高人民法院   D. 最高人民检察院</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97. 有选举权和被选举权的年满（  ）的中华人民共和国公民可以被选为中华人民共和国主席、副主席。</w:t>
      </w:r>
    </w:p>
    <w:p>
      <w:pPr>
        <w:spacing w:line="560" w:lineRule="exact"/>
        <w:rPr>
          <w:rFonts w:ascii="仿宋_GB2312" w:eastAsia="仿宋_GB2312"/>
          <w:sz w:val="32"/>
          <w:szCs w:val="32"/>
        </w:rPr>
      </w:pPr>
      <w:r>
        <w:rPr>
          <w:rFonts w:hint="eastAsia" w:ascii="仿宋_GB2312" w:eastAsia="仿宋_GB2312"/>
          <w:sz w:val="32"/>
          <w:szCs w:val="32"/>
        </w:rPr>
        <w:t>A. 四十周岁       B. 四十五周岁</w:t>
      </w:r>
    </w:p>
    <w:p>
      <w:pPr>
        <w:spacing w:line="560" w:lineRule="exact"/>
        <w:rPr>
          <w:rFonts w:ascii="仿宋_GB2312" w:eastAsia="仿宋_GB2312"/>
          <w:sz w:val="32"/>
          <w:szCs w:val="32"/>
        </w:rPr>
      </w:pPr>
      <w:r>
        <w:rPr>
          <w:rFonts w:hint="eastAsia" w:ascii="仿宋_GB2312" w:eastAsia="仿宋_GB2312"/>
          <w:sz w:val="32"/>
          <w:szCs w:val="32"/>
        </w:rPr>
        <w:t>C. 五十周岁       D. 五十五周岁</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98. 中华人民共和国主席、副主席由（  ）选举。</w:t>
      </w:r>
    </w:p>
    <w:p>
      <w:pPr>
        <w:spacing w:line="560" w:lineRule="exact"/>
        <w:rPr>
          <w:rFonts w:ascii="仿宋_GB2312" w:eastAsia="仿宋_GB2312"/>
          <w:sz w:val="32"/>
          <w:szCs w:val="32"/>
        </w:rPr>
      </w:pPr>
      <w:r>
        <w:rPr>
          <w:rFonts w:hint="eastAsia" w:ascii="仿宋_GB2312" w:eastAsia="仿宋_GB2312"/>
          <w:sz w:val="32"/>
          <w:szCs w:val="32"/>
        </w:rPr>
        <w:t xml:space="preserve">A. 全国人民代表大会          </w:t>
      </w:r>
    </w:p>
    <w:p>
      <w:pPr>
        <w:spacing w:line="560" w:lineRule="exact"/>
        <w:rPr>
          <w:rFonts w:ascii="仿宋_GB2312" w:eastAsia="仿宋_GB2312"/>
          <w:sz w:val="32"/>
          <w:szCs w:val="32"/>
        </w:rPr>
      </w:pPr>
      <w:r>
        <w:rPr>
          <w:rFonts w:hint="eastAsia" w:ascii="仿宋_GB2312" w:eastAsia="仿宋_GB2312"/>
          <w:sz w:val="32"/>
          <w:szCs w:val="32"/>
        </w:rPr>
        <w:t>B. 全国人民</w:t>
      </w:r>
    </w:p>
    <w:p>
      <w:pPr>
        <w:spacing w:line="560" w:lineRule="exact"/>
        <w:rPr>
          <w:rFonts w:ascii="仿宋_GB2312" w:eastAsia="仿宋_GB2312"/>
          <w:sz w:val="32"/>
          <w:szCs w:val="32"/>
        </w:rPr>
      </w:pPr>
      <w:r>
        <w:rPr>
          <w:rFonts w:hint="eastAsia" w:ascii="仿宋_GB2312" w:eastAsia="仿宋_GB2312"/>
          <w:sz w:val="32"/>
          <w:szCs w:val="32"/>
        </w:rPr>
        <w:t xml:space="preserve">C. 全国人民代表大会常务委员会  </w:t>
      </w:r>
    </w:p>
    <w:p>
      <w:pPr>
        <w:spacing w:line="560" w:lineRule="exact"/>
        <w:rPr>
          <w:rFonts w:ascii="仿宋_GB2312" w:eastAsia="仿宋_GB2312"/>
          <w:sz w:val="32"/>
          <w:szCs w:val="32"/>
        </w:rPr>
      </w:pPr>
      <w:r>
        <w:rPr>
          <w:rFonts w:hint="eastAsia" w:ascii="仿宋_GB2312" w:eastAsia="仿宋_GB2312"/>
          <w:sz w:val="32"/>
          <w:szCs w:val="32"/>
        </w:rPr>
        <w:t>D. 全国人民代表大会会议主席团</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99. 中华人民共和国副主席缺位的时候，由（  ）补选。</w:t>
      </w:r>
    </w:p>
    <w:p>
      <w:pPr>
        <w:spacing w:line="560" w:lineRule="exact"/>
        <w:rPr>
          <w:rFonts w:ascii="仿宋_GB2312" w:eastAsia="仿宋_GB2312"/>
          <w:sz w:val="32"/>
          <w:szCs w:val="32"/>
        </w:rPr>
      </w:pPr>
      <w:r>
        <w:rPr>
          <w:rFonts w:hint="eastAsia" w:ascii="仿宋_GB2312" w:eastAsia="仿宋_GB2312"/>
          <w:sz w:val="32"/>
          <w:szCs w:val="32"/>
        </w:rPr>
        <w:t xml:space="preserve">A. 全国人民代表大会            </w:t>
      </w:r>
    </w:p>
    <w:p>
      <w:pPr>
        <w:spacing w:line="560" w:lineRule="exact"/>
        <w:rPr>
          <w:rFonts w:ascii="仿宋_GB2312" w:eastAsia="仿宋_GB2312"/>
          <w:sz w:val="32"/>
          <w:szCs w:val="32"/>
        </w:rPr>
      </w:pPr>
      <w:r>
        <w:rPr>
          <w:rFonts w:hint="eastAsia" w:ascii="仿宋_GB2312" w:eastAsia="仿宋_GB2312"/>
          <w:sz w:val="32"/>
          <w:szCs w:val="32"/>
        </w:rPr>
        <w:t>B. 全国人民</w:t>
      </w:r>
    </w:p>
    <w:p>
      <w:pPr>
        <w:spacing w:line="560" w:lineRule="exact"/>
        <w:rPr>
          <w:rFonts w:ascii="仿宋_GB2312" w:eastAsia="仿宋_GB2312"/>
          <w:sz w:val="32"/>
          <w:szCs w:val="32"/>
        </w:rPr>
      </w:pPr>
      <w:r>
        <w:rPr>
          <w:rFonts w:hint="eastAsia" w:ascii="仿宋_GB2312" w:eastAsia="仿宋_GB2312"/>
          <w:sz w:val="32"/>
          <w:szCs w:val="32"/>
        </w:rPr>
        <w:t xml:space="preserve">C. 全国人民代表大会常务委员会  </w:t>
      </w:r>
    </w:p>
    <w:p>
      <w:pPr>
        <w:spacing w:line="560" w:lineRule="exact"/>
        <w:rPr>
          <w:rFonts w:ascii="仿宋_GB2312" w:eastAsia="仿宋_GB2312"/>
          <w:sz w:val="32"/>
          <w:szCs w:val="32"/>
        </w:rPr>
      </w:pPr>
      <w:r>
        <w:rPr>
          <w:rFonts w:hint="eastAsia" w:ascii="仿宋_GB2312" w:eastAsia="仿宋_GB2312"/>
          <w:sz w:val="32"/>
          <w:szCs w:val="32"/>
        </w:rPr>
        <w:t>D. 全国人民代表大会会议主席团</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100. （  ）是地方各级国家权力机关的执行机关。</w:t>
      </w:r>
    </w:p>
    <w:p>
      <w:pPr>
        <w:spacing w:line="560" w:lineRule="exact"/>
        <w:rPr>
          <w:rFonts w:ascii="仿宋_GB2312" w:eastAsia="仿宋_GB2312"/>
          <w:sz w:val="32"/>
          <w:szCs w:val="32"/>
        </w:rPr>
      </w:pPr>
      <w:r>
        <w:rPr>
          <w:rFonts w:hint="eastAsia" w:ascii="仿宋_GB2312" w:eastAsia="仿宋_GB2312"/>
          <w:sz w:val="32"/>
          <w:szCs w:val="32"/>
        </w:rPr>
        <w:t xml:space="preserve">A. 地方各级人民政府        </w:t>
      </w:r>
    </w:p>
    <w:p>
      <w:pPr>
        <w:spacing w:line="560" w:lineRule="exact"/>
        <w:rPr>
          <w:rFonts w:ascii="仿宋_GB2312" w:eastAsia="仿宋_GB2312"/>
          <w:sz w:val="32"/>
          <w:szCs w:val="32"/>
        </w:rPr>
      </w:pPr>
      <w:r>
        <w:rPr>
          <w:rFonts w:hint="eastAsia" w:ascii="仿宋_GB2312" w:eastAsia="仿宋_GB2312"/>
          <w:sz w:val="32"/>
          <w:szCs w:val="32"/>
        </w:rPr>
        <w:t>B. 地方各级人民代表大会</w:t>
      </w:r>
    </w:p>
    <w:p>
      <w:pPr>
        <w:spacing w:line="560" w:lineRule="exact"/>
        <w:rPr>
          <w:rFonts w:ascii="仿宋_GB2312" w:eastAsia="仿宋_GB2312"/>
          <w:sz w:val="32"/>
          <w:szCs w:val="32"/>
        </w:rPr>
      </w:pPr>
      <w:r>
        <w:rPr>
          <w:rFonts w:hint="eastAsia" w:ascii="仿宋_GB2312" w:eastAsia="仿宋_GB2312"/>
          <w:sz w:val="32"/>
          <w:szCs w:val="32"/>
        </w:rPr>
        <w:t>C. 地方各级人民代表大会常务委员会</w:t>
      </w:r>
    </w:p>
    <w:p>
      <w:pPr>
        <w:spacing w:line="560" w:lineRule="exact"/>
        <w:rPr>
          <w:rFonts w:ascii="仿宋_GB2312" w:eastAsia="仿宋_GB2312"/>
          <w:sz w:val="32"/>
          <w:szCs w:val="32"/>
        </w:rPr>
      </w:pPr>
      <w:r>
        <w:rPr>
          <w:rFonts w:hint="eastAsia" w:ascii="仿宋_GB2312" w:eastAsia="仿宋_GB2312"/>
          <w:sz w:val="32"/>
          <w:szCs w:val="32"/>
        </w:rPr>
        <w:t>D. 地方各级人民法院和地方各级人民检察院</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101. 监察委员会的组织和职权由（  ）规定。</w:t>
      </w:r>
    </w:p>
    <w:p>
      <w:pPr>
        <w:spacing w:line="560" w:lineRule="exact"/>
        <w:rPr>
          <w:rFonts w:ascii="仿宋_GB2312" w:eastAsia="仿宋_GB2312"/>
          <w:sz w:val="32"/>
          <w:szCs w:val="32"/>
        </w:rPr>
      </w:pPr>
      <w:r>
        <w:rPr>
          <w:rFonts w:hint="eastAsia" w:ascii="仿宋_GB2312" w:eastAsia="仿宋_GB2312"/>
          <w:sz w:val="32"/>
          <w:szCs w:val="32"/>
        </w:rPr>
        <w:t>A. 法律  B. 行政法规  C. 地方性法规  D. 行政规章</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102. 中华人民共和国各级监察委员会是国家的（  ）。</w:t>
      </w:r>
    </w:p>
    <w:p>
      <w:pPr>
        <w:spacing w:line="560" w:lineRule="exact"/>
        <w:rPr>
          <w:rFonts w:ascii="仿宋_GB2312" w:eastAsia="仿宋_GB2312"/>
          <w:sz w:val="32"/>
          <w:szCs w:val="32"/>
        </w:rPr>
      </w:pPr>
      <w:r>
        <w:rPr>
          <w:rFonts w:hint="eastAsia" w:ascii="仿宋_GB2312" w:eastAsia="仿宋_GB2312"/>
          <w:sz w:val="32"/>
          <w:szCs w:val="32"/>
        </w:rPr>
        <w:t>A. 监察机关  B. 行政机关 C. 审判机关 D. 检察机关</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103. 中华人民共和国第一部宪法是（  ）年颁布的。</w:t>
      </w:r>
    </w:p>
    <w:p>
      <w:pPr>
        <w:spacing w:line="560" w:lineRule="exact"/>
        <w:rPr>
          <w:rFonts w:ascii="仿宋_GB2312" w:eastAsia="仿宋_GB2312"/>
          <w:sz w:val="32"/>
          <w:szCs w:val="32"/>
        </w:rPr>
      </w:pPr>
      <w:r>
        <w:rPr>
          <w:rFonts w:hint="eastAsia" w:ascii="仿宋_GB2312" w:eastAsia="仿宋_GB2312"/>
          <w:sz w:val="32"/>
          <w:szCs w:val="32"/>
        </w:rPr>
        <w:t>A. 1949    B. 1954   C. 1975     D. 1978</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104. 宪法修正案将宪法序言第七自然段中“在马克思列宁主义、毛泽东思想、邓小平理论和‘三个代表’重要思想指引下”修改为“在马克思列宁主义、毛泽东思想、邓小平理论、 ‘三个代表’ 重要思想、科学发展观、（  ）指引下” 。</w:t>
      </w:r>
    </w:p>
    <w:p>
      <w:pPr>
        <w:spacing w:line="560" w:lineRule="exact"/>
        <w:rPr>
          <w:rFonts w:ascii="仿宋_GB2312" w:eastAsia="仿宋_GB2312"/>
          <w:sz w:val="32"/>
          <w:szCs w:val="32"/>
        </w:rPr>
      </w:pPr>
      <w:r>
        <w:rPr>
          <w:rFonts w:hint="eastAsia" w:ascii="仿宋_GB2312" w:eastAsia="仿宋_GB2312"/>
          <w:sz w:val="32"/>
          <w:szCs w:val="32"/>
        </w:rPr>
        <w:t>A 新时代中国特色社会主义思想</w:t>
      </w:r>
    </w:p>
    <w:p>
      <w:pPr>
        <w:spacing w:line="560" w:lineRule="exact"/>
        <w:rPr>
          <w:rFonts w:ascii="仿宋_GB2312" w:eastAsia="仿宋_GB2312"/>
          <w:sz w:val="32"/>
          <w:szCs w:val="32"/>
        </w:rPr>
      </w:pPr>
      <w:r>
        <w:rPr>
          <w:rFonts w:hint="eastAsia" w:ascii="仿宋_GB2312" w:eastAsia="仿宋_GB2312"/>
          <w:sz w:val="32"/>
          <w:szCs w:val="32"/>
        </w:rPr>
        <w:t>B 习近平新时代中国特色社会主义思想</w:t>
      </w:r>
    </w:p>
    <w:p>
      <w:pPr>
        <w:spacing w:line="560" w:lineRule="exact"/>
        <w:rPr>
          <w:rFonts w:ascii="仿宋_GB2312" w:eastAsia="仿宋_GB2312"/>
          <w:sz w:val="32"/>
          <w:szCs w:val="32"/>
        </w:rPr>
      </w:pPr>
      <w:r>
        <w:rPr>
          <w:rFonts w:hint="eastAsia" w:ascii="仿宋_GB2312" w:eastAsia="仿宋_GB2312"/>
          <w:sz w:val="32"/>
          <w:szCs w:val="32"/>
        </w:rPr>
        <w:t>C 习近平中国特色社会主义法治思想</w:t>
      </w:r>
    </w:p>
    <w:p>
      <w:pPr>
        <w:spacing w:line="560" w:lineRule="exact"/>
        <w:rPr>
          <w:rFonts w:ascii="仿宋_GB2312" w:eastAsia="仿宋_GB2312"/>
          <w:sz w:val="32"/>
          <w:szCs w:val="32"/>
        </w:rPr>
      </w:pPr>
      <w:r>
        <w:rPr>
          <w:rFonts w:hint="eastAsia" w:ascii="仿宋_GB2312" w:eastAsia="仿宋_GB2312"/>
          <w:sz w:val="32"/>
          <w:szCs w:val="32"/>
        </w:rPr>
        <w:t>D 新时代习近平中国特色社会主义法治思想</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105. 将“构建人类命运共同体” 写入我国宪法的是（  ）。</w:t>
      </w:r>
    </w:p>
    <w:p>
      <w:pPr>
        <w:spacing w:line="560" w:lineRule="exact"/>
        <w:rPr>
          <w:rFonts w:ascii="仿宋_GB2312" w:eastAsia="仿宋_GB2312"/>
          <w:sz w:val="32"/>
          <w:szCs w:val="32"/>
        </w:rPr>
      </w:pPr>
      <w:r>
        <w:rPr>
          <w:rFonts w:hint="eastAsia" w:ascii="仿宋_GB2312" w:eastAsia="仿宋_GB2312"/>
          <w:sz w:val="32"/>
          <w:szCs w:val="32"/>
        </w:rPr>
        <w:t>A .1993 年宪法修正案    B. 1999 年宪法修正案</w:t>
      </w:r>
    </w:p>
    <w:p>
      <w:pPr>
        <w:spacing w:line="560" w:lineRule="exact"/>
        <w:rPr>
          <w:rFonts w:ascii="仿宋_GB2312" w:eastAsia="仿宋_GB2312"/>
          <w:sz w:val="32"/>
          <w:szCs w:val="32"/>
        </w:rPr>
      </w:pPr>
      <w:r>
        <w:rPr>
          <w:rFonts w:hint="eastAsia" w:ascii="仿宋_GB2312" w:eastAsia="仿宋_GB2312"/>
          <w:sz w:val="32"/>
          <w:szCs w:val="32"/>
        </w:rPr>
        <w:t>C. 2004 年宪法修正案    D. 2018 年宪法修正案</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106. 监察委员会主任每届任期同本级人民代表大会每届任期相同。国家监察委员会主任连续任职不得超过（  ）。</w:t>
      </w:r>
    </w:p>
    <w:p>
      <w:pPr>
        <w:spacing w:line="560" w:lineRule="exact"/>
        <w:rPr>
          <w:rFonts w:ascii="仿宋_GB2312" w:eastAsia="仿宋_GB2312"/>
          <w:sz w:val="32"/>
          <w:szCs w:val="32"/>
        </w:rPr>
      </w:pPr>
      <w:r>
        <w:rPr>
          <w:rFonts w:hint="eastAsia" w:ascii="仿宋_GB2312" w:eastAsia="仿宋_GB2312"/>
          <w:sz w:val="32"/>
          <w:szCs w:val="32"/>
        </w:rPr>
        <w:t>A. 无限制  B. 两届  C. 一届  D. 四年</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107. 监察委员会依照法律规定独立行使监察权，不受（  ）的干涉。</w:t>
      </w:r>
    </w:p>
    <w:p>
      <w:pPr>
        <w:spacing w:line="560" w:lineRule="exact"/>
        <w:rPr>
          <w:rFonts w:ascii="仿宋_GB2312" w:eastAsia="仿宋_GB2312"/>
          <w:sz w:val="32"/>
          <w:szCs w:val="32"/>
        </w:rPr>
      </w:pPr>
      <w:r>
        <w:rPr>
          <w:rFonts w:hint="eastAsia" w:ascii="仿宋_GB2312" w:eastAsia="仿宋_GB2312"/>
          <w:sz w:val="32"/>
          <w:szCs w:val="32"/>
        </w:rPr>
        <w:t>A. 行政机关、社会团体和个人</w:t>
      </w:r>
    </w:p>
    <w:p>
      <w:pPr>
        <w:spacing w:line="560" w:lineRule="exact"/>
        <w:rPr>
          <w:rFonts w:ascii="仿宋_GB2312" w:eastAsia="仿宋_GB2312"/>
          <w:sz w:val="32"/>
          <w:szCs w:val="32"/>
        </w:rPr>
      </w:pPr>
      <w:r>
        <w:rPr>
          <w:rFonts w:hint="eastAsia" w:ascii="仿宋_GB2312" w:eastAsia="仿宋_GB2312"/>
          <w:sz w:val="32"/>
          <w:szCs w:val="32"/>
        </w:rPr>
        <w:t>B. 司法机关、社会团体和政党</w:t>
      </w:r>
    </w:p>
    <w:p>
      <w:pPr>
        <w:spacing w:line="560" w:lineRule="exact"/>
        <w:rPr>
          <w:rFonts w:ascii="仿宋_GB2312" w:eastAsia="仿宋_GB2312"/>
          <w:sz w:val="32"/>
          <w:szCs w:val="32"/>
        </w:rPr>
      </w:pPr>
      <w:r>
        <w:rPr>
          <w:rFonts w:hint="eastAsia" w:ascii="仿宋_GB2312" w:eastAsia="仿宋_GB2312"/>
          <w:sz w:val="32"/>
          <w:szCs w:val="32"/>
        </w:rPr>
        <w:t>C. 行政机关、审判机关和检察机关</w:t>
      </w:r>
    </w:p>
    <w:p>
      <w:pPr>
        <w:spacing w:line="560" w:lineRule="exact"/>
        <w:rPr>
          <w:rFonts w:ascii="仿宋_GB2312" w:eastAsia="仿宋_GB2312"/>
          <w:sz w:val="32"/>
          <w:szCs w:val="32"/>
        </w:rPr>
      </w:pPr>
      <w:r>
        <w:rPr>
          <w:rFonts w:hint="eastAsia" w:ascii="仿宋_GB2312" w:eastAsia="仿宋_GB2312"/>
          <w:sz w:val="32"/>
          <w:szCs w:val="32"/>
        </w:rPr>
        <w:t>D. 司法机关、社会组织和政党</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108. 根据宪法，我国的根本政治制度是（   ）。</w:t>
      </w:r>
    </w:p>
    <w:p>
      <w:pPr>
        <w:spacing w:line="560" w:lineRule="exact"/>
        <w:rPr>
          <w:rFonts w:ascii="仿宋_GB2312" w:eastAsia="仿宋_GB2312"/>
          <w:sz w:val="32"/>
          <w:szCs w:val="32"/>
        </w:rPr>
      </w:pPr>
      <w:r>
        <w:rPr>
          <w:rFonts w:hint="eastAsia" w:ascii="仿宋_GB2312" w:eastAsia="仿宋_GB2312"/>
          <w:sz w:val="32"/>
          <w:szCs w:val="32"/>
        </w:rPr>
        <w:t xml:space="preserve">A. 人民代表大会制度    </w:t>
      </w:r>
    </w:p>
    <w:p>
      <w:pPr>
        <w:spacing w:line="560" w:lineRule="exact"/>
        <w:rPr>
          <w:rFonts w:ascii="仿宋_GB2312" w:eastAsia="仿宋_GB2312"/>
          <w:sz w:val="32"/>
          <w:szCs w:val="32"/>
        </w:rPr>
      </w:pPr>
      <w:r>
        <w:rPr>
          <w:rFonts w:hint="eastAsia" w:ascii="仿宋_GB2312" w:eastAsia="仿宋_GB2312"/>
          <w:sz w:val="32"/>
          <w:szCs w:val="32"/>
        </w:rPr>
        <w:t>B. 人民民主专政</w:t>
      </w:r>
    </w:p>
    <w:p>
      <w:pPr>
        <w:spacing w:line="560" w:lineRule="exact"/>
        <w:rPr>
          <w:rFonts w:ascii="仿宋_GB2312" w:eastAsia="仿宋_GB2312"/>
          <w:sz w:val="32"/>
          <w:szCs w:val="32"/>
        </w:rPr>
      </w:pPr>
      <w:r>
        <w:rPr>
          <w:rFonts w:hint="eastAsia" w:ascii="仿宋_GB2312" w:eastAsia="仿宋_GB2312"/>
          <w:sz w:val="32"/>
          <w:szCs w:val="32"/>
        </w:rPr>
        <w:t xml:space="preserve">C. 无产阶级专政     </w:t>
      </w:r>
    </w:p>
    <w:p>
      <w:pPr>
        <w:spacing w:line="560" w:lineRule="exact"/>
        <w:rPr>
          <w:rFonts w:ascii="仿宋_GB2312" w:eastAsia="仿宋_GB2312"/>
          <w:sz w:val="32"/>
          <w:szCs w:val="32"/>
        </w:rPr>
      </w:pPr>
      <w:r>
        <w:rPr>
          <w:rFonts w:hint="eastAsia" w:ascii="仿宋_GB2312" w:eastAsia="仿宋_GB2312"/>
          <w:sz w:val="32"/>
          <w:szCs w:val="32"/>
        </w:rPr>
        <w:t>D. 中国共产党领导的多党合作制</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109. 我国是工人阶级领导的，以工农联盟为基础的（  ） 的社会主义国家。</w:t>
      </w:r>
    </w:p>
    <w:p>
      <w:pPr>
        <w:spacing w:line="560" w:lineRule="exact"/>
        <w:rPr>
          <w:rFonts w:ascii="仿宋_GB2312" w:eastAsia="仿宋_GB2312"/>
          <w:sz w:val="32"/>
          <w:szCs w:val="32"/>
        </w:rPr>
      </w:pPr>
      <w:r>
        <w:rPr>
          <w:rFonts w:hint="eastAsia" w:ascii="仿宋_GB2312" w:eastAsia="仿宋_GB2312"/>
          <w:sz w:val="32"/>
          <w:szCs w:val="32"/>
        </w:rPr>
        <w:t>A. 无产阶级专政       B. 民主共和政体</w:t>
      </w:r>
    </w:p>
    <w:p>
      <w:pPr>
        <w:spacing w:line="560" w:lineRule="exact"/>
        <w:rPr>
          <w:rFonts w:ascii="仿宋_GB2312" w:eastAsia="仿宋_GB2312"/>
          <w:sz w:val="32"/>
          <w:szCs w:val="32"/>
        </w:rPr>
      </w:pPr>
      <w:r>
        <w:rPr>
          <w:rFonts w:hint="eastAsia" w:ascii="仿宋_GB2312" w:eastAsia="仿宋_GB2312"/>
          <w:sz w:val="32"/>
          <w:szCs w:val="32"/>
        </w:rPr>
        <w:t>C. 多党派联合执政     D. 人民民主专政</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110. 国家主席、副主席都缺位的时候，由全国人民代表大会补选；在补选以前，由（  ）暂时代理主席职位。</w:t>
      </w:r>
    </w:p>
    <w:p>
      <w:pPr>
        <w:spacing w:line="560" w:lineRule="exact"/>
        <w:rPr>
          <w:rFonts w:ascii="仿宋_GB2312" w:eastAsia="仿宋_GB2312"/>
          <w:sz w:val="32"/>
          <w:szCs w:val="32"/>
        </w:rPr>
      </w:pPr>
      <w:r>
        <w:rPr>
          <w:rFonts w:hint="eastAsia" w:ascii="仿宋_GB2312" w:eastAsia="仿宋_GB2312"/>
          <w:sz w:val="32"/>
          <w:szCs w:val="32"/>
        </w:rPr>
        <w:t xml:space="preserve">A. 全国人民代表大会常务委员会委员长   </w:t>
      </w:r>
    </w:p>
    <w:p>
      <w:pPr>
        <w:spacing w:line="560" w:lineRule="exact"/>
        <w:rPr>
          <w:rFonts w:ascii="仿宋_GB2312" w:eastAsia="仿宋_GB2312"/>
          <w:sz w:val="32"/>
          <w:szCs w:val="32"/>
        </w:rPr>
      </w:pPr>
      <w:r>
        <w:rPr>
          <w:rFonts w:hint="eastAsia" w:ascii="仿宋_GB2312" w:eastAsia="仿宋_GB2312"/>
          <w:sz w:val="32"/>
          <w:szCs w:val="32"/>
        </w:rPr>
        <w:t>B. 全国人民代表大会常务委员会副委员长</w:t>
      </w:r>
    </w:p>
    <w:p>
      <w:pPr>
        <w:spacing w:line="560" w:lineRule="exact"/>
        <w:rPr>
          <w:rFonts w:ascii="仿宋_GB2312" w:eastAsia="仿宋_GB2312"/>
          <w:sz w:val="32"/>
          <w:szCs w:val="32"/>
        </w:rPr>
      </w:pPr>
      <w:r>
        <w:rPr>
          <w:rFonts w:hint="eastAsia" w:ascii="仿宋_GB2312" w:eastAsia="仿宋_GB2312"/>
          <w:sz w:val="32"/>
          <w:szCs w:val="32"/>
        </w:rPr>
        <w:t xml:space="preserve">C. 全国人民代表大会常务委员会秘书长   </w:t>
      </w:r>
    </w:p>
    <w:p>
      <w:pPr>
        <w:spacing w:line="560" w:lineRule="exact"/>
        <w:rPr>
          <w:rFonts w:ascii="仿宋_GB2312" w:eastAsia="仿宋_GB2312"/>
          <w:sz w:val="32"/>
          <w:szCs w:val="32"/>
        </w:rPr>
      </w:pPr>
      <w:r>
        <w:rPr>
          <w:rFonts w:hint="eastAsia" w:ascii="仿宋_GB2312" w:eastAsia="仿宋_GB2312"/>
          <w:sz w:val="32"/>
          <w:szCs w:val="32"/>
        </w:rPr>
        <w:t>D. 国务院总理</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111. 某执法人员吴某在执行公务过程中对公民陈某的违法行为当场处以100元罚款并要求当场缴纳。陈某要求吴某出具行政处罚决定书，但吴某声称处罚决定书已用完，需要陈某改日自行到执法部门领取。如陈某不服该处罚决定，以下说法错误的是（  ）。</w:t>
      </w:r>
    </w:p>
    <w:p>
      <w:pPr>
        <w:spacing w:line="560" w:lineRule="exact"/>
        <w:rPr>
          <w:rFonts w:ascii="仿宋_GB2312" w:eastAsia="仿宋_GB2312"/>
          <w:sz w:val="32"/>
          <w:szCs w:val="32"/>
        </w:rPr>
      </w:pPr>
      <w:r>
        <w:rPr>
          <w:rFonts w:hint="eastAsia" w:ascii="仿宋_GB2312" w:eastAsia="仿宋_GB2312"/>
          <w:sz w:val="32"/>
          <w:szCs w:val="32"/>
        </w:rPr>
        <w:t>A.可以申请行政复议</w:t>
      </w:r>
    </w:p>
    <w:p>
      <w:pPr>
        <w:spacing w:line="560" w:lineRule="exact"/>
        <w:rPr>
          <w:rFonts w:ascii="仿宋_GB2312" w:eastAsia="仿宋_GB2312"/>
          <w:sz w:val="32"/>
          <w:szCs w:val="32"/>
        </w:rPr>
      </w:pPr>
      <w:r>
        <w:rPr>
          <w:rFonts w:hint="eastAsia" w:ascii="仿宋_GB2312" w:eastAsia="仿宋_GB2312"/>
          <w:sz w:val="32"/>
          <w:szCs w:val="32"/>
        </w:rPr>
        <w:t>B.可以向该执法部门检举</w:t>
      </w:r>
    </w:p>
    <w:p>
      <w:pPr>
        <w:spacing w:line="560" w:lineRule="exact"/>
        <w:rPr>
          <w:rFonts w:ascii="仿宋_GB2312" w:eastAsia="仿宋_GB2312"/>
          <w:sz w:val="32"/>
          <w:szCs w:val="32"/>
        </w:rPr>
      </w:pPr>
      <w:r>
        <w:rPr>
          <w:rFonts w:hint="eastAsia" w:ascii="仿宋_GB2312" w:eastAsia="仿宋_GB2312"/>
          <w:sz w:val="32"/>
          <w:szCs w:val="32"/>
        </w:rPr>
        <w:t>C.可以直接向该执法部门提出申诉</w:t>
      </w:r>
    </w:p>
    <w:p>
      <w:pPr>
        <w:spacing w:line="560" w:lineRule="exact"/>
        <w:rPr>
          <w:rFonts w:ascii="仿宋_GB2312" w:eastAsia="仿宋_GB2312"/>
          <w:sz w:val="32"/>
          <w:szCs w:val="32"/>
        </w:rPr>
      </w:pPr>
      <w:r>
        <w:rPr>
          <w:rFonts w:hint="eastAsia" w:ascii="仿宋_GB2312" w:eastAsia="仿宋_GB2312"/>
          <w:sz w:val="32"/>
          <w:szCs w:val="32"/>
        </w:rPr>
        <w:t>D.如吴某有法定罚款收据，则陈某不能拒绝缴纳罚款</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112. 依据《行政处罚法》的规定，以下观点错误的是（C）。</w:t>
      </w:r>
    </w:p>
    <w:p>
      <w:pPr>
        <w:spacing w:line="560" w:lineRule="exact"/>
        <w:rPr>
          <w:rFonts w:ascii="仿宋_GB2312" w:eastAsia="仿宋_GB2312"/>
          <w:sz w:val="32"/>
          <w:szCs w:val="32"/>
        </w:rPr>
      </w:pPr>
      <w:r>
        <w:rPr>
          <w:rFonts w:hint="eastAsia" w:ascii="仿宋_GB2312" w:eastAsia="仿宋_GB2312"/>
          <w:sz w:val="32"/>
          <w:szCs w:val="32"/>
        </w:rPr>
        <w:t>A.执法机关不得以行政处罚代替刑罚</w:t>
      </w:r>
    </w:p>
    <w:p>
      <w:pPr>
        <w:spacing w:line="560" w:lineRule="exact"/>
        <w:rPr>
          <w:rFonts w:ascii="仿宋_GB2312" w:eastAsia="仿宋_GB2312"/>
          <w:sz w:val="32"/>
          <w:szCs w:val="32"/>
        </w:rPr>
      </w:pPr>
      <w:r>
        <w:rPr>
          <w:rFonts w:hint="eastAsia" w:ascii="仿宋_GB2312" w:eastAsia="仿宋_GB2312"/>
          <w:sz w:val="32"/>
          <w:szCs w:val="32"/>
        </w:rPr>
        <w:t>B.执法机关不得以罚代管，应当坚持处罚与教育相结合</w:t>
      </w:r>
    </w:p>
    <w:p>
      <w:pPr>
        <w:spacing w:line="560" w:lineRule="exact"/>
        <w:rPr>
          <w:rFonts w:ascii="仿宋_GB2312" w:eastAsia="仿宋_GB2312"/>
          <w:sz w:val="32"/>
          <w:szCs w:val="32"/>
        </w:rPr>
      </w:pPr>
      <w:r>
        <w:rPr>
          <w:rFonts w:hint="eastAsia" w:ascii="仿宋_GB2312" w:eastAsia="仿宋_GB2312"/>
          <w:sz w:val="32"/>
          <w:szCs w:val="32"/>
        </w:rPr>
        <w:t>C.在有必要的情况下，可以“钓鱼执法”</w:t>
      </w:r>
    </w:p>
    <w:p>
      <w:pPr>
        <w:spacing w:line="560" w:lineRule="exact"/>
        <w:rPr>
          <w:rFonts w:ascii="仿宋_GB2312" w:eastAsia="仿宋_GB2312"/>
          <w:sz w:val="32"/>
          <w:szCs w:val="32"/>
        </w:rPr>
      </w:pPr>
      <w:r>
        <w:rPr>
          <w:rFonts w:hint="eastAsia" w:ascii="仿宋_GB2312" w:eastAsia="仿宋_GB2312"/>
          <w:sz w:val="32"/>
          <w:szCs w:val="32"/>
        </w:rPr>
        <w:t>D.执法机关有徇私舞弊、包庇纵容违法行为的，依照刑法有关规定追究刑事责任</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113. 行政处罚执行过程中，执法人员当场收缴的罚款，应当自收缴罚款之日起（  ）日内，交至行政机关；在水上当场收缴的罚款，应当自抵岸之日起（  ）日内交至行政机关；行政机关应当在（ ）日内将罚款缴付指定的银行。</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A. 2、2、2   B. 7、7、7   C. 5、5、5   D. 3、3、3</w:t>
      </w:r>
    </w:p>
    <w:p>
      <w:pPr>
        <w:spacing w:line="560" w:lineRule="exact"/>
        <w:rPr>
          <w:rFonts w:ascii="仿宋_GB2312" w:eastAsia="仿宋_GB2312"/>
          <w:sz w:val="32"/>
          <w:szCs w:val="32"/>
        </w:rPr>
      </w:pPr>
      <w:r>
        <w:rPr>
          <w:rFonts w:hint="eastAsia" w:ascii="仿宋_GB2312" w:eastAsia="仿宋_GB2312"/>
          <w:sz w:val="32"/>
          <w:szCs w:val="32"/>
        </w:rPr>
        <w:t>答案：A</w:t>
      </w:r>
    </w:p>
    <w:p>
      <w:pPr>
        <w:adjustRightInd w:val="0"/>
        <w:snapToGrid w:val="0"/>
        <w:spacing w:line="560" w:lineRule="exact"/>
        <w:rPr>
          <w:rFonts w:ascii="仿宋_GB2312" w:eastAsia="仿宋_GB2312"/>
          <w:sz w:val="32"/>
          <w:szCs w:val="32"/>
        </w:rPr>
      </w:pP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114. 作出行政处罚决定后，当事人到期不缴纳罚款的，每日按罚款数额的（  ）加处罚款。</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A. 百分之二 B. 百分之三 C. 百分之五  D. 百分之十</w:t>
      </w:r>
    </w:p>
    <w:p>
      <w:pPr>
        <w:spacing w:line="560" w:lineRule="exact"/>
        <w:rPr>
          <w:rFonts w:ascii="仿宋_GB2312" w:eastAsia="仿宋_GB2312"/>
          <w:sz w:val="32"/>
          <w:szCs w:val="32"/>
        </w:rPr>
      </w:pPr>
      <w:r>
        <w:rPr>
          <w:rFonts w:hint="eastAsia" w:ascii="仿宋_GB2312" w:eastAsia="仿宋_GB2312"/>
          <w:sz w:val="32"/>
          <w:szCs w:val="32"/>
        </w:rPr>
        <w:t>答案：B</w:t>
      </w:r>
    </w:p>
    <w:p>
      <w:pPr>
        <w:adjustRightInd w:val="0"/>
        <w:snapToGrid w:val="0"/>
        <w:spacing w:line="560" w:lineRule="exact"/>
        <w:rPr>
          <w:rFonts w:ascii="仿宋_GB2312" w:eastAsia="仿宋_GB2312"/>
          <w:sz w:val="32"/>
          <w:szCs w:val="32"/>
        </w:rPr>
      </w:pP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115. 当事人确有经济困难，需要延期或者分期缴纳罚款的，经（  ），可以暂缓或者分期缴纳。</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A. 当事人申请或行政机关批准     B. 当事人申请</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C. 当事人申请和行政机关批准     D. 行政机关批准</w:t>
      </w:r>
    </w:p>
    <w:p>
      <w:pPr>
        <w:spacing w:line="560" w:lineRule="exact"/>
        <w:rPr>
          <w:rFonts w:ascii="仿宋_GB2312" w:eastAsia="仿宋_GB2312"/>
          <w:sz w:val="32"/>
          <w:szCs w:val="32"/>
        </w:rPr>
      </w:pPr>
      <w:r>
        <w:rPr>
          <w:rFonts w:hint="eastAsia" w:ascii="仿宋_GB2312" w:eastAsia="仿宋_GB2312"/>
          <w:sz w:val="32"/>
          <w:szCs w:val="32"/>
        </w:rPr>
        <w:t>答案：C</w:t>
      </w:r>
    </w:p>
    <w:p>
      <w:pPr>
        <w:adjustRightInd w:val="0"/>
        <w:snapToGrid w:val="0"/>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116. 某市城管执法部门依法对违法建设房屋的林某作出责令限期拆除违章建筑的决定，并处以1万元的罚款。林某逾期拒不履行。关于本案，以下说法错误的是（  ）。</w:t>
      </w:r>
    </w:p>
    <w:p>
      <w:pPr>
        <w:spacing w:line="560" w:lineRule="exact"/>
        <w:rPr>
          <w:rFonts w:ascii="仿宋_GB2312" w:eastAsia="仿宋_GB2312"/>
          <w:sz w:val="32"/>
          <w:szCs w:val="32"/>
        </w:rPr>
      </w:pPr>
      <w:r>
        <w:rPr>
          <w:rFonts w:hint="eastAsia" w:ascii="仿宋_GB2312" w:eastAsia="仿宋_GB2312"/>
          <w:sz w:val="32"/>
          <w:szCs w:val="32"/>
        </w:rPr>
        <w:t>A.林某拒不执行拆除违章建筑的决定的，执法部门可以申请人民法院强制执行</w:t>
      </w:r>
    </w:p>
    <w:p>
      <w:pPr>
        <w:spacing w:line="560" w:lineRule="exact"/>
        <w:rPr>
          <w:rFonts w:ascii="仿宋_GB2312" w:eastAsia="仿宋_GB2312"/>
          <w:sz w:val="32"/>
          <w:szCs w:val="32"/>
        </w:rPr>
      </w:pPr>
      <w:r>
        <w:rPr>
          <w:rFonts w:hint="eastAsia" w:ascii="仿宋_GB2312" w:eastAsia="仿宋_GB2312"/>
          <w:sz w:val="32"/>
          <w:szCs w:val="32"/>
        </w:rPr>
        <w:t>B.林某拒不执行拆除违章建筑的决定的，执法部门可以按照1万元罚款为基数，加处每日百分之三的罚款</w:t>
      </w:r>
    </w:p>
    <w:p>
      <w:pPr>
        <w:spacing w:line="560" w:lineRule="exact"/>
        <w:rPr>
          <w:rFonts w:ascii="仿宋_GB2312" w:eastAsia="仿宋_GB2312"/>
          <w:sz w:val="32"/>
          <w:szCs w:val="32"/>
        </w:rPr>
      </w:pPr>
      <w:r>
        <w:rPr>
          <w:rFonts w:hint="eastAsia" w:ascii="仿宋_GB2312" w:eastAsia="仿宋_GB2312"/>
          <w:sz w:val="32"/>
          <w:szCs w:val="32"/>
        </w:rPr>
        <w:t>C.林某逾期不缴纳罚款的，执法部门可以每日按罚款数额的百分之三加处罚款</w:t>
      </w:r>
    </w:p>
    <w:p>
      <w:pPr>
        <w:spacing w:line="560" w:lineRule="exact"/>
        <w:rPr>
          <w:rFonts w:ascii="仿宋_GB2312" w:eastAsia="仿宋_GB2312"/>
          <w:sz w:val="32"/>
          <w:szCs w:val="32"/>
        </w:rPr>
      </w:pPr>
      <w:r>
        <w:rPr>
          <w:rFonts w:hint="eastAsia" w:ascii="仿宋_GB2312" w:eastAsia="仿宋_GB2312"/>
          <w:sz w:val="32"/>
          <w:szCs w:val="32"/>
        </w:rPr>
        <w:t>D.林某逾期不缴纳罚款的，执法部门可申请人民法院强制执行</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117. 行政机关依照法律、法规或者规章的规定，可以在其法定权限内委托符合法定条件的组织实施行政处罚，该组织的性质是（  ）。</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A. 行政机关</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B. 社会中介机构</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C. 依法成立的管理公共事务职能的事业组织</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D. 企业组织</w:t>
      </w:r>
    </w:p>
    <w:p>
      <w:pPr>
        <w:spacing w:line="560" w:lineRule="exact"/>
        <w:rPr>
          <w:rFonts w:ascii="仿宋_GB2312" w:eastAsia="仿宋_GB2312"/>
          <w:sz w:val="32"/>
          <w:szCs w:val="32"/>
        </w:rPr>
      </w:pPr>
      <w:r>
        <w:rPr>
          <w:rFonts w:hint="eastAsia" w:ascii="仿宋_GB2312" w:eastAsia="仿宋_GB2312"/>
          <w:sz w:val="32"/>
          <w:szCs w:val="32"/>
        </w:rPr>
        <w:t>答案：C</w:t>
      </w:r>
    </w:p>
    <w:p>
      <w:pPr>
        <w:adjustRightInd w:val="0"/>
        <w:snapToGrid w:val="0"/>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118. 某行政机关执法人员张某因执法用车紧缺，遂在执法中使用了甲某被扣押的汽车，但不慎损坏。根据《行政处罚法》的规定，关于本案，该行政机关的以下做法正确的是（D）。</w:t>
      </w:r>
    </w:p>
    <w:p>
      <w:pPr>
        <w:spacing w:line="560" w:lineRule="exact"/>
        <w:rPr>
          <w:rFonts w:ascii="仿宋_GB2312" w:eastAsia="仿宋_GB2312"/>
          <w:sz w:val="32"/>
          <w:szCs w:val="32"/>
        </w:rPr>
      </w:pPr>
      <w:r>
        <w:rPr>
          <w:rFonts w:hint="eastAsia" w:ascii="仿宋_GB2312" w:eastAsia="仿宋_GB2312"/>
          <w:sz w:val="32"/>
          <w:szCs w:val="32"/>
        </w:rPr>
        <w:t>A.张某应对甲某予以赔偿</w:t>
      </w:r>
    </w:p>
    <w:p>
      <w:pPr>
        <w:spacing w:line="560" w:lineRule="exact"/>
        <w:rPr>
          <w:rFonts w:ascii="仿宋_GB2312" w:eastAsia="仿宋_GB2312"/>
          <w:sz w:val="32"/>
          <w:szCs w:val="32"/>
        </w:rPr>
      </w:pPr>
      <w:r>
        <w:rPr>
          <w:rFonts w:hint="eastAsia" w:ascii="仿宋_GB2312" w:eastAsia="仿宋_GB2312"/>
          <w:sz w:val="32"/>
          <w:szCs w:val="32"/>
        </w:rPr>
        <w:t>B.只需张某向甲某道歉即可</w:t>
      </w:r>
    </w:p>
    <w:p>
      <w:pPr>
        <w:spacing w:line="560" w:lineRule="exact"/>
        <w:rPr>
          <w:rFonts w:ascii="仿宋_GB2312" w:eastAsia="仿宋_GB2312"/>
          <w:sz w:val="32"/>
          <w:szCs w:val="32"/>
        </w:rPr>
      </w:pPr>
      <w:r>
        <w:rPr>
          <w:rFonts w:hint="eastAsia" w:ascii="仿宋_GB2312" w:eastAsia="仿宋_GB2312"/>
          <w:sz w:val="32"/>
          <w:szCs w:val="32"/>
        </w:rPr>
        <w:t>C.该行政机关只需赔偿甲某损失即可</w:t>
      </w:r>
    </w:p>
    <w:p>
      <w:pPr>
        <w:spacing w:line="560" w:lineRule="exact"/>
        <w:rPr>
          <w:rFonts w:ascii="仿宋_GB2312" w:eastAsia="仿宋_GB2312"/>
          <w:sz w:val="32"/>
          <w:szCs w:val="32"/>
        </w:rPr>
      </w:pPr>
      <w:r>
        <w:rPr>
          <w:rFonts w:hint="eastAsia" w:ascii="仿宋_GB2312" w:eastAsia="仿宋_GB2312"/>
          <w:sz w:val="32"/>
          <w:szCs w:val="32"/>
        </w:rPr>
        <w:t>D.该行政机关不仅要依法予以赔偿，同时对直接负责的主管人员和张某应依法给予行政处分</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119. 行政机关在（A），应当告知当事人作出行政处罚决定的事实、理由及依据，并告知当事人依法享有的权利。</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A. 作出行政处罚决定之前</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B. 作出行政处罚决定后</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C. 作出行政处罚决定时</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D. 作出行政处罚决定前或者后</w:t>
      </w:r>
    </w:p>
    <w:p>
      <w:pPr>
        <w:spacing w:line="560" w:lineRule="exact"/>
        <w:rPr>
          <w:rFonts w:ascii="仿宋_GB2312" w:eastAsia="仿宋_GB2312"/>
          <w:sz w:val="32"/>
          <w:szCs w:val="32"/>
        </w:rPr>
      </w:pPr>
      <w:r>
        <w:rPr>
          <w:rFonts w:hint="eastAsia" w:ascii="仿宋_GB2312" w:eastAsia="仿宋_GB2312"/>
          <w:sz w:val="32"/>
          <w:szCs w:val="32"/>
        </w:rPr>
        <w:t>答案：A</w:t>
      </w:r>
    </w:p>
    <w:p>
      <w:pPr>
        <w:adjustRightInd w:val="0"/>
        <w:snapToGrid w:val="0"/>
        <w:spacing w:line="560" w:lineRule="exact"/>
        <w:rPr>
          <w:rFonts w:ascii="仿宋_GB2312" w:eastAsia="仿宋_GB2312"/>
          <w:sz w:val="32"/>
          <w:szCs w:val="32"/>
        </w:rPr>
      </w:pP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120. 关于行政处罚的适用，下列说法错误的是（  ）。</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A. 违法行为构成犯罪的，行政机关必须将案件移送司法机关，依法追究刑事责任</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B. 已满十四周岁不满十八周岁的人有违法行为的，应当减轻行政处罚</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C. 间歇性精神病人在精神正常时有违法行为的，应当给予行政处罚。</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D. 违法行为构成犯罪，人民法院判处拘役或者有期徒刑时，行政机关已经给予当事人行政拘留的，应当依法折抵相应刑期</w:t>
      </w:r>
    </w:p>
    <w:p>
      <w:pPr>
        <w:spacing w:line="560" w:lineRule="exact"/>
        <w:rPr>
          <w:rFonts w:ascii="仿宋_GB2312" w:eastAsia="仿宋_GB2312"/>
          <w:sz w:val="32"/>
          <w:szCs w:val="32"/>
        </w:rPr>
      </w:pPr>
      <w:r>
        <w:rPr>
          <w:rFonts w:hint="eastAsia" w:ascii="仿宋_GB2312" w:eastAsia="仿宋_GB2312"/>
          <w:sz w:val="32"/>
          <w:szCs w:val="32"/>
        </w:rPr>
        <w:t>答案：B</w:t>
      </w:r>
    </w:p>
    <w:p>
      <w:pPr>
        <w:adjustRightInd w:val="0"/>
        <w:snapToGrid w:val="0"/>
        <w:spacing w:line="560" w:lineRule="exact"/>
        <w:rPr>
          <w:rFonts w:ascii="仿宋_GB2312" w:eastAsia="仿宋_GB2312"/>
          <w:sz w:val="32"/>
          <w:szCs w:val="32"/>
        </w:rPr>
      </w:pP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121. 依据《行政处罚法》的规定，违法行为在两年内未被发现的，不再给予行政处罚。违法行为的期限从（  ）起计算。</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A. 受害人发现其权益受到违法行为侵害之日</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B. 违法行为发生之日</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C. 违法行为终了之日</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D. 违法行为终了之日起计算，但违法行为有连续或者继续状态的，从行为发生之日</w:t>
      </w:r>
    </w:p>
    <w:p>
      <w:pPr>
        <w:spacing w:line="560" w:lineRule="exact"/>
        <w:rPr>
          <w:rFonts w:ascii="仿宋_GB2312" w:eastAsia="仿宋_GB2312"/>
          <w:sz w:val="32"/>
          <w:szCs w:val="32"/>
        </w:rPr>
      </w:pPr>
      <w:r>
        <w:rPr>
          <w:rFonts w:hint="eastAsia" w:ascii="仿宋_GB2312" w:eastAsia="仿宋_GB2312"/>
          <w:sz w:val="32"/>
          <w:szCs w:val="32"/>
        </w:rPr>
        <w:t>答案：B</w:t>
      </w:r>
    </w:p>
    <w:p>
      <w:pPr>
        <w:adjustRightInd w:val="0"/>
        <w:snapToGrid w:val="0"/>
        <w:spacing w:line="560" w:lineRule="exact"/>
        <w:rPr>
          <w:rFonts w:ascii="仿宋_GB2312" w:eastAsia="仿宋_GB2312"/>
          <w:sz w:val="32"/>
          <w:szCs w:val="32"/>
        </w:rPr>
      </w:pP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122. 作出行政处罚决定时，行政机关做法不正确的一项是（  ）。</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A. 违法事实不清的，行政机关不得给予行政处罚。</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B. 行政机关必须充分听取当事人的意见，对当事人提出的事实、理由和证据，应当进行复核。</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C. 执法人员与当事人有直接利害关系的，应当回避。</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D. 当事人提出的事实、理由或者证据成立的，行政机关可以予以采纳。</w:t>
      </w:r>
    </w:p>
    <w:p>
      <w:pPr>
        <w:spacing w:line="560" w:lineRule="exact"/>
        <w:rPr>
          <w:rFonts w:ascii="仿宋_GB2312" w:eastAsia="仿宋_GB2312"/>
          <w:sz w:val="32"/>
          <w:szCs w:val="32"/>
        </w:rPr>
      </w:pPr>
      <w:r>
        <w:rPr>
          <w:rFonts w:hint="eastAsia" w:ascii="仿宋_GB2312" w:eastAsia="仿宋_GB2312"/>
          <w:sz w:val="32"/>
          <w:szCs w:val="32"/>
        </w:rPr>
        <w:t>答案：D</w:t>
      </w:r>
    </w:p>
    <w:p>
      <w:pPr>
        <w:adjustRightInd w:val="0"/>
        <w:snapToGrid w:val="0"/>
        <w:spacing w:line="560" w:lineRule="exact"/>
        <w:rPr>
          <w:rFonts w:ascii="仿宋_GB2312" w:eastAsia="仿宋_GB2312"/>
          <w:sz w:val="32"/>
          <w:szCs w:val="32"/>
        </w:rPr>
      </w:pP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123. 调查终结，行政机关负责人应当对调查结果进行审查，根据不同情况，分别作出以下决定，其中，（  ）是不正确的。</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A. 确有应受行政处罚的违法行为的，根据情节轻重及具体情况，作出行政处罚决定。</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B. 违法行为轻微的，不予行政处罚。</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C. 违法事实不能成立的，不得给予行政处罚。</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D. 违法行为已构成犯罪的，移送司法机关。</w:t>
      </w:r>
    </w:p>
    <w:p>
      <w:pPr>
        <w:spacing w:line="560" w:lineRule="exact"/>
        <w:rPr>
          <w:rFonts w:ascii="仿宋_GB2312" w:eastAsia="仿宋_GB2312"/>
          <w:sz w:val="32"/>
          <w:szCs w:val="32"/>
        </w:rPr>
      </w:pPr>
      <w:r>
        <w:rPr>
          <w:rFonts w:hint="eastAsia" w:ascii="仿宋_GB2312" w:eastAsia="仿宋_GB2312"/>
          <w:sz w:val="32"/>
          <w:szCs w:val="32"/>
        </w:rPr>
        <w:t>答案：B</w:t>
      </w:r>
    </w:p>
    <w:p>
      <w:pPr>
        <w:adjustRightInd w:val="0"/>
        <w:snapToGrid w:val="0"/>
        <w:spacing w:line="560" w:lineRule="exact"/>
        <w:rPr>
          <w:rFonts w:ascii="仿宋_GB2312" w:eastAsia="仿宋_GB2312"/>
          <w:sz w:val="32"/>
          <w:szCs w:val="32"/>
        </w:rPr>
      </w:pP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124. 关于行政处罚的执行，下列说法正确的是（  ）。</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A. 作出行政处罚决定的行政机关及其执法人员一律不得自行收缴罚款</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B. 银行收受罚款后，应将罚款直接上缴国库</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C. 当事人向指定的银行缴纳罚款确有困难，行政机关及其执法人员可以当场收缴罚款</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D. 财政部门可以按照相关规定，向作出行政处罚决定的行政机关返还罚款、没收的违法所得或者返还没收非法财物的拍卖款项</w:t>
      </w:r>
    </w:p>
    <w:p>
      <w:pPr>
        <w:spacing w:line="560" w:lineRule="exact"/>
        <w:rPr>
          <w:rFonts w:ascii="仿宋_GB2312" w:eastAsia="仿宋_GB2312"/>
          <w:sz w:val="32"/>
          <w:szCs w:val="32"/>
        </w:rPr>
      </w:pPr>
      <w:r>
        <w:rPr>
          <w:rFonts w:hint="eastAsia" w:ascii="仿宋_GB2312" w:eastAsia="仿宋_GB2312"/>
          <w:sz w:val="32"/>
          <w:szCs w:val="32"/>
        </w:rPr>
        <w:t>答案：B</w:t>
      </w:r>
    </w:p>
    <w:p>
      <w:pPr>
        <w:adjustRightInd w:val="0"/>
        <w:snapToGrid w:val="0"/>
        <w:spacing w:line="560" w:lineRule="exact"/>
        <w:rPr>
          <w:rFonts w:ascii="仿宋_GB2312" w:eastAsia="仿宋_GB2312"/>
          <w:sz w:val="32"/>
          <w:szCs w:val="32"/>
        </w:rPr>
      </w:pP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125. 行政处罚中最根本、最重要的中心环节是（  ）。</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A. 行政处罚的种类与设定    B. 行政处罚的实施</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C. 行政处罚的管辖          D. 行政处罚决定的执行</w:t>
      </w:r>
    </w:p>
    <w:p>
      <w:pPr>
        <w:spacing w:line="560" w:lineRule="exact"/>
        <w:rPr>
          <w:rFonts w:ascii="仿宋_GB2312" w:eastAsia="仿宋_GB2312"/>
          <w:sz w:val="32"/>
          <w:szCs w:val="32"/>
        </w:rPr>
      </w:pPr>
      <w:r>
        <w:rPr>
          <w:rFonts w:hint="eastAsia" w:ascii="仿宋_GB2312" w:eastAsia="仿宋_GB2312"/>
          <w:sz w:val="32"/>
          <w:szCs w:val="32"/>
        </w:rPr>
        <w:t>答案：A</w:t>
      </w:r>
    </w:p>
    <w:p>
      <w:pPr>
        <w:adjustRightInd w:val="0"/>
        <w:snapToGrid w:val="0"/>
        <w:spacing w:line="560" w:lineRule="exact"/>
        <w:rPr>
          <w:rFonts w:ascii="仿宋_GB2312" w:eastAsia="仿宋_GB2312"/>
          <w:sz w:val="32"/>
          <w:szCs w:val="32"/>
        </w:rPr>
      </w:pP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126. 行政处罚依法作出后（  ）。</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A. 行政机关可以变更或撤销。</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B. 行政机关和当事人协商后可以变更或撤销</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C. 非依法律规定的程序不得随意变更或撤销</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D. 依据情势变更原则，可以进行变更或者撤销</w:t>
      </w:r>
    </w:p>
    <w:p>
      <w:pPr>
        <w:spacing w:line="560" w:lineRule="exact"/>
        <w:rPr>
          <w:rFonts w:ascii="仿宋_GB2312" w:eastAsia="仿宋_GB2312"/>
          <w:sz w:val="32"/>
          <w:szCs w:val="32"/>
        </w:rPr>
      </w:pPr>
      <w:r>
        <w:rPr>
          <w:rFonts w:hint="eastAsia" w:ascii="仿宋_GB2312" w:eastAsia="仿宋_GB2312"/>
          <w:sz w:val="32"/>
          <w:szCs w:val="32"/>
        </w:rPr>
        <w:t>答案：C</w:t>
      </w:r>
    </w:p>
    <w:p>
      <w:pPr>
        <w:adjustRightInd w:val="0"/>
        <w:snapToGrid w:val="0"/>
        <w:spacing w:line="560" w:lineRule="exact"/>
        <w:rPr>
          <w:rFonts w:ascii="仿宋_GB2312" w:eastAsia="仿宋_GB2312"/>
          <w:sz w:val="32"/>
          <w:szCs w:val="32"/>
        </w:rPr>
      </w:pPr>
    </w:p>
    <w:p>
      <w:pPr>
        <w:adjustRightInd w:val="0"/>
        <w:snapToGrid w:val="0"/>
        <w:spacing w:line="560" w:lineRule="exact"/>
        <w:rPr>
          <w:rFonts w:ascii="仿宋_GB2312" w:eastAsia="仿宋_GB2312"/>
          <w:kern w:val="0"/>
          <w:sz w:val="32"/>
          <w:szCs w:val="32"/>
        </w:rPr>
      </w:pPr>
      <w:r>
        <w:rPr>
          <w:rFonts w:hint="eastAsia" w:ascii="仿宋_GB2312" w:eastAsia="仿宋_GB2312"/>
          <w:sz w:val="32"/>
          <w:szCs w:val="32"/>
        </w:rPr>
        <w:t>127. 不属于要</w:t>
      </w:r>
      <w:r>
        <w:rPr>
          <w:rFonts w:hint="eastAsia" w:ascii="仿宋_GB2312" w:eastAsia="仿宋_GB2312"/>
          <w:kern w:val="0"/>
          <w:sz w:val="32"/>
          <w:szCs w:val="32"/>
        </w:rPr>
        <w:t>对直接负责的主管人员和其他直接责任人员依法给予行政处分情形的是（  ）。</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 xml:space="preserve">A. </w:t>
      </w:r>
      <w:r>
        <w:rPr>
          <w:rFonts w:hint="eastAsia" w:ascii="仿宋_GB2312" w:eastAsia="仿宋_GB2312"/>
          <w:kern w:val="0"/>
          <w:sz w:val="32"/>
          <w:szCs w:val="32"/>
        </w:rPr>
        <w:t>行政机关对当事人进行处罚不使用罚款、没收财物单据或者使用非法定部门制发的罚款、没收财物单据的</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 xml:space="preserve">B. </w:t>
      </w:r>
      <w:r>
        <w:rPr>
          <w:rFonts w:hint="eastAsia" w:ascii="仿宋_GB2312" w:eastAsia="仿宋_GB2312"/>
          <w:kern w:val="0"/>
          <w:sz w:val="32"/>
          <w:szCs w:val="32"/>
        </w:rPr>
        <w:t>行政机关将罚款、没收的违法所得或者财物截留、私分或者变相私分的</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 xml:space="preserve">C. </w:t>
      </w:r>
      <w:r>
        <w:rPr>
          <w:rFonts w:hint="eastAsia" w:ascii="仿宋_GB2312" w:eastAsia="仿宋_GB2312"/>
          <w:kern w:val="0"/>
          <w:sz w:val="32"/>
          <w:szCs w:val="32"/>
        </w:rPr>
        <w:t>执法人员利用职务上的便利，索取或者收受他人财物、收缴罚款据为己有，情节轻微不构成犯罪的</w:t>
      </w:r>
    </w:p>
    <w:p>
      <w:pPr>
        <w:adjustRightInd w:val="0"/>
        <w:snapToGrid w:val="0"/>
        <w:spacing w:line="560" w:lineRule="exact"/>
        <w:rPr>
          <w:rFonts w:ascii="仿宋_GB2312" w:eastAsia="仿宋_GB2312"/>
          <w:kern w:val="0"/>
          <w:sz w:val="32"/>
          <w:szCs w:val="32"/>
        </w:rPr>
      </w:pPr>
      <w:r>
        <w:rPr>
          <w:rFonts w:hint="eastAsia" w:ascii="仿宋_GB2312" w:eastAsia="仿宋_GB2312"/>
          <w:sz w:val="32"/>
          <w:szCs w:val="32"/>
        </w:rPr>
        <w:t xml:space="preserve">D. </w:t>
      </w:r>
      <w:r>
        <w:rPr>
          <w:rFonts w:hint="eastAsia" w:ascii="仿宋_GB2312" w:eastAsia="仿宋_GB2312"/>
          <w:kern w:val="0"/>
          <w:sz w:val="32"/>
          <w:szCs w:val="32"/>
        </w:rPr>
        <w:t>行政机关违反规定自行收缴罚款的</w:t>
      </w:r>
    </w:p>
    <w:p>
      <w:pPr>
        <w:spacing w:line="560" w:lineRule="exact"/>
        <w:rPr>
          <w:rFonts w:ascii="仿宋_GB2312" w:eastAsia="仿宋_GB2312"/>
          <w:sz w:val="32"/>
          <w:szCs w:val="32"/>
        </w:rPr>
      </w:pPr>
      <w:r>
        <w:rPr>
          <w:rFonts w:hint="eastAsia" w:ascii="仿宋_GB2312" w:eastAsia="仿宋_GB2312"/>
          <w:sz w:val="32"/>
          <w:szCs w:val="32"/>
        </w:rPr>
        <w:t>答案：C</w:t>
      </w:r>
    </w:p>
    <w:p>
      <w:pPr>
        <w:adjustRightInd w:val="0"/>
        <w:snapToGrid w:val="0"/>
        <w:spacing w:line="560" w:lineRule="exact"/>
        <w:rPr>
          <w:rFonts w:ascii="仿宋_GB2312" w:eastAsia="仿宋_GB2312"/>
          <w:kern w:val="0"/>
          <w:sz w:val="32"/>
          <w:szCs w:val="32"/>
        </w:rPr>
      </w:pPr>
    </w:p>
    <w:p>
      <w:pPr>
        <w:adjustRightInd w:val="0"/>
        <w:snapToGrid w:val="0"/>
        <w:spacing w:line="560" w:lineRule="exact"/>
        <w:rPr>
          <w:rFonts w:ascii="仿宋_GB2312" w:eastAsia="仿宋_GB2312"/>
          <w:kern w:val="0"/>
          <w:sz w:val="32"/>
          <w:szCs w:val="32"/>
        </w:rPr>
      </w:pPr>
      <w:r>
        <w:rPr>
          <w:rFonts w:hint="eastAsia" w:ascii="仿宋_GB2312" w:eastAsia="仿宋_GB2312"/>
          <w:kern w:val="0"/>
          <w:sz w:val="32"/>
          <w:szCs w:val="32"/>
        </w:rPr>
        <w:t>128. 关于行政处罚中一事不再罚原则的说法中正确的是（  ）。</w:t>
      </w:r>
    </w:p>
    <w:p>
      <w:pPr>
        <w:adjustRightInd w:val="0"/>
        <w:snapToGrid w:val="0"/>
        <w:spacing w:line="560" w:lineRule="exact"/>
        <w:rPr>
          <w:rFonts w:ascii="仿宋_GB2312" w:eastAsia="仿宋_GB2312"/>
          <w:spacing w:val="-4"/>
          <w:kern w:val="0"/>
          <w:sz w:val="32"/>
          <w:szCs w:val="32"/>
        </w:rPr>
      </w:pPr>
      <w:r>
        <w:rPr>
          <w:rFonts w:hint="eastAsia" w:ascii="仿宋_GB2312" w:eastAsia="仿宋_GB2312"/>
          <w:kern w:val="0"/>
          <w:sz w:val="32"/>
          <w:szCs w:val="32"/>
        </w:rPr>
        <w:t xml:space="preserve">A. </w:t>
      </w:r>
      <w:r>
        <w:rPr>
          <w:rFonts w:hint="eastAsia" w:ascii="仿宋_GB2312" w:eastAsia="仿宋_GB2312"/>
          <w:spacing w:val="-4"/>
          <w:kern w:val="0"/>
          <w:sz w:val="32"/>
          <w:szCs w:val="32"/>
        </w:rPr>
        <w:t>针对当事人的同一个违法行为，不能进行两次或两次以上的罚款处罚</w:t>
      </w:r>
    </w:p>
    <w:p>
      <w:pPr>
        <w:adjustRightInd w:val="0"/>
        <w:snapToGrid w:val="0"/>
        <w:spacing w:line="560" w:lineRule="exact"/>
        <w:rPr>
          <w:rFonts w:ascii="仿宋_GB2312" w:eastAsia="仿宋_GB2312"/>
          <w:kern w:val="0"/>
          <w:sz w:val="32"/>
          <w:szCs w:val="32"/>
        </w:rPr>
      </w:pPr>
      <w:r>
        <w:rPr>
          <w:rFonts w:hint="eastAsia" w:ascii="仿宋_GB2312" w:eastAsia="仿宋_GB2312"/>
          <w:kern w:val="0"/>
          <w:sz w:val="32"/>
          <w:szCs w:val="32"/>
        </w:rPr>
        <w:t>B. 针对当事人的同一个违法行为，不能由两个以上的行政机关处罚</w:t>
      </w:r>
    </w:p>
    <w:p>
      <w:pPr>
        <w:adjustRightInd w:val="0"/>
        <w:snapToGrid w:val="0"/>
        <w:spacing w:line="560" w:lineRule="exact"/>
        <w:rPr>
          <w:rFonts w:ascii="仿宋_GB2312" w:eastAsia="仿宋_GB2312"/>
          <w:kern w:val="0"/>
          <w:sz w:val="32"/>
          <w:szCs w:val="32"/>
        </w:rPr>
      </w:pPr>
      <w:r>
        <w:rPr>
          <w:rFonts w:hint="eastAsia" w:ascii="仿宋_GB2312" w:eastAsia="仿宋_GB2312"/>
          <w:kern w:val="0"/>
          <w:sz w:val="32"/>
          <w:szCs w:val="32"/>
        </w:rPr>
        <w:t>C. 针对当事人的同一个违法行为，不能进行多种行政处罚</w:t>
      </w:r>
    </w:p>
    <w:p>
      <w:pPr>
        <w:adjustRightInd w:val="0"/>
        <w:snapToGrid w:val="0"/>
        <w:spacing w:line="560" w:lineRule="exact"/>
        <w:rPr>
          <w:rFonts w:ascii="仿宋_GB2312" w:eastAsia="仿宋_GB2312"/>
          <w:kern w:val="0"/>
          <w:sz w:val="32"/>
          <w:szCs w:val="32"/>
        </w:rPr>
      </w:pPr>
      <w:r>
        <w:rPr>
          <w:rFonts w:hint="eastAsia" w:ascii="仿宋_GB2312" w:eastAsia="仿宋_GB2312"/>
          <w:kern w:val="0"/>
          <w:sz w:val="32"/>
          <w:szCs w:val="32"/>
        </w:rPr>
        <w:t>D. 针对当事人的同一个违法行为，不能依据两个以上不同的法律规范进行处罚</w:t>
      </w:r>
    </w:p>
    <w:p>
      <w:pPr>
        <w:spacing w:line="560" w:lineRule="exact"/>
        <w:rPr>
          <w:rFonts w:ascii="仿宋_GB2312" w:eastAsia="仿宋_GB2312"/>
          <w:sz w:val="32"/>
          <w:szCs w:val="32"/>
        </w:rPr>
      </w:pPr>
      <w:r>
        <w:rPr>
          <w:rFonts w:hint="eastAsia" w:ascii="仿宋_GB2312" w:eastAsia="仿宋_GB2312"/>
          <w:sz w:val="32"/>
          <w:szCs w:val="32"/>
        </w:rPr>
        <w:t>答案：A</w:t>
      </w:r>
    </w:p>
    <w:p>
      <w:pPr>
        <w:adjustRightInd w:val="0"/>
        <w:snapToGrid w:val="0"/>
        <w:spacing w:line="560" w:lineRule="exact"/>
        <w:rPr>
          <w:rFonts w:ascii="仿宋_GB2312" w:eastAsia="仿宋_GB2312"/>
          <w:kern w:val="0"/>
          <w:sz w:val="32"/>
          <w:szCs w:val="32"/>
        </w:rPr>
      </w:pPr>
    </w:p>
    <w:p>
      <w:pPr>
        <w:adjustRightInd w:val="0"/>
        <w:snapToGrid w:val="0"/>
        <w:spacing w:line="560" w:lineRule="exact"/>
        <w:rPr>
          <w:rFonts w:ascii="仿宋_GB2312" w:eastAsia="仿宋_GB2312"/>
          <w:kern w:val="0"/>
          <w:sz w:val="32"/>
          <w:szCs w:val="32"/>
        </w:rPr>
      </w:pPr>
      <w:r>
        <w:rPr>
          <w:rFonts w:hint="eastAsia" w:ascii="仿宋_GB2312" w:eastAsia="仿宋_GB2312"/>
          <w:kern w:val="0"/>
          <w:sz w:val="32"/>
          <w:szCs w:val="32"/>
        </w:rPr>
        <w:t>129. 赵某因逆行驾驶被交通警察李某拦截，李某口头作出罚款200元的处罚决定，并要求当场缴纳。赵某要求出具书面处罚决定和罚款收据，李某认为其要求属于强词夺理，拒绝听取其申辩。关于该处罚决定，下列哪个说法是正确的？（  ）</w:t>
      </w:r>
    </w:p>
    <w:p>
      <w:pPr>
        <w:adjustRightInd w:val="0"/>
        <w:snapToGrid w:val="0"/>
        <w:spacing w:line="560" w:lineRule="exact"/>
        <w:rPr>
          <w:rFonts w:ascii="仿宋_GB2312" w:eastAsia="仿宋_GB2312"/>
          <w:kern w:val="0"/>
          <w:sz w:val="32"/>
          <w:szCs w:val="32"/>
        </w:rPr>
      </w:pPr>
      <w:r>
        <w:rPr>
          <w:rFonts w:hint="eastAsia" w:ascii="仿宋_GB2312" w:eastAsia="仿宋_GB2312"/>
          <w:kern w:val="0"/>
          <w:sz w:val="32"/>
          <w:szCs w:val="32"/>
        </w:rPr>
        <w:t>A. 该处罚决定不成立        B. 该处罚决定违法</w:t>
      </w:r>
    </w:p>
    <w:p>
      <w:pPr>
        <w:adjustRightInd w:val="0"/>
        <w:snapToGrid w:val="0"/>
        <w:spacing w:line="560" w:lineRule="exact"/>
        <w:rPr>
          <w:rFonts w:ascii="仿宋_GB2312" w:eastAsia="仿宋_GB2312"/>
          <w:kern w:val="0"/>
          <w:sz w:val="32"/>
          <w:szCs w:val="32"/>
        </w:rPr>
      </w:pPr>
      <w:r>
        <w:rPr>
          <w:rFonts w:hint="eastAsia" w:ascii="仿宋_GB2312" w:eastAsia="仿宋_GB2312"/>
          <w:kern w:val="0"/>
          <w:sz w:val="32"/>
          <w:szCs w:val="32"/>
        </w:rPr>
        <w:t>C. 该处罚决定可以被撤销    D. 该处罚决定无效</w:t>
      </w:r>
    </w:p>
    <w:p>
      <w:pPr>
        <w:spacing w:line="560" w:lineRule="exact"/>
        <w:rPr>
          <w:rFonts w:ascii="仿宋_GB2312" w:eastAsia="仿宋_GB2312"/>
          <w:sz w:val="32"/>
          <w:szCs w:val="32"/>
        </w:rPr>
      </w:pPr>
      <w:r>
        <w:rPr>
          <w:rFonts w:hint="eastAsia" w:ascii="仿宋_GB2312" w:eastAsia="仿宋_GB2312"/>
          <w:sz w:val="32"/>
          <w:szCs w:val="32"/>
        </w:rPr>
        <w:t>答案：A</w:t>
      </w:r>
    </w:p>
    <w:p>
      <w:pPr>
        <w:adjustRightInd w:val="0"/>
        <w:snapToGrid w:val="0"/>
        <w:spacing w:line="560" w:lineRule="exact"/>
        <w:rPr>
          <w:rFonts w:ascii="仿宋_GB2312" w:eastAsia="仿宋_GB2312"/>
          <w:kern w:val="0"/>
          <w:sz w:val="32"/>
          <w:szCs w:val="32"/>
        </w:rPr>
      </w:pPr>
    </w:p>
    <w:p>
      <w:pPr>
        <w:adjustRightInd w:val="0"/>
        <w:snapToGrid w:val="0"/>
        <w:spacing w:line="560" w:lineRule="exact"/>
        <w:rPr>
          <w:rFonts w:ascii="仿宋_GB2312" w:eastAsia="仿宋_GB2312"/>
          <w:kern w:val="0"/>
          <w:sz w:val="32"/>
          <w:szCs w:val="32"/>
        </w:rPr>
      </w:pPr>
      <w:r>
        <w:rPr>
          <w:rFonts w:hint="eastAsia" w:ascii="仿宋_GB2312" w:eastAsia="仿宋_GB2312"/>
          <w:kern w:val="0"/>
          <w:sz w:val="32"/>
          <w:szCs w:val="32"/>
        </w:rPr>
        <w:t>130. 《行政处罚法》规定，作为例外，行政机关及其执法人员可以当场收缴行政处罚罚款。但在什么情况下，当事人有权拒绝交纳罚款？（  ）</w:t>
      </w:r>
    </w:p>
    <w:p>
      <w:pPr>
        <w:adjustRightInd w:val="0"/>
        <w:snapToGrid w:val="0"/>
        <w:spacing w:line="560" w:lineRule="exact"/>
        <w:rPr>
          <w:rFonts w:ascii="仿宋_GB2312" w:eastAsia="仿宋_GB2312"/>
          <w:kern w:val="0"/>
          <w:sz w:val="32"/>
          <w:szCs w:val="32"/>
        </w:rPr>
      </w:pPr>
      <w:r>
        <w:rPr>
          <w:rFonts w:hint="eastAsia" w:ascii="仿宋_GB2312" w:eastAsia="仿宋_GB2312"/>
          <w:kern w:val="0"/>
          <w:sz w:val="32"/>
          <w:szCs w:val="32"/>
        </w:rPr>
        <w:t>A．依法给予20元以下的罚款处罚的</w:t>
      </w:r>
    </w:p>
    <w:p>
      <w:pPr>
        <w:adjustRightInd w:val="0"/>
        <w:snapToGrid w:val="0"/>
        <w:spacing w:line="560" w:lineRule="exact"/>
        <w:rPr>
          <w:rFonts w:ascii="仿宋_GB2312" w:eastAsia="仿宋_GB2312"/>
          <w:kern w:val="0"/>
          <w:sz w:val="32"/>
          <w:szCs w:val="32"/>
        </w:rPr>
      </w:pPr>
      <w:r>
        <w:rPr>
          <w:rFonts w:hint="eastAsia" w:ascii="仿宋_GB2312" w:eastAsia="仿宋_GB2312"/>
          <w:kern w:val="0"/>
          <w:sz w:val="32"/>
          <w:szCs w:val="32"/>
        </w:rPr>
        <w:t>B．不当场收缴事后难以执行的</w:t>
      </w:r>
    </w:p>
    <w:p>
      <w:pPr>
        <w:adjustRightInd w:val="0"/>
        <w:snapToGrid w:val="0"/>
        <w:spacing w:line="560" w:lineRule="exact"/>
        <w:rPr>
          <w:rFonts w:ascii="仿宋_GB2312" w:eastAsia="仿宋_GB2312"/>
          <w:kern w:val="0"/>
          <w:sz w:val="32"/>
          <w:szCs w:val="32"/>
        </w:rPr>
      </w:pPr>
      <w:r>
        <w:rPr>
          <w:rFonts w:hint="eastAsia" w:ascii="仿宋_GB2312" w:eastAsia="仿宋_GB2312"/>
          <w:kern w:val="0"/>
          <w:sz w:val="32"/>
          <w:szCs w:val="32"/>
        </w:rPr>
        <w:t>C．不出具省、自治区、直辖市财政部门统一制发的罚款收据的</w:t>
      </w:r>
    </w:p>
    <w:p>
      <w:pPr>
        <w:adjustRightInd w:val="0"/>
        <w:snapToGrid w:val="0"/>
        <w:spacing w:line="560" w:lineRule="exact"/>
        <w:rPr>
          <w:rFonts w:ascii="仿宋_GB2312" w:eastAsia="仿宋_GB2312"/>
          <w:kern w:val="0"/>
          <w:sz w:val="32"/>
          <w:szCs w:val="32"/>
        </w:rPr>
      </w:pPr>
      <w:r>
        <w:rPr>
          <w:rFonts w:hint="eastAsia" w:ascii="仿宋_GB2312" w:eastAsia="仿宋_GB2312"/>
          <w:kern w:val="0"/>
          <w:sz w:val="32"/>
          <w:szCs w:val="32"/>
        </w:rPr>
        <w:t>D．不适用听证程序作出罚款处罚决定的</w:t>
      </w:r>
    </w:p>
    <w:p>
      <w:pPr>
        <w:spacing w:line="560" w:lineRule="exact"/>
        <w:rPr>
          <w:rFonts w:ascii="仿宋_GB2312" w:eastAsia="仿宋_GB2312"/>
          <w:sz w:val="32"/>
          <w:szCs w:val="32"/>
        </w:rPr>
      </w:pPr>
      <w:r>
        <w:rPr>
          <w:rFonts w:hint="eastAsia" w:ascii="仿宋_GB2312" w:eastAsia="仿宋_GB2312"/>
          <w:sz w:val="32"/>
          <w:szCs w:val="32"/>
        </w:rPr>
        <w:t>答案：C</w:t>
      </w:r>
    </w:p>
    <w:p>
      <w:pPr>
        <w:adjustRightInd w:val="0"/>
        <w:snapToGrid w:val="0"/>
        <w:spacing w:line="560" w:lineRule="exact"/>
        <w:rPr>
          <w:rFonts w:ascii="仿宋_GB2312" w:eastAsia="仿宋_GB2312"/>
          <w:kern w:val="0"/>
          <w:sz w:val="32"/>
          <w:szCs w:val="32"/>
        </w:rPr>
      </w:pPr>
    </w:p>
    <w:p>
      <w:pPr>
        <w:adjustRightInd w:val="0"/>
        <w:snapToGrid w:val="0"/>
        <w:spacing w:line="560" w:lineRule="exact"/>
        <w:rPr>
          <w:rFonts w:ascii="仿宋_GB2312" w:eastAsia="仿宋_GB2312"/>
          <w:kern w:val="0"/>
          <w:sz w:val="32"/>
          <w:szCs w:val="32"/>
        </w:rPr>
      </w:pPr>
      <w:r>
        <w:rPr>
          <w:rFonts w:hint="eastAsia" w:ascii="仿宋_GB2312" w:eastAsia="仿宋_GB2312"/>
          <w:kern w:val="0"/>
          <w:sz w:val="32"/>
          <w:szCs w:val="32"/>
        </w:rPr>
        <w:t>131. 某直辖市人民政府根据国务院的授权，决定由城管执法局统一行使有关行政机关的行政处罚权，但下列哪一项职权是根据《行政处罚法》的规定不能由城管执法局行使的？（  ）</w:t>
      </w:r>
    </w:p>
    <w:p>
      <w:pPr>
        <w:adjustRightInd w:val="0"/>
        <w:snapToGrid w:val="0"/>
        <w:spacing w:line="560" w:lineRule="exact"/>
        <w:rPr>
          <w:rFonts w:ascii="仿宋_GB2312" w:eastAsia="仿宋_GB2312"/>
          <w:kern w:val="0"/>
          <w:sz w:val="32"/>
          <w:szCs w:val="32"/>
        </w:rPr>
      </w:pPr>
      <w:r>
        <w:rPr>
          <w:rFonts w:hint="eastAsia" w:ascii="仿宋_GB2312" w:eastAsia="仿宋_GB2312"/>
          <w:kern w:val="0"/>
          <w:sz w:val="32"/>
          <w:szCs w:val="32"/>
        </w:rPr>
        <w:t>A. 环境保护局的罚款权</w:t>
      </w:r>
    </w:p>
    <w:p>
      <w:pPr>
        <w:adjustRightInd w:val="0"/>
        <w:snapToGrid w:val="0"/>
        <w:spacing w:line="560" w:lineRule="exact"/>
        <w:rPr>
          <w:rFonts w:ascii="仿宋_GB2312" w:eastAsia="仿宋_GB2312"/>
          <w:kern w:val="0"/>
          <w:sz w:val="32"/>
          <w:szCs w:val="32"/>
        </w:rPr>
      </w:pPr>
      <w:r>
        <w:rPr>
          <w:rFonts w:hint="eastAsia" w:ascii="仿宋_GB2312" w:eastAsia="仿宋_GB2312"/>
          <w:kern w:val="0"/>
          <w:sz w:val="32"/>
          <w:szCs w:val="32"/>
        </w:rPr>
        <w:t>B. 工商行政管理局的吊销营业执照权</w:t>
      </w:r>
    </w:p>
    <w:p>
      <w:pPr>
        <w:adjustRightInd w:val="0"/>
        <w:snapToGrid w:val="0"/>
        <w:spacing w:line="560" w:lineRule="exact"/>
        <w:rPr>
          <w:rFonts w:ascii="仿宋_GB2312" w:eastAsia="仿宋_GB2312"/>
          <w:kern w:val="0"/>
          <w:sz w:val="32"/>
          <w:szCs w:val="32"/>
        </w:rPr>
      </w:pPr>
      <w:r>
        <w:rPr>
          <w:rFonts w:hint="eastAsia" w:ascii="仿宋_GB2312" w:eastAsia="仿宋_GB2312"/>
          <w:kern w:val="0"/>
          <w:sz w:val="32"/>
          <w:szCs w:val="32"/>
        </w:rPr>
        <w:t>C. 土地管理局的没收权</w:t>
      </w:r>
    </w:p>
    <w:p>
      <w:pPr>
        <w:adjustRightInd w:val="0"/>
        <w:snapToGrid w:val="0"/>
        <w:spacing w:line="560" w:lineRule="exact"/>
        <w:rPr>
          <w:rFonts w:ascii="仿宋_GB2312" w:eastAsia="仿宋_GB2312"/>
          <w:kern w:val="0"/>
          <w:sz w:val="32"/>
          <w:szCs w:val="32"/>
        </w:rPr>
      </w:pPr>
      <w:r>
        <w:rPr>
          <w:rFonts w:hint="eastAsia" w:ascii="仿宋_GB2312" w:eastAsia="仿宋_GB2312"/>
          <w:kern w:val="0"/>
          <w:sz w:val="32"/>
          <w:szCs w:val="32"/>
        </w:rPr>
        <w:t>D. 公安局的拘留权</w:t>
      </w:r>
    </w:p>
    <w:p>
      <w:pPr>
        <w:spacing w:line="560" w:lineRule="exact"/>
        <w:rPr>
          <w:rFonts w:ascii="仿宋_GB2312" w:eastAsia="仿宋_GB2312"/>
          <w:sz w:val="32"/>
          <w:szCs w:val="32"/>
        </w:rPr>
      </w:pPr>
      <w:r>
        <w:rPr>
          <w:rFonts w:hint="eastAsia" w:ascii="仿宋_GB2312" w:eastAsia="仿宋_GB2312"/>
          <w:sz w:val="32"/>
          <w:szCs w:val="32"/>
        </w:rPr>
        <w:t>答案：D</w:t>
      </w:r>
    </w:p>
    <w:p>
      <w:pPr>
        <w:adjustRightInd w:val="0"/>
        <w:snapToGrid w:val="0"/>
        <w:spacing w:line="560" w:lineRule="exact"/>
        <w:rPr>
          <w:rFonts w:ascii="仿宋_GB2312" w:eastAsia="仿宋_GB2312"/>
          <w:kern w:val="0"/>
          <w:sz w:val="32"/>
          <w:szCs w:val="32"/>
        </w:rPr>
      </w:pPr>
    </w:p>
    <w:p>
      <w:pPr>
        <w:spacing w:line="560" w:lineRule="exact"/>
        <w:rPr>
          <w:rFonts w:ascii="仿宋_GB2312" w:eastAsia="仿宋_GB2312"/>
          <w:sz w:val="32"/>
          <w:szCs w:val="32"/>
        </w:rPr>
      </w:pPr>
      <w:r>
        <w:rPr>
          <w:rFonts w:hint="eastAsia" w:ascii="仿宋_GB2312" w:eastAsia="仿宋_GB2312"/>
          <w:kern w:val="0"/>
          <w:sz w:val="32"/>
          <w:szCs w:val="32"/>
        </w:rPr>
        <w:t xml:space="preserve">132. </w:t>
      </w:r>
      <w:r>
        <w:rPr>
          <w:rFonts w:hint="eastAsia" w:ascii="仿宋_GB2312" w:eastAsia="仿宋_GB2312"/>
          <w:sz w:val="32"/>
          <w:szCs w:val="32"/>
        </w:rPr>
        <w:t>根据《行政处罚法》的规定，以下哪一情况执法部门直接负责的主管人员和其他直接责任人员将不会受到行政处分？（  ）</w:t>
      </w:r>
    </w:p>
    <w:p>
      <w:pPr>
        <w:spacing w:line="560" w:lineRule="exact"/>
        <w:rPr>
          <w:rFonts w:ascii="仿宋_GB2312" w:eastAsia="仿宋_GB2312"/>
          <w:sz w:val="32"/>
          <w:szCs w:val="32"/>
        </w:rPr>
      </w:pPr>
      <w:r>
        <w:rPr>
          <w:rFonts w:hint="eastAsia" w:ascii="仿宋_GB2312" w:eastAsia="仿宋_GB2312"/>
          <w:sz w:val="32"/>
          <w:szCs w:val="32"/>
        </w:rPr>
        <w:t>A.执法机关将5000元罚款充当劳务费发给辅助执法人员</w:t>
      </w:r>
    </w:p>
    <w:p>
      <w:pPr>
        <w:spacing w:line="560" w:lineRule="exact"/>
        <w:rPr>
          <w:rFonts w:ascii="仿宋_GB2312" w:eastAsia="仿宋_GB2312"/>
          <w:sz w:val="32"/>
          <w:szCs w:val="32"/>
        </w:rPr>
      </w:pPr>
      <w:r>
        <w:rPr>
          <w:rFonts w:hint="eastAsia" w:ascii="仿宋_GB2312" w:eastAsia="仿宋_GB2312"/>
          <w:sz w:val="32"/>
          <w:szCs w:val="32"/>
        </w:rPr>
        <w:t>B.执法机关将扣押的汽车充当执法车辆使用</w:t>
      </w:r>
    </w:p>
    <w:p>
      <w:pPr>
        <w:spacing w:line="560" w:lineRule="exact"/>
        <w:rPr>
          <w:rFonts w:ascii="仿宋_GB2312" w:eastAsia="仿宋_GB2312"/>
          <w:sz w:val="32"/>
          <w:szCs w:val="32"/>
        </w:rPr>
      </w:pPr>
      <w:r>
        <w:rPr>
          <w:rFonts w:hint="eastAsia" w:ascii="仿宋_GB2312" w:eastAsia="仿宋_GB2312"/>
          <w:sz w:val="32"/>
          <w:szCs w:val="32"/>
        </w:rPr>
        <w:t>C.某执法人员当场收缴罚款，出具本执法机关制发的罚款收据</w:t>
      </w:r>
    </w:p>
    <w:p>
      <w:pPr>
        <w:spacing w:line="560" w:lineRule="exact"/>
        <w:rPr>
          <w:rFonts w:ascii="仿宋_GB2312" w:eastAsia="仿宋_GB2312"/>
          <w:sz w:val="32"/>
          <w:szCs w:val="32"/>
        </w:rPr>
      </w:pPr>
      <w:r>
        <w:rPr>
          <w:rFonts w:hint="eastAsia" w:ascii="仿宋_GB2312" w:eastAsia="仿宋_GB2312"/>
          <w:sz w:val="32"/>
          <w:szCs w:val="32"/>
        </w:rPr>
        <w:t>D.因突发地震，某执法机关扣押的当事人财物受到损毁</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adjustRightInd w:val="0"/>
        <w:snapToGrid w:val="0"/>
        <w:spacing w:line="560" w:lineRule="exact"/>
        <w:rPr>
          <w:rFonts w:ascii="仿宋_GB2312" w:eastAsia="仿宋_GB2312"/>
          <w:kern w:val="0"/>
          <w:sz w:val="32"/>
          <w:szCs w:val="32"/>
        </w:rPr>
      </w:pPr>
      <w:r>
        <w:rPr>
          <w:rFonts w:hint="eastAsia" w:ascii="仿宋_GB2312" w:eastAsia="仿宋_GB2312"/>
          <w:kern w:val="0"/>
          <w:sz w:val="32"/>
          <w:szCs w:val="32"/>
        </w:rPr>
        <w:t>133. 依据《行政处罚法》，下列关于法律责任说法错误的是（  ）。</w:t>
      </w:r>
    </w:p>
    <w:p>
      <w:pPr>
        <w:adjustRightInd w:val="0"/>
        <w:snapToGrid w:val="0"/>
        <w:spacing w:line="560" w:lineRule="exact"/>
        <w:rPr>
          <w:rFonts w:ascii="仿宋_GB2312" w:eastAsia="仿宋_GB2312"/>
          <w:kern w:val="0"/>
          <w:sz w:val="32"/>
          <w:szCs w:val="32"/>
        </w:rPr>
      </w:pPr>
      <w:r>
        <w:rPr>
          <w:rFonts w:hint="eastAsia" w:ascii="仿宋_GB2312" w:eastAsia="仿宋_GB2312"/>
          <w:kern w:val="0"/>
          <w:sz w:val="32"/>
          <w:szCs w:val="32"/>
        </w:rPr>
        <w:t>A. 行政机关为牟取本单位私利，对应当依法移交司法机关追究刑事责任的不移交，以行政处罚代替刑罚，由上级行政机关或者有关部门责令纠正</w:t>
      </w:r>
    </w:p>
    <w:p>
      <w:pPr>
        <w:adjustRightInd w:val="0"/>
        <w:snapToGrid w:val="0"/>
        <w:spacing w:line="560" w:lineRule="exact"/>
        <w:rPr>
          <w:rFonts w:ascii="仿宋_GB2312" w:eastAsia="仿宋_GB2312"/>
          <w:kern w:val="0"/>
          <w:sz w:val="32"/>
          <w:szCs w:val="32"/>
        </w:rPr>
      </w:pPr>
      <w:r>
        <w:rPr>
          <w:rFonts w:hint="eastAsia" w:ascii="仿宋_GB2312" w:eastAsia="仿宋_GB2312"/>
          <w:kern w:val="0"/>
          <w:sz w:val="32"/>
          <w:szCs w:val="32"/>
        </w:rPr>
        <w:t>B. 行政机关使用或者损毁扣押的财物，对当事人造成损失的，应当依法予以赔偿</w:t>
      </w:r>
    </w:p>
    <w:p>
      <w:pPr>
        <w:adjustRightInd w:val="0"/>
        <w:snapToGrid w:val="0"/>
        <w:spacing w:line="560" w:lineRule="exact"/>
        <w:rPr>
          <w:rFonts w:ascii="仿宋_GB2312" w:eastAsia="仿宋_GB2312"/>
          <w:kern w:val="0"/>
          <w:sz w:val="32"/>
          <w:szCs w:val="32"/>
        </w:rPr>
      </w:pPr>
      <w:r>
        <w:rPr>
          <w:rFonts w:hint="eastAsia" w:ascii="仿宋_GB2312" w:eastAsia="仿宋_GB2312"/>
          <w:kern w:val="0"/>
          <w:sz w:val="32"/>
          <w:szCs w:val="32"/>
        </w:rPr>
        <w:t>C. 行政机关违法实行检查措施或者执行措施，给公民人身或者财产造成损害、给法人或者其他组织造成损失的，应当依法予以赔偿，对直接负责的主管人员和其他直接责任人员依法给予行政处分</w:t>
      </w:r>
    </w:p>
    <w:p>
      <w:pPr>
        <w:adjustRightInd w:val="0"/>
        <w:snapToGrid w:val="0"/>
        <w:spacing w:line="560" w:lineRule="exact"/>
        <w:rPr>
          <w:rFonts w:ascii="仿宋_GB2312" w:eastAsia="仿宋_GB2312"/>
          <w:kern w:val="0"/>
          <w:sz w:val="32"/>
          <w:szCs w:val="32"/>
        </w:rPr>
      </w:pPr>
      <w:r>
        <w:rPr>
          <w:rFonts w:hint="eastAsia" w:ascii="仿宋_GB2312" w:eastAsia="仿宋_GB2312"/>
          <w:kern w:val="0"/>
          <w:sz w:val="32"/>
          <w:szCs w:val="32"/>
        </w:rPr>
        <w:t>D. 执法人员玩忽职守，对应当予以制止和处罚的违法行为不予制止、处罚，致使公民、法人或者其他组织的合法权益、公共利益和社会秩序遭受损害的，对直接负责的主管人员和其他直接责任人员依法给予行政处分，构成犯罪的，可以减轻其刑事责任</w:t>
      </w:r>
    </w:p>
    <w:p>
      <w:pPr>
        <w:spacing w:line="560" w:lineRule="exact"/>
        <w:rPr>
          <w:rFonts w:ascii="仿宋_GB2312" w:eastAsia="仿宋_GB2312"/>
          <w:sz w:val="32"/>
          <w:szCs w:val="32"/>
        </w:rPr>
      </w:pPr>
      <w:r>
        <w:rPr>
          <w:rFonts w:hint="eastAsia" w:ascii="仿宋_GB2312" w:eastAsia="仿宋_GB2312"/>
          <w:sz w:val="32"/>
          <w:szCs w:val="32"/>
        </w:rPr>
        <w:t>答案：D</w:t>
      </w:r>
    </w:p>
    <w:p>
      <w:pPr>
        <w:adjustRightInd w:val="0"/>
        <w:snapToGrid w:val="0"/>
        <w:spacing w:line="560" w:lineRule="exact"/>
        <w:rPr>
          <w:rFonts w:ascii="仿宋_GB2312" w:eastAsia="仿宋_GB2312"/>
          <w:kern w:val="0"/>
          <w:sz w:val="32"/>
          <w:szCs w:val="32"/>
        </w:rPr>
      </w:pPr>
    </w:p>
    <w:p>
      <w:pPr>
        <w:adjustRightInd w:val="0"/>
        <w:snapToGrid w:val="0"/>
        <w:spacing w:line="560" w:lineRule="exact"/>
        <w:rPr>
          <w:rFonts w:ascii="仿宋_GB2312" w:eastAsia="仿宋_GB2312"/>
          <w:kern w:val="0"/>
          <w:sz w:val="32"/>
          <w:szCs w:val="32"/>
        </w:rPr>
      </w:pPr>
      <w:r>
        <w:rPr>
          <w:rFonts w:hint="eastAsia" w:ascii="仿宋_GB2312" w:eastAsia="仿宋_GB2312"/>
          <w:kern w:val="0"/>
          <w:sz w:val="32"/>
          <w:szCs w:val="32"/>
        </w:rPr>
        <w:t>134. 关于行政机关的违法行为，下列做法不正确的是（  ）。</w:t>
      </w:r>
    </w:p>
    <w:p>
      <w:pPr>
        <w:adjustRightInd w:val="0"/>
        <w:snapToGrid w:val="0"/>
        <w:spacing w:line="560" w:lineRule="exact"/>
        <w:rPr>
          <w:rFonts w:ascii="仿宋_GB2312" w:eastAsia="仿宋_GB2312"/>
          <w:kern w:val="0"/>
          <w:sz w:val="32"/>
          <w:szCs w:val="32"/>
        </w:rPr>
      </w:pPr>
      <w:r>
        <w:rPr>
          <w:rFonts w:hint="eastAsia" w:ascii="仿宋_GB2312" w:eastAsia="仿宋_GB2312"/>
          <w:sz w:val="32"/>
          <w:szCs w:val="32"/>
        </w:rPr>
        <w:t xml:space="preserve">A. </w:t>
      </w:r>
      <w:r>
        <w:rPr>
          <w:rFonts w:hint="eastAsia" w:ascii="仿宋_GB2312" w:eastAsia="仿宋_GB2312"/>
          <w:kern w:val="0"/>
          <w:sz w:val="32"/>
          <w:szCs w:val="32"/>
        </w:rPr>
        <w:t>行政机关对当事人进行处罚使用非法定部门制发的罚款、没收财物单据的，上级行政机关或者有关部门对使用的非法单据予以收缴销毁</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 xml:space="preserve">B. </w:t>
      </w:r>
      <w:r>
        <w:rPr>
          <w:rFonts w:hint="eastAsia" w:ascii="仿宋_GB2312" w:eastAsia="仿宋_GB2312"/>
          <w:kern w:val="0"/>
          <w:sz w:val="32"/>
          <w:szCs w:val="32"/>
        </w:rPr>
        <w:t>行政机关将罚款、没收的违法所得或者财物截留、私分或者变相私分的，由财政部门或者有关部门予以追缴</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C. 行政机关</w:t>
      </w:r>
      <w:r>
        <w:rPr>
          <w:rFonts w:hint="eastAsia" w:ascii="仿宋_GB2312" w:eastAsia="仿宋_GB2312"/>
          <w:kern w:val="0"/>
          <w:sz w:val="32"/>
          <w:szCs w:val="32"/>
        </w:rPr>
        <w:t>拒不纠正违法行为的，对直接负责的主管人员给予记过以上行政处分</w:t>
      </w:r>
    </w:p>
    <w:p>
      <w:pPr>
        <w:adjustRightInd w:val="0"/>
        <w:snapToGrid w:val="0"/>
        <w:spacing w:line="560" w:lineRule="exact"/>
        <w:rPr>
          <w:rFonts w:ascii="仿宋_GB2312" w:eastAsia="仿宋_GB2312"/>
          <w:kern w:val="0"/>
          <w:sz w:val="32"/>
          <w:szCs w:val="32"/>
        </w:rPr>
      </w:pPr>
      <w:r>
        <w:rPr>
          <w:rFonts w:hint="eastAsia" w:ascii="仿宋_GB2312" w:eastAsia="仿宋_GB2312"/>
          <w:sz w:val="32"/>
          <w:szCs w:val="32"/>
        </w:rPr>
        <w:t xml:space="preserve">D. </w:t>
      </w:r>
      <w:r>
        <w:rPr>
          <w:rFonts w:hint="eastAsia" w:ascii="仿宋_GB2312" w:eastAsia="仿宋_GB2312"/>
          <w:kern w:val="0"/>
          <w:sz w:val="32"/>
          <w:szCs w:val="32"/>
        </w:rPr>
        <w:t>情节严重构成犯罪的，依法追究刑事责任</w:t>
      </w:r>
    </w:p>
    <w:p>
      <w:pPr>
        <w:spacing w:line="560" w:lineRule="exact"/>
        <w:rPr>
          <w:rFonts w:ascii="仿宋_GB2312" w:eastAsia="仿宋_GB2312"/>
          <w:sz w:val="32"/>
          <w:szCs w:val="32"/>
        </w:rPr>
      </w:pPr>
      <w:r>
        <w:rPr>
          <w:rFonts w:hint="eastAsia" w:ascii="仿宋_GB2312" w:eastAsia="仿宋_GB2312"/>
          <w:sz w:val="32"/>
          <w:szCs w:val="32"/>
        </w:rPr>
        <w:t>答案：C</w:t>
      </w:r>
    </w:p>
    <w:p>
      <w:pPr>
        <w:adjustRightInd w:val="0"/>
        <w:snapToGrid w:val="0"/>
        <w:spacing w:line="560" w:lineRule="exact"/>
        <w:rPr>
          <w:rFonts w:ascii="仿宋_GB2312" w:eastAsia="仿宋_GB2312"/>
          <w:kern w:val="0"/>
          <w:sz w:val="32"/>
          <w:szCs w:val="32"/>
        </w:rPr>
      </w:pPr>
    </w:p>
    <w:p>
      <w:pPr>
        <w:adjustRightInd w:val="0"/>
        <w:snapToGrid w:val="0"/>
        <w:spacing w:line="560" w:lineRule="exact"/>
        <w:rPr>
          <w:rFonts w:ascii="仿宋_GB2312" w:eastAsia="仿宋_GB2312"/>
          <w:kern w:val="0"/>
          <w:sz w:val="32"/>
          <w:szCs w:val="32"/>
        </w:rPr>
      </w:pPr>
      <w:r>
        <w:rPr>
          <w:rFonts w:hint="eastAsia" w:ascii="仿宋_GB2312" w:eastAsia="仿宋_GB2312"/>
          <w:kern w:val="0"/>
          <w:sz w:val="32"/>
          <w:szCs w:val="32"/>
        </w:rPr>
        <w:t>135. 申某家住甲地，在乙地制作盗版光盘经过丙地运输到丁地进行销售。对申某的违法行为要进行处罚，谁有管辖权？（  ）</w:t>
      </w:r>
    </w:p>
    <w:p>
      <w:pPr>
        <w:adjustRightInd w:val="0"/>
        <w:snapToGrid w:val="0"/>
        <w:spacing w:line="560" w:lineRule="exact"/>
        <w:rPr>
          <w:rFonts w:ascii="仿宋_GB2312" w:eastAsia="仿宋_GB2312"/>
          <w:kern w:val="0"/>
          <w:sz w:val="32"/>
          <w:szCs w:val="32"/>
        </w:rPr>
      </w:pPr>
      <w:r>
        <w:rPr>
          <w:rFonts w:hint="eastAsia" w:ascii="仿宋_GB2312" w:eastAsia="仿宋_GB2312"/>
          <w:kern w:val="0"/>
          <w:sz w:val="32"/>
          <w:szCs w:val="32"/>
        </w:rPr>
        <w:t>A．甲地依法享有处罚权的行政机关</w:t>
      </w:r>
    </w:p>
    <w:p>
      <w:pPr>
        <w:adjustRightInd w:val="0"/>
        <w:snapToGrid w:val="0"/>
        <w:spacing w:line="560" w:lineRule="exact"/>
        <w:rPr>
          <w:rFonts w:ascii="仿宋_GB2312" w:eastAsia="仿宋_GB2312"/>
          <w:kern w:val="0"/>
          <w:sz w:val="32"/>
          <w:szCs w:val="32"/>
        </w:rPr>
      </w:pPr>
      <w:r>
        <w:rPr>
          <w:rFonts w:hint="eastAsia" w:ascii="仿宋_GB2312" w:eastAsia="仿宋_GB2312"/>
          <w:kern w:val="0"/>
          <w:sz w:val="32"/>
          <w:szCs w:val="32"/>
        </w:rPr>
        <w:t>B．乙地依法享有处罚权的行政机关</w:t>
      </w:r>
    </w:p>
    <w:p>
      <w:pPr>
        <w:adjustRightInd w:val="0"/>
        <w:snapToGrid w:val="0"/>
        <w:spacing w:line="560" w:lineRule="exact"/>
        <w:rPr>
          <w:rFonts w:ascii="仿宋_GB2312" w:eastAsia="仿宋_GB2312"/>
          <w:kern w:val="0"/>
          <w:sz w:val="32"/>
          <w:szCs w:val="32"/>
        </w:rPr>
      </w:pPr>
      <w:r>
        <w:rPr>
          <w:rFonts w:hint="eastAsia" w:ascii="仿宋_GB2312" w:eastAsia="仿宋_GB2312"/>
          <w:kern w:val="0"/>
          <w:sz w:val="32"/>
          <w:szCs w:val="32"/>
        </w:rPr>
        <w:t>C．丙地依法享有处罚权的行政机关</w:t>
      </w:r>
    </w:p>
    <w:p>
      <w:pPr>
        <w:adjustRightInd w:val="0"/>
        <w:snapToGrid w:val="0"/>
        <w:spacing w:line="560" w:lineRule="exact"/>
        <w:rPr>
          <w:rFonts w:ascii="仿宋_GB2312" w:eastAsia="仿宋_GB2312"/>
          <w:kern w:val="0"/>
          <w:sz w:val="32"/>
          <w:szCs w:val="32"/>
        </w:rPr>
      </w:pPr>
      <w:r>
        <w:rPr>
          <w:rFonts w:hint="eastAsia" w:ascii="仿宋_GB2312" w:eastAsia="仿宋_GB2312"/>
          <w:kern w:val="0"/>
          <w:sz w:val="32"/>
          <w:szCs w:val="32"/>
        </w:rPr>
        <w:t>D．丁地依法享有处罚权的行政机关</w:t>
      </w:r>
    </w:p>
    <w:p>
      <w:pPr>
        <w:spacing w:line="560" w:lineRule="exact"/>
        <w:rPr>
          <w:rFonts w:ascii="仿宋_GB2312" w:eastAsia="仿宋_GB2312"/>
          <w:sz w:val="32"/>
          <w:szCs w:val="32"/>
        </w:rPr>
      </w:pPr>
      <w:r>
        <w:rPr>
          <w:rFonts w:hint="eastAsia" w:ascii="仿宋_GB2312" w:eastAsia="仿宋_GB2312"/>
          <w:sz w:val="32"/>
          <w:szCs w:val="32"/>
        </w:rPr>
        <w:t>答案：D</w:t>
      </w:r>
    </w:p>
    <w:p>
      <w:pPr>
        <w:adjustRightInd w:val="0"/>
        <w:snapToGrid w:val="0"/>
        <w:spacing w:line="560" w:lineRule="exact"/>
        <w:rPr>
          <w:rFonts w:ascii="仿宋_GB2312" w:eastAsia="仿宋_GB2312"/>
          <w:kern w:val="0"/>
          <w:sz w:val="32"/>
          <w:szCs w:val="32"/>
        </w:rPr>
      </w:pPr>
    </w:p>
    <w:p>
      <w:pPr>
        <w:adjustRightInd w:val="0"/>
        <w:snapToGrid w:val="0"/>
        <w:spacing w:line="560" w:lineRule="exact"/>
        <w:rPr>
          <w:rFonts w:ascii="仿宋_GB2312" w:eastAsia="仿宋_GB2312"/>
          <w:kern w:val="0"/>
          <w:sz w:val="32"/>
          <w:szCs w:val="32"/>
        </w:rPr>
      </w:pPr>
      <w:r>
        <w:rPr>
          <w:rFonts w:hint="eastAsia" w:ascii="仿宋_GB2312" w:eastAsia="仿宋_GB2312"/>
          <w:kern w:val="0"/>
          <w:sz w:val="32"/>
          <w:szCs w:val="32"/>
        </w:rPr>
        <w:t>136. 行政机关在收集证据时，依法先行登记保存时，应当在（  ）内及时作出处理决定。</w:t>
      </w:r>
    </w:p>
    <w:p>
      <w:pPr>
        <w:adjustRightInd w:val="0"/>
        <w:snapToGrid w:val="0"/>
        <w:spacing w:line="560" w:lineRule="exact"/>
        <w:rPr>
          <w:rFonts w:ascii="仿宋_GB2312" w:eastAsia="仿宋_GB2312"/>
          <w:kern w:val="0"/>
          <w:sz w:val="32"/>
          <w:szCs w:val="32"/>
        </w:rPr>
      </w:pPr>
      <w:r>
        <w:rPr>
          <w:rFonts w:hint="eastAsia" w:ascii="仿宋_GB2312" w:eastAsia="仿宋_GB2312"/>
          <w:kern w:val="0"/>
          <w:sz w:val="32"/>
          <w:szCs w:val="32"/>
        </w:rPr>
        <w:t>A. 5日</w:t>
      </w:r>
      <w:r>
        <w:rPr>
          <w:rFonts w:hint="eastAsia" w:eastAsia="仿宋_GB2312"/>
          <w:kern w:val="0"/>
          <w:sz w:val="32"/>
          <w:szCs w:val="32"/>
        </w:rPr>
        <w:t>   </w:t>
      </w:r>
      <w:r>
        <w:rPr>
          <w:rFonts w:hint="eastAsia" w:ascii="仿宋_GB2312" w:eastAsia="仿宋_GB2312"/>
          <w:kern w:val="0"/>
          <w:sz w:val="32"/>
          <w:szCs w:val="32"/>
        </w:rPr>
        <w:t xml:space="preserve"> B. 7日</w:t>
      </w:r>
      <w:r>
        <w:rPr>
          <w:rFonts w:hint="eastAsia" w:eastAsia="仿宋_GB2312"/>
          <w:kern w:val="0"/>
          <w:sz w:val="32"/>
          <w:szCs w:val="32"/>
        </w:rPr>
        <w:t>   </w:t>
      </w:r>
      <w:r>
        <w:rPr>
          <w:rFonts w:hint="eastAsia" w:ascii="仿宋_GB2312" w:eastAsia="仿宋_GB2312"/>
          <w:kern w:val="0"/>
          <w:sz w:val="32"/>
          <w:szCs w:val="32"/>
        </w:rPr>
        <w:t xml:space="preserve"> C. 10日</w:t>
      </w:r>
      <w:r>
        <w:rPr>
          <w:rFonts w:hint="eastAsia" w:eastAsia="仿宋_GB2312"/>
          <w:kern w:val="0"/>
          <w:sz w:val="32"/>
          <w:szCs w:val="32"/>
        </w:rPr>
        <w:t>   </w:t>
      </w:r>
      <w:r>
        <w:rPr>
          <w:rFonts w:hint="eastAsia" w:ascii="仿宋_GB2312" w:eastAsia="仿宋_GB2312"/>
          <w:kern w:val="0"/>
          <w:sz w:val="32"/>
          <w:szCs w:val="32"/>
        </w:rPr>
        <w:t xml:space="preserve"> D. 15日</w:t>
      </w:r>
    </w:p>
    <w:p>
      <w:pPr>
        <w:spacing w:line="560" w:lineRule="exact"/>
        <w:rPr>
          <w:rFonts w:ascii="仿宋_GB2312" w:eastAsia="仿宋_GB2312"/>
          <w:sz w:val="32"/>
          <w:szCs w:val="32"/>
        </w:rPr>
      </w:pPr>
      <w:r>
        <w:rPr>
          <w:rFonts w:hint="eastAsia" w:ascii="仿宋_GB2312" w:eastAsia="仿宋_GB2312"/>
          <w:sz w:val="32"/>
          <w:szCs w:val="32"/>
        </w:rPr>
        <w:t>答案：B</w:t>
      </w:r>
    </w:p>
    <w:p>
      <w:pPr>
        <w:adjustRightInd w:val="0"/>
        <w:snapToGrid w:val="0"/>
        <w:spacing w:line="560" w:lineRule="exact"/>
        <w:rPr>
          <w:rFonts w:ascii="仿宋_GB2312" w:eastAsia="仿宋_GB2312"/>
          <w:kern w:val="0"/>
          <w:sz w:val="32"/>
          <w:szCs w:val="32"/>
        </w:rPr>
      </w:pPr>
    </w:p>
    <w:p>
      <w:pPr>
        <w:adjustRightInd w:val="0"/>
        <w:snapToGrid w:val="0"/>
        <w:spacing w:line="560" w:lineRule="exact"/>
        <w:rPr>
          <w:rFonts w:ascii="仿宋_GB2312" w:eastAsia="仿宋_GB2312"/>
          <w:kern w:val="0"/>
          <w:sz w:val="32"/>
          <w:szCs w:val="32"/>
        </w:rPr>
      </w:pPr>
      <w:r>
        <w:rPr>
          <w:rFonts w:hint="eastAsia" w:ascii="仿宋_GB2312" w:eastAsia="仿宋_GB2312"/>
          <w:kern w:val="0"/>
          <w:sz w:val="32"/>
          <w:szCs w:val="32"/>
        </w:rPr>
        <w:t>137. 非因法定事由并经法定程序，行政机关不得撤销、变更已经生效的行政决定；因（ ）或者其他法定事由必须撤销或者变更的，应当依照法定权限和程序进行，并对公民、法人和其他组织因此遭受的财产损失依法予以补偿。</w:t>
      </w:r>
    </w:p>
    <w:p>
      <w:pPr>
        <w:adjustRightInd w:val="0"/>
        <w:snapToGrid w:val="0"/>
        <w:spacing w:line="560" w:lineRule="exact"/>
        <w:rPr>
          <w:rFonts w:ascii="仿宋_GB2312" w:eastAsia="仿宋_GB2312"/>
          <w:kern w:val="0"/>
          <w:sz w:val="32"/>
          <w:szCs w:val="32"/>
        </w:rPr>
      </w:pPr>
      <w:r>
        <w:rPr>
          <w:rFonts w:hint="eastAsia" w:ascii="仿宋_GB2312" w:eastAsia="仿宋_GB2312"/>
          <w:kern w:val="0"/>
          <w:sz w:val="32"/>
          <w:szCs w:val="32"/>
        </w:rPr>
        <w:t>A. 个人利益  B. 国家利益 C. 公共利益 D. 社会利益</w:t>
      </w:r>
    </w:p>
    <w:p>
      <w:pPr>
        <w:spacing w:line="560" w:lineRule="exact"/>
        <w:rPr>
          <w:rFonts w:ascii="仿宋_GB2312" w:eastAsia="仿宋_GB2312"/>
          <w:sz w:val="32"/>
          <w:szCs w:val="32"/>
        </w:rPr>
      </w:pPr>
      <w:r>
        <w:rPr>
          <w:rFonts w:hint="eastAsia" w:ascii="仿宋_GB2312" w:eastAsia="仿宋_GB2312"/>
          <w:sz w:val="32"/>
          <w:szCs w:val="32"/>
        </w:rPr>
        <w:t>答案：C</w:t>
      </w:r>
    </w:p>
    <w:p>
      <w:pPr>
        <w:adjustRightInd w:val="0"/>
        <w:snapToGrid w:val="0"/>
        <w:spacing w:line="560" w:lineRule="exact"/>
        <w:rPr>
          <w:rFonts w:ascii="仿宋_GB2312" w:eastAsia="仿宋_GB2312"/>
          <w:kern w:val="0"/>
          <w:sz w:val="32"/>
          <w:szCs w:val="32"/>
        </w:rPr>
      </w:pPr>
    </w:p>
    <w:p>
      <w:pPr>
        <w:adjustRightInd w:val="0"/>
        <w:snapToGrid w:val="0"/>
        <w:spacing w:line="560" w:lineRule="exact"/>
        <w:rPr>
          <w:rFonts w:ascii="仿宋_GB2312" w:eastAsia="仿宋_GB2312"/>
          <w:kern w:val="0"/>
          <w:sz w:val="32"/>
          <w:szCs w:val="32"/>
        </w:rPr>
      </w:pPr>
      <w:r>
        <w:rPr>
          <w:rFonts w:hint="eastAsia" w:ascii="仿宋_GB2312" w:eastAsia="仿宋_GB2312"/>
          <w:kern w:val="0"/>
          <w:sz w:val="32"/>
          <w:szCs w:val="32"/>
        </w:rPr>
        <w:t>138. 两个以上行政机关对同一行政管理事项都有管辖权的，由（  ）管辖？</w:t>
      </w:r>
    </w:p>
    <w:p>
      <w:pPr>
        <w:adjustRightInd w:val="0"/>
        <w:snapToGrid w:val="0"/>
        <w:spacing w:line="560" w:lineRule="exact"/>
        <w:rPr>
          <w:rFonts w:ascii="仿宋_GB2312" w:eastAsia="仿宋_GB2312"/>
          <w:kern w:val="0"/>
          <w:sz w:val="32"/>
          <w:szCs w:val="32"/>
        </w:rPr>
      </w:pPr>
      <w:r>
        <w:rPr>
          <w:rFonts w:hint="eastAsia" w:ascii="仿宋_GB2312" w:eastAsia="仿宋_GB2312"/>
          <w:kern w:val="0"/>
          <w:sz w:val="32"/>
          <w:szCs w:val="32"/>
        </w:rPr>
        <w:t>A. 共同上一级行政机关    B. 先受理的行政机关</w:t>
      </w:r>
    </w:p>
    <w:p>
      <w:pPr>
        <w:adjustRightInd w:val="0"/>
        <w:snapToGrid w:val="0"/>
        <w:spacing w:line="560" w:lineRule="exact"/>
        <w:rPr>
          <w:rFonts w:ascii="仿宋_GB2312" w:eastAsia="仿宋_GB2312"/>
          <w:kern w:val="0"/>
          <w:sz w:val="32"/>
          <w:szCs w:val="32"/>
        </w:rPr>
      </w:pPr>
      <w:r>
        <w:rPr>
          <w:rFonts w:hint="eastAsia" w:ascii="仿宋_GB2312" w:eastAsia="仿宋_GB2312"/>
          <w:kern w:val="0"/>
          <w:sz w:val="32"/>
          <w:szCs w:val="32"/>
        </w:rPr>
        <w:t>C. 后受理的行政机关      D. 任何一个行政机关</w:t>
      </w:r>
    </w:p>
    <w:p>
      <w:pPr>
        <w:spacing w:line="560" w:lineRule="exact"/>
        <w:rPr>
          <w:rFonts w:ascii="仿宋_GB2312" w:eastAsia="仿宋_GB2312"/>
          <w:sz w:val="32"/>
          <w:szCs w:val="32"/>
        </w:rPr>
      </w:pPr>
      <w:r>
        <w:rPr>
          <w:rFonts w:hint="eastAsia" w:ascii="仿宋_GB2312" w:eastAsia="仿宋_GB2312"/>
          <w:sz w:val="32"/>
          <w:szCs w:val="32"/>
        </w:rPr>
        <w:t>答案：B</w:t>
      </w:r>
    </w:p>
    <w:p>
      <w:pPr>
        <w:adjustRightInd w:val="0"/>
        <w:snapToGrid w:val="0"/>
        <w:spacing w:line="560" w:lineRule="exact"/>
        <w:rPr>
          <w:rFonts w:ascii="仿宋_GB2312" w:eastAsia="仿宋_GB2312"/>
          <w:kern w:val="0"/>
          <w:sz w:val="32"/>
          <w:szCs w:val="32"/>
        </w:rPr>
      </w:pPr>
    </w:p>
    <w:p>
      <w:pPr>
        <w:adjustRightInd w:val="0"/>
        <w:snapToGrid w:val="0"/>
        <w:spacing w:line="560" w:lineRule="exact"/>
        <w:rPr>
          <w:rFonts w:ascii="仿宋_GB2312" w:eastAsia="仿宋_GB2312"/>
          <w:kern w:val="0"/>
          <w:sz w:val="32"/>
          <w:szCs w:val="32"/>
        </w:rPr>
      </w:pPr>
      <w:r>
        <w:rPr>
          <w:rFonts w:hint="eastAsia" w:ascii="仿宋_GB2312" w:eastAsia="仿宋_GB2312"/>
          <w:kern w:val="0"/>
          <w:sz w:val="32"/>
          <w:szCs w:val="32"/>
        </w:rPr>
        <w:t>139. A集团公司经市人民政府批准，在该市的繁华地区建商业大厦，为此在这一地区的40户居民要拆迁。A公司经某房屋拆迁部门许可后，分别与30户居民协商签订拆迁协议，但其中10户因拆迁补偿金额有分歧而未能达成协议。某房屋主管部门了解此情况后，就两者拆迁补偿金额问题进行协商处理，并最终促使二者达成拆迁协议。某房屋主管部门的行为属于：（  ）。</w:t>
      </w:r>
    </w:p>
    <w:p>
      <w:pPr>
        <w:adjustRightInd w:val="0"/>
        <w:snapToGrid w:val="0"/>
        <w:spacing w:line="560" w:lineRule="exact"/>
        <w:rPr>
          <w:rFonts w:ascii="仿宋_GB2312" w:eastAsia="仿宋_GB2312"/>
          <w:kern w:val="0"/>
          <w:sz w:val="32"/>
          <w:szCs w:val="32"/>
        </w:rPr>
      </w:pPr>
      <w:r>
        <w:rPr>
          <w:rFonts w:hint="eastAsia" w:ascii="仿宋_GB2312" w:eastAsia="仿宋_GB2312"/>
          <w:kern w:val="0"/>
          <w:sz w:val="32"/>
          <w:szCs w:val="32"/>
        </w:rPr>
        <w:t>A. 行政裁决  B. 行政调解 C. 行政处罚 D. 行政许可</w:t>
      </w:r>
    </w:p>
    <w:p>
      <w:pPr>
        <w:spacing w:line="560" w:lineRule="exact"/>
        <w:rPr>
          <w:rFonts w:ascii="仿宋_GB2312" w:eastAsia="仿宋_GB2312"/>
          <w:sz w:val="32"/>
          <w:szCs w:val="32"/>
        </w:rPr>
      </w:pPr>
      <w:r>
        <w:rPr>
          <w:rFonts w:hint="eastAsia" w:ascii="仿宋_GB2312" w:eastAsia="仿宋_GB2312"/>
          <w:sz w:val="32"/>
          <w:szCs w:val="32"/>
        </w:rPr>
        <w:t>答案：B</w:t>
      </w:r>
    </w:p>
    <w:p>
      <w:pPr>
        <w:adjustRightInd w:val="0"/>
        <w:snapToGrid w:val="0"/>
        <w:spacing w:line="560" w:lineRule="exact"/>
        <w:rPr>
          <w:rFonts w:ascii="仿宋_GB2312" w:eastAsia="仿宋_GB2312"/>
          <w:kern w:val="0"/>
          <w:sz w:val="32"/>
          <w:szCs w:val="32"/>
        </w:rPr>
      </w:pPr>
    </w:p>
    <w:p>
      <w:pPr>
        <w:spacing w:line="560" w:lineRule="exact"/>
        <w:rPr>
          <w:rFonts w:ascii="仿宋_GB2312" w:eastAsia="仿宋_GB2312"/>
          <w:sz w:val="32"/>
          <w:szCs w:val="32"/>
        </w:rPr>
      </w:pPr>
      <w:r>
        <w:rPr>
          <w:rFonts w:hint="eastAsia" w:ascii="仿宋_GB2312" w:eastAsia="仿宋_GB2312"/>
          <w:kern w:val="0"/>
          <w:sz w:val="32"/>
          <w:szCs w:val="32"/>
        </w:rPr>
        <w:t xml:space="preserve">140. </w:t>
      </w:r>
      <w:r>
        <w:rPr>
          <w:rFonts w:hint="eastAsia" w:ascii="仿宋_GB2312" w:eastAsia="仿宋_GB2312"/>
          <w:sz w:val="32"/>
          <w:szCs w:val="32"/>
        </w:rPr>
        <w:t>依据《行政处罚法》的规定，下列构成行政处罚无效的是（  ）。</w:t>
      </w:r>
    </w:p>
    <w:p>
      <w:pPr>
        <w:spacing w:line="560" w:lineRule="exact"/>
        <w:rPr>
          <w:rFonts w:ascii="仿宋_GB2312" w:eastAsia="仿宋_GB2312"/>
          <w:sz w:val="32"/>
          <w:szCs w:val="32"/>
        </w:rPr>
      </w:pPr>
      <w:r>
        <w:rPr>
          <w:rFonts w:hint="eastAsia" w:ascii="仿宋_GB2312" w:eastAsia="仿宋_GB2312"/>
          <w:sz w:val="32"/>
          <w:szCs w:val="32"/>
        </w:rPr>
        <w:t>A. 行政机关作出处罚决定前履行了告知义务</w:t>
      </w:r>
    </w:p>
    <w:p>
      <w:pPr>
        <w:spacing w:line="560" w:lineRule="exact"/>
        <w:rPr>
          <w:rFonts w:ascii="仿宋_GB2312" w:eastAsia="仿宋_GB2312"/>
          <w:sz w:val="32"/>
          <w:szCs w:val="32"/>
        </w:rPr>
      </w:pPr>
      <w:r>
        <w:rPr>
          <w:rFonts w:hint="eastAsia" w:ascii="仿宋_GB2312" w:eastAsia="仿宋_GB2312"/>
          <w:sz w:val="32"/>
          <w:szCs w:val="32"/>
        </w:rPr>
        <w:t>B. 行政机关作出处罚决定前听取当事人的陈述和申辩</w:t>
      </w:r>
    </w:p>
    <w:p>
      <w:pPr>
        <w:spacing w:line="560" w:lineRule="exact"/>
        <w:rPr>
          <w:rFonts w:ascii="仿宋_GB2312" w:eastAsia="仿宋_GB2312"/>
          <w:sz w:val="32"/>
          <w:szCs w:val="32"/>
        </w:rPr>
      </w:pPr>
      <w:r>
        <w:rPr>
          <w:rFonts w:hint="eastAsia" w:ascii="仿宋_GB2312" w:eastAsia="仿宋_GB2312"/>
          <w:sz w:val="32"/>
          <w:szCs w:val="32"/>
        </w:rPr>
        <w:t>C. 行政机关作出的行政处罚没有法律依据</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D. 受到行政处罚的当事人无财产可供执行</w:t>
      </w:r>
    </w:p>
    <w:p>
      <w:pPr>
        <w:spacing w:line="560" w:lineRule="exact"/>
        <w:rPr>
          <w:rFonts w:ascii="仿宋_GB2312" w:eastAsia="仿宋_GB2312"/>
          <w:sz w:val="32"/>
          <w:szCs w:val="32"/>
        </w:rPr>
      </w:pPr>
      <w:r>
        <w:rPr>
          <w:rFonts w:hint="eastAsia" w:ascii="仿宋_GB2312" w:eastAsia="仿宋_GB2312"/>
          <w:sz w:val="32"/>
          <w:szCs w:val="32"/>
        </w:rPr>
        <w:t>答案：C</w:t>
      </w:r>
    </w:p>
    <w:p>
      <w:pPr>
        <w:adjustRightInd w:val="0"/>
        <w:snapToGrid w:val="0"/>
        <w:spacing w:line="560" w:lineRule="exact"/>
        <w:rPr>
          <w:rFonts w:ascii="仿宋_GB2312" w:eastAsia="仿宋_GB2312"/>
          <w:kern w:val="0"/>
          <w:sz w:val="32"/>
          <w:szCs w:val="32"/>
        </w:rPr>
      </w:pPr>
    </w:p>
    <w:p>
      <w:pPr>
        <w:spacing w:line="560" w:lineRule="exact"/>
        <w:rPr>
          <w:rFonts w:ascii="仿宋_GB2312" w:eastAsia="仿宋_GB2312"/>
          <w:sz w:val="32"/>
          <w:szCs w:val="32"/>
        </w:rPr>
      </w:pPr>
      <w:r>
        <w:rPr>
          <w:rFonts w:hint="eastAsia" w:ascii="仿宋_GB2312" w:eastAsia="仿宋_GB2312"/>
          <w:kern w:val="0"/>
          <w:sz w:val="32"/>
          <w:szCs w:val="32"/>
        </w:rPr>
        <w:t xml:space="preserve">141. </w:t>
      </w:r>
      <w:r>
        <w:rPr>
          <w:rFonts w:hint="eastAsia" w:ascii="仿宋_GB2312" w:eastAsia="仿宋_GB2312"/>
          <w:sz w:val="32"/>
          <w:szCs w:val="32"/>
        </w:rPr>
        <w:t>《行政处罚法》规定，对违法行为给予行政处罚的规定（  ）公布。</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A. 不必   B. 可以  C. 视情况  D. 必须</w:t>
      </w:r>
    </w:p>
    <w:p>
      <w:pPr>
        <w:spacing w:line="560" w:lineRule="exact"/>
        <w:rPr>
          <w:rFonts w:ascii="仿宋_GB2312" w:eastAsia="仿宋_GB2312"/>
          <w:sz w:val="32"/>
          <w:szCs w:val="32"/>
        </w:rPr>
      </w:pPr>
      <w:r>
        <w:rPr>
          <w:rFonts w:hint="eastAsia" w:ascii="仿宋_GB2312" w:eastAsia="仿宋_GB2312"/>
          <w:sz w:val="32"/>
          <w:szCs w:val="32"/>
        </w:rPr>
        <w:t>答案：D</w:t>
      </w:r>
    </w:p>
    <w:p>
      <w:pPr>
        <w:adjustRightInd w:val="0"/>
        <w:snapToGrid w:val="0"/>
        <w:spacing w:line="560" w:lineRule="exact"/>
        <w:rPr>
          <w:rFonts w:ascii="仿宋_GB2312" w:eastAsia="仿宋_GB2312"/>
          <w:kern w:val="0"/>
          <w:sz w:val="32"/>
          <w:szCs w:val="32"/>
        </w:rPr>
      </w:pPr>
    </w:p>
    <w:p>
      <w:pPr>
        <w:spacing w:line="560" w:lineRule="exact"/>
        <w:rPr>
          <w:rFonts w:ascii="仿宋_GB2312" w:eastAsia="仿宋_GB2312"/>
          <w:sz w:val="32"/>
          <w:szCs w:val="32"/>
        </w:rPr>
      </w:pPr>
      <w:r>
        <w:rPr>
          <w:rFonts w:hint="eastAsia" w:ascii="仿宋_GB2312" w:eastAsia="仿宋_GB2312"/>
          <w:kern w:val="0"/>
          <w:sz w:val="32"/>
          <w:szCs w:val="32"/>
        </w:rPr>
        <w:t xml:space="preserve">142. </w:t>
      </w:r>
      <w:r>
        <w:rPr>
          <w:rFonts w:hint="eastAsia" w:ascii="仿宋_GB2312" w:eastAsia="仿宋_GB2312"/>
          <w:sz w:val="32"/>
          <w:szCs w:val="32"/>
        </w:rPr>
        <w:t>依据《行政处罚法》的规定，实施行政处罚，纠正违法行为，应当坚持（  ）相结合，教育公民、法人或者其他组织自觉守法。</w:t>
      </w:r>
    </w:p>
    <w:p>
      <w:pPr>
        <w:spacing w:line="560" w:lineRule="exact"/>
        <w:rPr>
          <w:rFonts w:ascii="仿宋_GB2312" w:eastAsia="仿宋_GB2312"/>
          <w:sz w:val="32"/>
          <w:szCs w:val="32"/>
        </w:rPr>
      </w:pPr>
      <w:r>
        <w:rPr>
          <w:rFonts w:hint="eastAsia" w:ascii="仿宋_GB2312" w:eastAsia="仿宋_GB2312"/>
          <w:sz w:val="32"/>
          <w:szCs w:val="32"/>
        </w:rPr>
        <w:t>A. 批评与教育    B. 处罚与教育</w:t>
      </w:r>
    </w:p>
    <w:p>
      <w:pPr>
        <w:spacing w:line="560" w:lineRule="exact"/>
        <w:rPr>
          <w:rFonts w:ascii="仿宋_GB2312" w:eastAsia="仿宋_GB2312"/>
          <w:sz w:val="32"/>
          <w:szCs w:val="32"/>
        </w:rPr>
      </w:pPr>
      <w:r>
        <w:rPr>
          <w:rFonts w:hint="eastAsia" w:ascii="仿宋_GB2312" w:eastAsia="仿宋_GB2312"/>
          <w:sz w:val="32"/>
          <w:szCs w:val="32"/>
        </w:rPr>
        <w:t>C. 拘留与教育    D. 强制与教育</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kern w:val="0"/>
          <w:sz w:val="32"/>
          <w:szCs w:val="32"/>
        </w:rPr>
        <w:t xml:space="preserve">143. </w:t>
      </w:r>
      <w:r>
        <w:rPr>
          <w:rFonts w:hint="eastAsia" w:ascii="仿宋_GB2312" w:eastAsia="仿宋_GB2312"/>
          <w:sz w:val="32"/>
          <w:szCs w:val="32"/>
        </w:rPr>
        <w:t>依据《行政处罚法》的规定，在行政机关实施行政处罚时，关于行政相对人所享有的权利，下列哪一说法是错误的？（  ）</w:t>
      </w:r>
    </w:p>
    <w:p>
      <w:pPr>
        <w:spacing w:line="560" w:lineRule="exact"/>
        <w:rPr>
          <w:rFonts w:ascii="仿宋_GB2312" w:eastAsia="仿宋_GB2312"/>
          <w:sz w:val="32"/>
          <w:szCs w:val="32"/>
        </w:rPr>
      </w:pPr>
      <w:r>
        <w:rPr>
          <w:rFonts w:hint="eastAsia" w:ascii="仿宋_GB2312" w:eastAsia="仿宋_GB2312"/>
          <w:sz w:val="32"/>
          <w:szCs w:val="32"/>
        </w:rPr>
        <w:t>A.行政相对人对行政机关所给予的行政处罚，享有陈述权、申辩权</w:t>
      </w:r>
    </w:p>
    <w:p>
      <w:pPr>
        <w:spacing w:line="560" w:lineRule="exact"/>
        <w:rPr>
          <w:rFonts w:ascii="仿宋_GB2312" w:eastAsia="仿宋_GB2312"/>
          <w:sz w:val="32"/>
          <w:szCs w:val="32"/>
        </w:rPr>
      </w:pPr>
      <w:r>
        <w:rPr>
          <w:rFonts w:hint="eastAsia" w:ascii="仿宋_GB2312" w:eastAsia="仿宋_GB2312"/>
          <w:sz w:val="32"/>
          <w:szCs w:val="32"/>
        </w:rPr>
        <w:t>B.行政相对人对行政处罚不服的，有权“讨价还价”</w:t>
      </w:r>
    </w:p>
    <w:p>
      <w:pPr>
        <w:spacing w:line="560" w:lineRule="exact"/>
        <w:rPr>
          <w:rFonts w:ascii="仿宋_GB2312" w:eastAsia="仿宋_GB2312"/>
          <w:sz w:val="32"/>
          <w:szCs w:val="32"/>
        </w:rPr>
      </w:pPr>
      <w:r>
        <w:rPr>
          <w:rFonts w:hint="eastAsia" w:ascii="仿宋_GB2312" w:eastAsia="仿宋_GB2312"/>
          <w:sz w:val="32"/>
          <w:szCs w:val="32"/>
        </w:rPr>
        <w:t>C.行政相对人因行政机关违法给予行政处罚受到损害的，有权依法提出赔偿要求</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D.行政相对人有权通过手机录像拍照等方式监督行政机关依法实施的行政处罚，但不得随意篡改、截取录像和照片，诬陷行政机关及其工作人员</w:t>
      </w:r>
    </w:p>
    <w:p>
      <w:pPr>
        <w:spacing w:line="560" w:lineRule="exact"/>
        <w:rPr>
          <w:rFonts w:ascii="仿宋_GB2312" w:eastAsia="仿宋_GB2312"/>
          <w:sz w:val="32"/>
          <w:szCs w:val="32"/>
        </w:rPr>
      </w:pPr>
      <w:r>
        <w:rPr>
          <w:rFonts w:hint="eastAsia" w:ascii="仿宋_GB2312" w:eastAsia="仿宋_GB2312"/>
          <w:sz w:val="32"/>
          <w:szCs w:val="32"/>
        </w:rPr>
        <w:t>答案：B</w:t>
      </w:r>
    </w:p>
    <w:p>
      <w:pPr>
        <w:adjustRightInd w:val="0"/>
        <w:snapToGrid w:val="0"/>
        <w:spacing w:line="560" w:lineRule="exact"/>
        <w:rPr>
          <w:rFonts w:ascii="仿宋_GB2312" w:eastAsia="仿宋_GB2312"/>
          <w:kern w:val="0"/>
          <w:sz w:val="32"/>
          <w:szCs w:val="32"/>
        </w:rPr>
      </w:pPr>
    </w:p>
    <w:p>
      <w:pPr>
        <w:spacing w:line="560" w:lineRule="exact"/>
        <w:rPr>
          <w:rFonts w:ascii="仿宋_GB2312" w:eastAsia="仿宋_GB2312"/>
          <w:sz w:val="32"/>
          <w:szCs w:val="32"/>
        </w:rPr>
      </w:pPr>
      <w:r>
        <w:rPr>
          <w:rFonts w:hint="eastAsia" w:ascii="仿宋_GB2312" w:eastAsia="仿宋_GB2312"/>
          <w:kern w:val="0"/>
          <w:sz w:val="32"/>
          <w:szCs w:val="32"/>
        </w:rPr>
        <w:t xml:space="preserve">144. </w:t>
      </w:r>
      <w:r>
        <w:rPr>
          <w:rFonts w:hint="eastAsia" w:ascii="仿宋_GB2312" w:eastAsia="仿宋_GB2312"/>
          <w:sz w:val="32"/>
          <w:szCs w:val="32"/>
        </w:rPr>
        <w:t>小刘骑电瓶车因违章被执法人员依法给予行政处罚，按照《行政处罚法》的规定，小刘不享有以下哪项权利？（  ）</w:t>
      </w:r>
    </w:p>
    <w:p>
      <w:pPr>
        <w:spacing w:line="560" w:lineRule="exact"/>
        <w:rPr>
          <w:rFonts w:ascii="仿宋_GB2312" w:eastAsia="仿宋_GB2312"/>
          <w:sz w:val="32"/>
          <w:szCs w:val="32"/>
        </w:rPr>
      </w:pPr>
      <w:r>
        <w:rPr>
          <w:rFonts w:hint="eastAsia" w:ascii="仿宋_GB2312" w:eastAsia="仿宋_GB2312"/>
          <w:sz w:val="32"/>
          <w:szCs w:val="32"/>
        </w:rPr>
        <w:t>A.抗拒执法的权利</w:t>
      </w:r>
    </w:p>
    <w:p>
      <w:pPr>
        <w:spacing w:line="560" w:lineRule="exact"/>
        <w:rPr>
          <w:rFonts w:ascii="仿宋_GB2312" w:eastAsia="仿宋_GB2312"/>
          <w:sz w:val="32"/>
          <w:szCs w:val="32"/>
        </w:rPr>
      </w:pPr>
      <w:r>
        <w:rPr>
          <w:rFonts w:hint="eastAsia" w:ascii="仿宋_GB2312" w:eastAsia="仿宋_GB2312"/>
          <w:sz w:val="32"/>
          <w:szCs w:val="32"/>
        </w:rPr>
        <w:t>B.陈述和申辩的权利</w:t>
      </w:r>
    </w:p>
    <w:p>
      <w:pPr>
        <w:spacing w:line="560" w:lineRule="exact"/>
        <w:rPr>
          <w:rFonts w:ascii="仿宋_GB2312" w:eastAsia="仿宋_GB2312"/>
          <w:sz w:val="32"/>
          <w:szCs w:val="32"/>
        </w:rPr>
      </w:pPr>
      <w:r>
        <w:rPr>
          <w:rFonts w:hint="eastAsia" w:ascii="仿宋_GB2312" w:eastAsia="仿宋_GB2312"/>
          <w:sz w:val="32"/>
          <w:szCs w:val="32"/>
        </w:rPr>
        <w:t>C.依法提起行政复议的权利</w:t>
      </w:r>
    </w:p>
    <w:p>
      <w:pPr>
        <w:spacing w:line="560" w:lineRule="exact"/>
        <w:rPr>
          <w:rFonts w:ascii="仿宋_GB2312" w:eastAsia="仿宋_GB2312"/>
          <w:sz w:val="32"/>
          <w:szCs w:val="32"/>
        </w:rPr>
      </w:pPr>
      <w:r>
        <w:rPr>
          <w:rFonts w:hint="eastAsia" w:ascii="仿宋_GB2312" w:eastAsia="仿宋_GB2312"/>
          <w:sz w:val="32"/>
          <w:szCs w:val="32"/>
        </w:rPr>
        <w:t>D.依法提起行政诉讼的权利</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kern w:val="0"/>
          <w:sz w:val="32"/>
          <w:szCs w:val="32"/>
        </w:rPr>
      </w:pPr>
    </w:p>
    <w:p>
      <w:pPr>
        <w:spacing w:line="560" w:lineRule="exact"/>
        <w:rPr>
          <w:rFonts w:ascii="仿宋_GB2312" w:eastAsia="仿宋_GB2312"/>
          <w:sz w:val="32"/>
          <w:szCs w:val="32"/>
        </w:rPr>
      </w:pPr>
      <w:r>
        <w:rPr>
          <w:rFonts w:hint="eastAsia" w:ascii="仿宋_GB2312" w:eastAsia="仿宋_GB2312"/>
          <w:sz w:val="32"/>
          <w:szCs w:val="32"/>
        </w:rPr>
        <w:t>145.</w:t>
      </w:r>
      <w:r>
        <w:rPr>
          <w:rFonts w:hint="eastAsia" w:ascii="仿宋_GB2312" w:eastAsia="仿宋_GB2312"/>
          <w:sz w:val="32"/>
          <w:szCs w:val="32"/>
        </w:rPr>
        <w:tab/>
      </w:r>
      <w:r>
        <w:rPr>
          <w:rFonts w:hint="eastAsia" w:ascii="仿宋_GB2312" w:eastAsia="仿宋_GB2312"/>
          <w:sz w:val="32"/>
          <w:szCs w:val="32"/>
        </w:rPr>
        <w:t>依据《行政处罚法》的规定，关于行政处罚的实施，下列哪一说法是错误的？（  ）</w:t>
      </w:r>
    </w:p>
    <w:p>
      <w:pPr>
        <w:spacing w:line="560" w:lineRule="exact"/>
        <w:rPr>
          <w:rFonts w:ascii="仿宋_GB2312" w:eastAsia="仿宋_GB2312"/>
          <w:sz w:val="32"/>
          <w:szCs w:val="32"/>
        </w:rPr>
      </w:pPr>
      <w:r>
        <w:rPr>
          <w:rFonts w:hint="eastAsia" w:ascii="仿宋_GB2312" w:eastAsia="仿宋_GB2312"/>
          <w:sz w:val="32"/>
          <w:szCs w:val="32"/>
        </w:rPr>
        <w:t>A. 行政机关实施行政处罚时，应当责令当事人改正或者限期改正违法行为</w:t>
      </w:r>
    </w:p>
    <w:p>
      <w:pPr>
        <w:spacing w:line="560" w:lineRule="exact"/>
        <w:rPr>
          <w:rFonts w:ascii="仿宋_GB2312" w:eastAsia="仿宋_GB2312"/>
          <w:sz w:val="32"/>
          <w:szCs w:val="32"/>
        </w:rPr>
      </w:pPr>
      <w:r>
        <w:rPr>
          <w:rFonts w:hint="eastAsia" w:ascii="仿宋_GB2312" w:eastAsia="仿宋_GB2312"/>
          <w:sz w:val="32"/>
          <w:szCs w:val="32"/>
        </w:rPr>
        <w:t>B. 行政机关对于主动配合行政机关查处违法行为有立功表现的当事人应当依法从轻或者减轻行政处罚</w:t>
      </w:r>
    </w:p>
    <w:p>
      <w:pPr>
        <w:spacing w:line="560" w:lineRule="exact"/>
        <w:rPr>
          <w:rFonts w:ascii="仿宋_GB2312" w:eastAsia="仿宋_GB2312"/>
          <w:sz w:val="32"/>
          <w:szCs w:val="32"/>
        </w:rPr>
      </w:pPr>
      <w:r>
        <w:rPr>
          <w:rFonts w:hint="eastAsia" w:ascii="仿宋_GB2312" w:eastAsia="仿宋_GB2312"/>
          <w:sz w:val="32"/>
          <w:szCs w:val="32"/>
        </w:rPr>
        <w:t>C. 行政机关对于违法行为构成犯罪，应当依法追究刑事责任的，可处以更重的行政处罚，无须移送公安机关</w:t>
      </w:r>
    </w:p>
    <w:p>
      <w:pPr>
        <w:spacing w:line="560" w:lineRule="exact"/>
        <w:rPr>
          <w:rFonts w:ascii="仿宋_GB2312" w:eastAsia="仿宋_GB2312"/>
          <w:sz w:val="32"/>
          <w:szCs w:val="32"/>
        </w:rPr>
      </w:pPr>
      <w:r>
        <w:rPr>
          <w:rFonts w:hint="eastAsia" w:ascii="仿宋_GB2312" w:eastAsia="仿宋_GB2312"/>
          <w:sz w:val="32"/>
          <w:szCs w:val="32"/>
        </w:rPr>
        <w:t>D. 对情节复杂或者重大违法行为给予较重的行政处罚，行政机关的负责人应当集体讨论决定</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146. 以下哪一种不属于行政处罚的种类？（  ）</w:t>
      </w:r>
    </w:p>
    <w:p>
      <w:pPr>
        <w:spacing w:line="560" w:lineRule="exact"/>
        <w:rPr>
          <w:rFonts w:ascii="仿宋_GB2312" w:eastAsia="仿宋_GB2312"/>
          <w:sz w:val="32"/>
          <w:szCs w:val="32"/>
        </w:rPr>
      </w:pPr>
      <w:r>
        <w:rPr>
          <w:rFonts w:hint="eastAsia" w:ascii="仿宋_GB2312" w:eastAsia="仿宋_GB2312"/>
          <w:sz w:val="32"/>
          <w:szCs w:val="32"/>
        </w:rPr>
        <w:t>A. 没收违法所得   B. 责令停产停业</w:t>
      </w:r>
    </w:p>
    <w:p>
      <w:pPr>
        <w:spacing w:line="560" w:lineRule="exact"/>
        <w:rPr>
          <w:rFonts w:ascii="仿宋_GB2312" w:eastAsia="仿宋_GB2312"/>
          <w:sz w:val="32"/>
          <w:szCs w:val="32"/>
        </w:rPr>
      </w:pPr>
      <w:r>
        <w:rPr>
          <w:rFonts w:hint="eastAsia" w:ascii="仿宋_GB2312" w:eastAsia="仿宋_GB2312"/>
          <w:sz w:val="32"/>
          <w:szCs w:val="32"/>
        </w:rPr>
        <w:t>C. 扣押财物       D. 罚款</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147. 某城市管理行政执法部门对随意倾倒建筑垃圾的建筑公司甲作出罚款5000元的处罚决定，并责令其清理垃圾。关于该执法部门的行为，下列说法正确的是（  ）。</w:t>
      </w:r>
    </w:p>
    <w:p>
      <w:pPr>
        <w:spacing w:line="560" w:lineRule="exact"/>
        <w:rPr>
          <w:rFonts w:ascii="仿宋_GB2312" w:eastAsia="仿宋_GB2312"/>
          <w:sz w:val="32"/>
          <w:szCs w:val="32"/>
        </w:rPr>
      </w:pPr>
      <w:r>
        <w:rPr>
          <w:rFonts w:hint="eastAsia" w:ascii="仿宋_GB2312" w:eastAsia="仿宋_GB2312"/>
          <w:sz w:val="32"/>
          <w:szCs w:val="32"/>
        </w:rPr>
        <w:t>A.两个行为都属于行政处罚</w:t>
      </w:r>
    </w:p>
    <w:p>
      <w:pPr>
        <w:spacing w:line="560" w:lineRule="exact"/>
        <w:rPr>
          <w:rFonts w:ascii="仿宋_GB2312" w:eastAsia="仿宋_GB2312"/>
          <w:sz w:val="32"/>
          <w:szCs w:val="32"/>
        </w:rPr>
      </w:pPr>
      <w:r>
        <w:rPr>
          <w:rFonts w:hint="eastAsia" w:ascii="仿宋_GB2312" w:eastAsia="仿宋_GB2312"/>
          <w:sz w:val="32"/>
          <w:szCs w:val="32"/>
        </w:rPr>
        <w:t>B.前一个行为属于行政处罚，后一行为属于行政强制措施</w:t>
      </w:r>
    </w:p>
    <w:p>
      <w:pPr>
        <w:spacing w:line="560" w:lineRule="exact"/>
        <w:rPr>
          <w:rFonts w:ascii="仿宋_GB2312" w:eastAsia="仿宋_GB2312"/>
          <w:sz w:val="32"/>
          <w:szCs w:val="32"/>
        </w:rPr>
      </w:pPr>
      <w:r>
        <w:rPr>
          <w:rFonts w:hint="eastAsia" w:ascii="仿宋_GB2312" w:eastAsia="仿宋_GB2312"/>
          <w:sz w:val="32"/>
          <w:szCs w:val="32"/>
        </w:rPr>
        <w:t>C.前一个行为属于行政处罚</w:t>
      </w:r>
    </w:p>
    <w:p>
      <w:pPr>
        <w:spacing w:line="560" w:lineRule="exact"/>
        <w:rPr>
          <w:rFonts w:ascii="仿宋_GB2312" w:eastAsia="仿宋_GB2312"/>
          <w:sz w:val="32"/>
          <w:szCs w:val="32"/>
        </w:rPr>
      </w:pPr>
      <w:r>
        <w:rPr>
          <w:rFonts w:hint="eastAsia" w:ascii="仿宋_GB2312" w:eastAsia="仿宋_GB2312"/>
          <w:sz w:val="32"/>
          <w:szCs w:val="32"/>
        </w:rPr>
        <w:t>D.后一个行为属于行政处罚</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148.</w:t>
      </w:r>
      <w:r>
        <w:rPr>
          <w:rFonts w:hint="eastAsia" w:ascii="仿宋_GB2312" w:eastAsia="仿宋_GB2312"/>
          <w:sz w:val="32"/>
          <w:szCs w:val="32"/>
        </w:rPr>
        <w:tab/>
      </w:r>
      <w:r>
        <w:rPr>
          <w:rFonts w:hint="eastAsia" w:ascii="仿宋_GB2312" w:eastAsia="仿宋_GB2312"/>
          <w:sz w:val="32"/>
          <w:szCs w:val="32"/>
        </w:rPr>
        <w:t>根据《行政处罚法》的规定，（  ）的行政处罚，只能由法律设定。</w:t>
      </w:r>
    </w:p>
    <w:p>
      <w:pPr>
        <w:spacing w:line="560" w:lineRule="exact"/>
        <w:rPr>
          <w:rFonts w:ascii="仿宋_GB2312" w:eastAsia="仿宋_GB2312"/>
          <w:sz w:val="32"/>
          <w:szCs w:val="32"/>
        </w:rPr>
      </w:pPr>
      <w:r>
        <w:rPr>
          <w:rFonts w:hint="eastAsia" w:ascii="仿宋_GB2312" w:eastAsia="仿宋_GB2312"/>
          <w:sz w:val="32"/>
          <w:szCs w:val="32"/>
        </w:rPr>
        <w:t>A.限制人身自由    B.没收违法所得</w:t>
      </w:r>
    </w:p>
    <w:p>
      <w:pPr>
        <w:spacing w:line="560" w:lineRule="exact"/>
        <w:rPr>
          <w:rFonts w:ascii="仿宋_GB2312" w:eastAsia="仿宋_GB2312"/>
          <w:sz w:val="32"/>
          <w:szCs w:val="32"/>
        </w:rPr>
      </w:pPr>
      <w:r>
        <w:rPr>
          <w:rFonts w:hint="eastAsia" w:ascii="仿宋_GB2312" w:eastAsia="仿宋_GB2312"/>
          <w:sz w:val="32"/>
          <w:szCs w:val="32"/>
        </w:rPr>
        <w:t>C.吊销营业执照    D.责令停产停业</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149.</w:t>
      </w:r>
      <w:r>
        <w:rPr>
          <w:rFonts w:hint="eastAsia" w:ascii="仿宋_GB2312" w:eastAsia="仿宋_GB2312"/>
          <w:sz w:val="32"/>
          <w:szCs w:val="32"/>
        </w:rPr>
        <w:tab/>
      </w:r>
      <w:r>
        <w:rPr>
          <w:rFonts w:hint="eastAsia" w:ascii="仿宋_GB2312" w:eastAsia="仿宋_GB2312"/>
          <w:sz w:val="32"/>
          <w:szCs w:val="32"/>
        </w:rPr>
        <w:t xml:space="preserve"> 依据《行政处罚法》的规定，关于行政处罚的设定，下列说法错误的是（  ）。</w:t>
      </w:r>
    </w:p>
    <w:p>
      <w:pPr>
        <w:spacing w:line="560" w:lineRule="exact"/>
        <w:rPr>
          <w:rFonts w:ascii="仿宋_GB2312" w:eastAsia="仿宋_GB2312"/>
          <w:sz w:val="32"/>
          <w:szCs w:val="32"/>
        </w:rPr>
      </w:pPr>
      <w:r>
        <w:rPr>
          <w:rFonts w:hint="eastAsia" w:ascii="仿宋_GB2312" w:eastAsia="仿宋_GB2312"/>
          <w:sz w:val="32"/>
          <w:szCs w:val="32"/>
        </w:rPr>
        <w:t>A.法律可以设定各种行政处罚，且不限于《行政处罚法》规定的六种类型</w:t>
      </w:r>
    </w:p>
    <w:p>
      <w:pPr>
        <w:spacing w:line="560" w:lineRule="exact"/>
        <w:rPr>
          <w:rFonts w:ascii="仿宋_GB2312" w:eastAsia="仿宋_GB2312"/>
          <w:sz w:val="32"/>
          <w:szCs w:val="32"/>
        </w:rPr>
      </w:pPr>
      <w:r>
        <w:rPr>
          <w:rFonts w:hint="eastAsia" w:ascii="仿宋_GB2312" w:eastAsia="仿宋_GB2312"/>
          <w:sz w:val="32"/>
          <w:szCs w:val="32"/>
        </w:rPr>
        <w:t>B.行政法规可以设定除限制人身自由以外的行政处罚，且不限于《行政处罚法》规定的六种类型</w:t>
      </w:r>
    </w:p>
    <w:p>
      <w:pPr>
        <w:spacing w:line="560" w:lineRule="exact"/>
        <w:rPr>
          <w:rFonts w:ascii="仿宋_GB2312" w:eastAsia="仿宋_GB2312"/>
          <w:sz w:val="32"/>
          <w:szCs w:val="32"/>
        </w:rPr>
      </w:pPr>
      <w:r>
        <w:rPr>
          <w:rFonts w:hint="eastAsia" w:ascii="仿宋_GB2312" w:eastAsia="仿宋_GB2312"/>
          <w:sz w:val="32"/>
          <w:szCs w:val="32"/>
        </w:rPr>
        <w:t>C.尚未制定法律、行政法规的，部门行政规章可以设定一定数额的罚款和警告处罚</w:t>
      </w:r>
    </w:p>
    <w:p>
      <w:pPr>
        <w:spacing w:line="560" w:lineRule="exact"/>
        <w:rPr>
          <w:rFonts w:ascii="仿宋_GB2312" w:eastAsia="仿宋_GB2312"/>
          <w:sz w:val="32"/>
          <w:szCs w:val="32"/>
        </w:rPr>
      </w:pPr>
      <w:r>
        <w:rPr>
          <w:rFonts w:hint="eastAsia" w:ascii="仿宋_GB2312" w:eastAsia="仿宋_GB2312"/>
          <w:sz w:val="32"/>
          <w:szCs w:val="32"/>
        </w:rPr>
        <w:t>D.地方性法规可以设定吊销企业营业执照的行政处罚</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150.</w:t>
      </w:r>
      <w:r>
        <w:rPr>
          <w:rFonts w:hint="eastAsia" w:ascii="仿宋_GB2312" w:eastAsia="仿宋_GB2312"/>
          <w:sz w:val="32"/>
          <w:szCs w:val="32"/>
        </w:rPr>
        <w:tab/>
      </w:r>
      <w:r>
        <w:rPr>
          <w:rFonts w:hint="eastAsia" w:ascii="仿宋_GB2312" w:eastAsia="仿宋_GB2312"/>
          <w:sz w:val="32"/>
          <w:szCs w:val="32"/>
        </w:rPr>
        <w:t xml:space="preserve"> 某设区市欲制定一部地方性法规，对某一违法行为进行行政处罚。根据《行政处罚法》规定，以下哪一选项是该法规不得创设的行政处罚？（  ）</w:t>
      </w:r>
    </w:p>
    <w:p>
      <w:pPr>
        <w:spacing w:line="560" w:lineRule="exact"/>
        <w:rPr>
          <w:rFonts w:ascii="仿宋_GB2312" w:eastAsia="仿宋_GB2312"/>
          <w:sz w:val="32"/>
          <w:szCs w:val="32"/>
        </w:rPr>
      </w:pPr>
      <w:r>
        <w:rPr>
          <w:rFonts w:hint="eastAsia" w:ascii="仿宋_GB2312" w:eastAsia="仿宋_GB2312"/>
          <w:sz w:val="32"/>
          <w:szCs w:val="32"/>
        </w:rPr>
        <w:t>A.罚款               B.没收违法所得</w:t>
      </w:r>
    </w:p>
    <w:p>
      <w:pPr>
        <w:spacing w:line="560" w:lineRule="exact"/>
        <w:rPr>
          <w:rFonts w:ascii="仿宋_GB2312" w:eastAsia="仿宋_GB2312"/>
          <w:sz w:val="32"/>
          <w:szCs w:val="32"/>
        </w:rPr>
      </w:pPr>
      <w:r>
        <w:rPr>
          <w:rFonts w:hint="eastAsia" w:ascii="仿宋_GB2312" w:eastAsia="仿宋_GB2312"/>
          <w:sz w:val="32"/>
          <w:szCs w:val="32"/>
        </w:rPr>
        <w:t>C.吊销企业营业执照   D.责令停产停业</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151.</w:t>
      </w:r>
      <w:r>
        <w:rPr>
          <w:rFonts w:hint="eastAsia" w:ascii="仿宋_GB2312" w:eastAsia="仿宋_GB2312"/>
          <w:sz w:val="32"/>
          <w:szCs w:val="32"/>
        </w:rPr>
        <w:tab/>
      </w:r>
      <w:r>
        <w:rPr>
          <w:rFonts w:hint="eastAsia" w:ascii="仿宋_GB2312" w:eastAsia="仿宋_GB2312"/>
          <w:sz w:val="32"/>
          <w:szCs w:val="32"/>
        </w:rPr>
        <w:t>甲设区市政府拟制定一部地方政府行政规章加强对电动车的管理。依据《行政处罚法》的规定，以下说法错误的是？（  ）</w:t>
      </w:r>
    </w:p>
    <w:p>
      <w:pPr>
        <w:spacing w:line="560" w:lineRule="exact"/>
        <w:rPr>
          <w:rFonts w:ascii="仿宋_GB2312" w:eastAsia="仿宋_GB2312"/>
          <w:sz w:val="32"/>
          <w:szCs w:val="32"/>
        </w:rPr>
      </w:pPr>
      <w:r>
        <w:rPr>
          <w:rFonts w:hint="eastAsia" w:ascii="仿宋_GB2312" w:eastAsia="仿宋_GB2312"/>
          <w:sz w:val="32"/>
          <w:szCs w:val="32"/>
        </w:rPr>
        <w:t>A.甲市规章设置处罚的前提是法律、法规没有对同类管理事项设置处罚</w:t>
      </w:r>
    </w:p>
    <w:p>
      <w:pPr>
        <w:spacing w:line="560" w:lineRule="exact"/>
        <w:rPr>
          <w:rFonts w:ascii="仿宋_GB2312" w:eastAsia="仿宋_GB2312"/>
          <w:sz w:val="32"/>
          <w:szCs w:val="32"/>
        </w:rPr>
      </w:pPr>
      <w:r>
        <w:rPr>
          <w:rFonts w:hint="eastAsia" w:ascii="仿宋_GB2312" w:eastAsia="仿宋_GB2312"/>
          <w:sz w:val="32"/>
          <w:szCs w:val="32"/>
        </w:rPr>
        <w:t>B.甲市规章可以设置对电动车驾驶员的警告处罚</w:t>
      </w:r>
    </w:p>
    <w:p>
      <w:pPr>
        <w:spacing w:line="560" w:lineRule="exact"/>
        <w:rPr>
          <w:rFonts w:ascii="仿宋_GB2312" w:eastAsia="仿宋_GB2312"/>
          <w:sz w:val="32"/>
          <w:szCs w:val="32"/>
        </w:rPr>
      </w:pPr>
      <w:r>
        <w:rPr>
          <w:rFonts w:hint="eastAsia" w:ascii="仿宋_GB2312" w:eastAsia="仿宋_GB2312"/>
          <w:sz w:val="32"/>
          <w:szCs w:val="32"/>
        </w:rPr>
        <w:t>C.甲市规章可以设置没收超标电动车的处罚</w:t>
      </w:r>
    </w:p>
    <w:p>
      <w:pPr>
        <w:spacing w:line="560" w:lineRule="exact"/>
        <w:rPr>
          <w:rFonts w:ascii="仿宋_GB2312" w:eastAsia="仿宋_GB2312"/>
          <w:sz w:val="32"/>
          <w:szCs w:val="32"/>
        </w:rPr>
      </w:pPr>
      <w:r>
        <w:rPr>
          <w:rFonts w:hint="eastAsia" w:ascii="仿宋_GB2312" w:eastAsia="仿宋_GB2312"/>
          <w:sz w:val="32"/>
          <w:szCs w:val="32"/>
        </w:rPr>
        <w:t>D.甲市规章如要设置罚款处罚，罚款额度必需限制在该市所在的省级人大常委会规定的限额之内</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152.</w:t>
      </w:r>
      <w:r>
        <w:rPr>
          <w:rFonts w:hint="eastAsia" w:ascii="仿宋_GB2312" w:eastAsia="仿宋_GB2312"/>
          <w:sz w:val="32"/>
          <w:szCs w:val="32"/>
        </w:rPr>
        <w:tab/>
      </w:r>
      <w:r>
        <w:rPr>
          <w:rFonts w:hint="eastAsia" w:ascii="仿宋_GB2312" w:eastAsia="仿宋_GB2312"/>
          <w:sz w:val="32"/>
          <w:szCs w:val="32"/>
        </w:rPr>
        <w:t>依据《行政处罚法》的规定，以下关于行政机关制定的规范性文件设定行政处罚的观点正确的是？（  ）</w:t>
      </w:r>
    </w:p>
    <w:p>
      <w:pPr>
        <w:spacing w:line="560" w:lineRule="exact"/>
        <w:rPr>
          <w:rFonts w:ascii="仿宋_GB2312" w:eastAsia="仿宋_GB2312"/>
          <w:sz w:val="32"/>
          <w:szCs w:val="32"/>
        </w:rPr>
      </w:pPr>
      <w:r>
        <w:rPr>
          <w:rFonts w:hint="eastAsia" w:ascii="仿宋_GB2312" w:eastAsia="仿宋_GB2312"/>
          <w:sz w:val="32"/>
          <w:szCs w:val="32"/>
        </w:rPr>
        <w:t>A.对较轻微的违法行为有处罚设定权</w:t>
      </w:r>
    </w:p>
    <w:p>
      <w:pPr>
        <w:spacing w:line="560" w:lineRule="exact"/>
        <w:rPr>
          <w:rFonts w:ascii="仿宋_GB2312" w:eastAsia="仿宋_GB2312"/>
          <w:sz w:val="32"/>
          <w:szCs w:val="32"/>
        </w:rPr>
      </w:pPr>
      <w:r>
        <w:rPr>
          <w:rFonts w:hint="eastAsia" w:ascii="仿宋_GB2312" w:eastAsia="仿宋_GB2312"/>
          <w:sz w:val="32"/>
          <w:szCs w:val="32"/>
        </w:rPr>
        <w:t>B.经法律、法规的授权后有处罚设定权</w:t>
      </w:r>
    </w:p>
    <w:p>
      <w:pPr>
        <w:spacing w:line="560" w:lineRule="exact"/>
        <w:rPr>
          <w:rFonts w:ascii="仿宋_GB2312" w:eastAsia="仿宋_GB2312"/>
          <w:sz w:val="32"/>
          <w:szCs w:val="32"/>
        </w:rPr>
      </w:pPr>
      <w:r>
        <w:rPr>
          <w:rFonts w:hint="eastAsia" w:ascii="仿宋_GB2312" w:eastAsia="仿宋_GB2312"/>
          <w:sz w:val="32"/>
          <w:szCs w:val="32"/>
        </w:rPr>
        <w:t>C.经国务院授权后有处罚设定权</w:t>
      </w:r>
    </w:p>
    <w:p>
      <w:pPr>
        <w:spacing w:line="560" w:lineRule="exact"/>
        <w:rPr>
          <w:rFonts w:ascii="仿宋_GB2312" w:eastAsia="仿宋_GB2312"/>
          <w:sz w:val="32"/>
          <w:szCs w:val="32"/>
        </w:rPr>
      </w:pPr>
      <w:r>
        <w:rPr>
          <w:rFonts w:hint="eastAsia" w:ascii="仿宋_GB2312" w:eastAsia="仿宋_GB2312"/>
          <w:sz w:val="32"/>
          <w:szCs w:val="32"/>
        </w:rPr>
        <w:t>D.没有处罚设定权</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153.</w:t>
      </w:r>
      <w:r>
        <w:rPr>
          <w:rFonts w:hint="eastAsia" w:ascii="仿宋_GB2312" w:eastAsia="仿宋_GB2312"/>
          <w:sz w:val="32"/>
          <w:szCs w:val="32"/>
        </w:rPr>
        <w:tab/>
      </w:r>
      <w:r>
        <w:rPr>
          <w:rFonts w:hint="eastAsia" w:ascii="仿宋_GB2312" w:eastAsia="仿宋_GB2312"/>
          <w:sz w:val="32"/>
          <w:szCs w:val="32"/>
        </w:rPr>
        <w:t>关于行政处罚的实施，以下说法错误的是（  ）。</w:t>
      </w:r>
    </w:p>
    <w:p>
      <w:pPr>
        <w:spacing w:line="560" w:lineRule="exact"/>
        <w:rPr>
          <w:rFonts w:ascii="仿宋_GB2312" w:eastAsia="仿宋_GB2312"/>
          <w:sz w:val="32"/>
          <w:szCs w:val="32"/>
        </w:rPr>
      </w:pPr>
      <w:r>
        <w:rPr>
          <w:rFonts w:hint="eastAsia" w:ascii="仿宋_GB2312" w:eastAsia="仿宋_GB2312"/>
          <w:sz w:val="32"/>
          <w:szCs w:val="32"/>
        </w:rPr>
        <w:t>A.国务院可以决定一个行政机关行使有关机关的行政处罚权</w:t>
      </w:r>
    </w:p>
    <w:p>
      <w:pPr>
        <w:spacing w:line="560" w:lineRule="exact"/>
        <w:rPr>
          <w:rFonts w:ascii="仿宋_GB2312" w:eastAsia="仿宋_GB2312"/>
          <w:sz w:val="32"/>
          <w:szCs w:val="32"/>
        </w:rPr>
      </w:pPr>
      <w:r>
        <w:rPr>
          <w:rFonts w:hint="eastAsia" w:ascii="仿宋_GB2312" w:eastAsia="仿宋_GB2312"/>
          <w:sz w:val="32"/>
          <w:szCs w:val="32"/>
        </w:rPr>
        <w:t>B.法律、法规、规章以及规范性文件均可以授权具有管理公共事务职能的组织在法定授权范围内实施行政处罚</w:t>
      </w:r>
    </w:p>
    <w:p>
      <w:pPr>
        <w:spacing w:line="560" w:lineRule="exact"/>
        <w:rPr>
          <w:rFonts w:ascii="仿宋_GB2312" w:eastAsia="仿宋_GB2312"/>
          <w:sz w:val="32"/>
          <w:szCs w:val="32"/>
        </w:rPr>
      </w:pPr>
      <w:r>
        <w:rPr>
          <w:rFonts w:hint="eastAsia" w:ascii="仿宋_GB2312" w:eastAsia="仿宋_GB2312"/>
          <w:sz w:val="32"/>
          <w:szCs w:val="32"/>
        </w:rPr>
        <w:t>C.行政机关依照法律、法规或者规章的规定，可以在其法定权限内委托符合法定条件的组织实施行政处罚</w:t>
      </w:r>
    </w:p>
    <w:p>
      <w:pPr>
        <w:spacing w:line="560" w:lineRule="exact"/>
        <w:rPr>
          <w:rFonts w:ascii="仿宋_GB2312" w:eastAsia="仿宋_GB2312"/>
          <w:sz w:val="32"/>
          <w:szCs w:val="32"/>
        </w:rPr>
      </w:pPr>
      <w:r>
        <w:rPr>
          <w:rFonts w:hint="eastAsia" w:ascii="仿宋_GB2312" w:eastAsia="仿宋_GB2312"/>
          <w:sz w:val="32"/>
          <w:szCs w:val="32"/>
        </w:rPr>
        <w:t>D.受委托组织在委托范围内，以委托行政机关名义实施行政处罚</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154.</w:t>
      </w:r>
      <w:r>
        <w:rPr>
          <w:rFonts w:hint="eastAsia" w:ascii="仿宋_GB2312" w:eastAsia="仿宋_GB2312"/>
          <w:sz w:val="32"/>
          <w:szCs w:val="32"/>
        </w:rPr>
        <w:tab/>
      </w:r>
      <w:r>
        <w:rPr>
          <w:rFonts w:hint="eastAsia" w:ascii="仿宋_GB2312" w:eastAsia="仿宋_GB2312"/>
          <w:sz w:val="32"/>
          <w:szCs w:val="32"/>
        </w:rPr>
        <w:t>下列关于行政处罚委托的说法，错误的是（  ）。</w:t>
      </w:r>
    </w:p>
    <w:p>
      <w:pPr>
        <w:spacing w:line="560" w:lineRule="exact"/>
        <w:rPr>
          <w:rFonts w:ascii="仿宋_GB2312" w:eastAsia="仿宋_GB2312"/>
          <w:sz w:val="32"/>
          <w:szCs w:val="32"/>
        </w:rPr>
      </w:pPr>
      <w:r>
        <w:rPr>
          <w:rFonts w:hint="eastAsia" w:ascii="仿宋_GB2312" w:eastAsia="仿宋_GB2312"/>
          <w:sz w:val="32"/>
          <w:szCs w:val="32"/>
        </w:rPr>
        <w:t>A.受委托组织必须在委托的范围内实施行政处罚</w:t>
      </w:r>
    </w:p>
    <w:p>
      <w:pPr>
        <w:spacing w:line="560" w:lineRule="exact"/>
        <w:rPr>
          <w:rFonts w:ascii="仿宋_GB2312" w:eastAsia="仿宋_GB2312"/>
          <w:sz w:val="32"/>
          <w:szCs w:val="32"/>
        </w:rPr>
      </w:pPr>
      <w:r>
        <w:rPr>
          <w:rFonts w:hint="eastAsia" w:ascii="仿宋_GB2312" w:eastAsia="仿宋_GB2312"/>
          <w:sz w:val="32"/>
          <w:szCs w:val="32"/>
        </w:rPr>
        <w:t>B.受委托的组织可以超过委托范围实施行政处罚</w:t>
      </w:r>
    </w:p>
    <w:p>
      <w:pPr>
        <w:spacing w:line="560" w:lineRule="exact"/>
        <w:rPr>
          <w:rFonts w:ascii="仿宋_GB2312" w:eastAsia="仿宋_GB2312"/>
          <w:sz w:val="32"/>
          <w:szCs w:val="32"/>
        </w:rPr>
      </w:pPr>
      <w:r>
        <w:rPr>
          <w:rFonts w:hint="eastAsia" w:ascii="仿宋_GB2312" w:eastAsia="仿宋_GB2312"/>
          <w:sz w:val="32"/>
          <w:szCs w:val="32"/>
        </w:rPr>
        <w:t>C.受委托组织必须以委托行政机关名义实施行政处罚</w:t>
      </w:r>
    </w:p>
    <w:p>
      <w:pPr>
        <w:spacing w:line="560" w:lineRule="exact"/>
        <w:rPr>
          <w:rFonts w:ascii="仿宋_GB2312" w:eastAsia="仿宋_GB2312"/>
          <w:sz w:val="32"/>
          <w:szCs w:val="32"/>
        </w:rPr>
      </w:pPr>
      <w:r>
        <w:rPr>
          <w:rFonts w:hint="eastAsia" w:ascii="仿宋_GB2312" w:eastAsia="仿宋_GB2312"/>
          <w:sz w:val="32"/>
          <w:szCs w:val="32"/>
        </w:rPr>
        <w:t>D.受委托组织不得再委托其他任何组织或者个人实施行政处罚</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155.</w:t>
      </w:r>
      <w:r>
        <w:rPr>
          <w:rFonts w:hint="eastAsia" w:ascii="仿宋_GB2312" w:eastAsia="仿宋_GB2312"/>
          <w:sz w:val="32"/>
          <w:szCs w:val="32"/>
        </w:rPr>
        <w:tab/>
      </w:r>
      <w:r>
        <w:rPr>
          <w:rFonts w:hint="eastAsia" w:ascii="仿宋_GB2312" w:eastAsia="仿宋_GB2312"/>
          <w:sz w:val="32"/>
          <w:szCs w:val="32"/>
        </w:rPr>
        <w:t>关于行政处罚的实施主体，下列说法错误的是（  ）。</w:t>
      </w:r>
    </w:p>
    <w:p>
      <w:pPr>
        <w:spacing w:line="560" w:lineRule="exact"/>
        <w:rPr>
          <w:rFonts w:ascii="仿宋_GB2312" w:eastAsia="仿宋_GB2312"/>
          <w:sz w:val="32"/>
          <w:szCs w:val="32"/>
        </w:rPr>
      </w:pPr>
      <w:r>
        <w:rPr>
          <w:rFonts w:hint="eastAsia" w:ascii="仿宋_GB2312" w:eastAsia="仿宋_GB2312"/>
          <w:sz w:val="32"/>
          <w:szCs w:val="32"/>
        </w:rPr>
        <w:t>A.行政机关不得委托个人实施行政处罚</w:t>
      </w:r>
    </w:p>
    <w:p>
      <w:pPr>
        <w:spacing w:line="560" w:lineRule="exact"/>
        <w:rPr>
          <w:rFonts w:ascii="仿宋_GB2312" w:eastAsia="仿宋_GB2312"/>
          <w:sz w:val="32"/>
          <w:szCs w:val="32"/>
        </w:rPr>
      </w:pPr>
      <w:r>
        <w:rPr>
          <w:rFonts w:hint="eastAsia" w:ascii="仿宋_GB2312" w:eastAsia="仿宋_GB2312"/>
          <w:sz w:val="32"/>
          <w:szCs w:val="32"/>
        </w:rPr>
        <w:t>B.委托处罚行政机关应当对受托组织行使行政处罚权的情况进行监督</w:t>
      </w:r>
    </w:p>
    <w:p>
      <w:pPr>
        <w:spacing w:line="560" w:lineRule="exact"/>
        <w:rPr>
          <w:rFonts w:ascii="仿宋_GB2312" w:eastAsia="仿宋_GB2312"/>
          <w:sz w:val="32"/>
          <w:szCs w:val="32"/>
        </w:rPr>
      </w:pPr>
      <w:r>
        <w:rPr>
          <w:rFonts w:hint="eastAsia" w:ascii="仿宋_GB2312" w:eastAsia="仿宋_GB2312"/>
          <w:sz w:val="32"/>
          <w:szCs w:val="32"/>
        </w:rPr>
        <w:t>C.受委托组织在委托范围内，以委托行政机关名义实施行政处罚</w:t>
      </w:r>
    </w:p>
    <w:p>
      <w:pPr>
        <w:spacing w:line="560" w:lineRule="exact"/>
        <w:rPr>
          <w:rFonts w:ascii="仿宋_GB2312" w:eastAsia="仿宋_GB2312"/>
          <w:sz w:val="32"/>
          <w:szCs w:val="32"/>
        </w:rPr>
      </w:pPr>
      <w:r>
        <w:rPr>
          <w:rFonts w:hint="eastAsia" w:ascii="仿宋_GB2312" w:eastAsia="仿宋_GB2312"/>
          <w:sz w:val="32"/>
          <w:szCs w:val="32"/>
        </w:rPr>
        <w:t>D.受委托组织可以在其委托权限内转委托具有管理公共事务职能的事业组织实施行政处罚</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156.</w:t>
      </w:r>
      <w:r>
        <w:rPr>
          <w:rFonts w:hint="eastAsia" w:ascii="仿宋_GB2312" w:eastAsia="仿宋_GB2312"/>
          <w:sz w:val="32"/>
          <w:szCs w:val="32"/>
        </w:rPr>
        <w:tab/>
      </w:r>
      <w:r>
        <w:rPr>
          <w:rFonts w:hint="eastAsia" w:ascii="仿宋_GB2312" w:eastAsia="仿宋_GB2312"/>
          <w:sz w:val="32"/>
          <w:szCs w:val="32"/>
        </w:rPr>
        <w:t>受行政机关委托的组织实施行政处罚的法律后果由以下哪个机关承担？（   ）</w:t>
      </w:r>
    </w:p>
    <w:p>
      <w:pPr>
        <w:spacing w:line="560" w:lineRule="exact"/>
        <w:rPr>
          <w:rFonts w:ascii="仿宋_GB2312" w:eastAsia="仿宋_GB2312"/>
          <w:sz w:val="32"/>
          <w:szCs w:val="32"/>
        </w:rPr>
      </w:pPr>
      <w:r>
        <w:rPr>
          <w:rFonts w:hint="eastAsia" w:ascii="仿宋_GB2312" w:eastAsia="仿宋_GB2312"/>
          <w:sz w:val="32"/>
          <w:szCs w:val="32"/>
        </w:rPr>
        <w:t>A.受委托组织                   B.委托行政机关</w:t>
      </w:r>
    </w:p>
    <w:p>
      <w:pPr>
        <w:spacing w:line="560" w:lineRule="exact"/>
        <w:rPr>
          <w:rFonts w:ascii="仿宋_GB2312" w:eastAsia="仿宋_GB2312"/>
          <w:sz w:val="32"/>
          <w:szCs w:val="32"/>
        </w:rPr>
      </w:pPr>
      <w:r>
        <w:rPr>
          <w:rFonts w:hint="eastAsia" w:ascii="仿宋_GB2312" w:eastAsia="仿宋_GB2312"/>
          <w:sz w:val="32"/>
          <w:szCs w:val="32"/>
        </w:rPr>
        <w:t>C.委托行政机关的上一级行政机关 D.行政复议机关</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157.</w:t>
      </w:r>
      <w:r>
        <w:rPr>
          <w:rFonts w:hint="eastAsia" w:ascii="仿宋_GB2312" w:eastAsia="仿宋_GB2312"/>
          <w:sz w:val="32"/>
          <w:szCs w:val="32"/>
        </w:rPr>
        <w:tab/>
      </w:r>
      <w:r>
        <w:rPr>
          <w:rFonts w:hint="eastAsia" w:ascii="仿宋_GB2312" w:eastAsia="仿宋_GB2312"/>
          <w:sz w:val="32"/>
          <w:szCs w:val="32"/>
        </w:rPr>
        <w:t>依据《行政处罚法》的规定，下列有关行政处罚的委托说法错误的是（   ）。</w:t>
      </w:r>
    </w:p>
    <w:p>
      <w:pPr>
        <w:spacing w:line="560" w:lineRule="exact"/>
        <w:rPr>
          <w:rFonts w:ascii="仿宋_GB2312" w:eastAsia="仿宋_GB2312"/>
          <w:sz w:val="32"/>
          <w:szCs w:val="32"/>
        </w:rPr>
      </w:pPr>
      <w:r>
        <w:rPr>
          <w:rFonts w:hint="eastAsia" w:ascii="仿宋_GB2312" w:eastAsia="仿宋_GB2312"/>
          <w:sz w:val="32"/>
          <w:szCs w:val="32"/>
        </w:rPr>
        <w:t>A.行政机关可以根据法律、法规或者规章的规定实施行政处罚的委托</w:t>
      </w:r>
    </w:p>
    <w:p>
      <w:pPr>
        <w:spacing w:line="560" w:lineRule="exact"/>
        <w:rPr>
          <w:rFonts w:ascii="仿宋_GB2312" w:eastAsia="仿宋_GB2312"/>
          <w:sz w:val="32"/>
          <w:szCs w:val="32"/>
        </w:rPr>
      </w:pPr>
      <w:r>
        <w:rPr>
          <w:rFonts w:hint="eastAsia" w:ascii="仿宋_GB2312" w:eastAsia="仿宋_GB2312"/>
          <w:sz w:val="32"/>
          <w:szCs w:val="32"/>
        </w:rPr>
        <w:t>B.行政机关不得委托个人实施行政处罚</w:t>
      </w:r>
    </w:p>
    <w:p>
      <w:pPr>
        <w:spacing w:line="560" w:lineRule="exact"/>
        <w:rPr>
          <w:rFonts w:ascii="仿宋_GB2312" w:eastAsia="仿宋_GB2312"/>
          <w:sz w:val="32"/>
          <w:szCs w:val="32"/>
        </w:rPr>
      </w:pPr>
      <w:r>
        <w:rPr>
          <w:rFonts w:hint="eastAsia" w:ascii="仿宋_GB2312" w:eastAsia="仿宋_GB2312"/>
          <w:sz w:val="32"/>
          <w:szCs w:val="32"/>
        </w:rPr>
        <w:t>C.受委托组织可以自己的名义作出行政处罚</w:t>
      </w:r>
    </w:p>
    <w:p>
      <w:pPr>
        <w:spacing w:line="560" w:lineRule="exact"/>
        <w:rPr>
          <w:rFonts w:ascii="仿宋_GB2312" w:eastAsia="仿宋_GB2312"/>
          <w:sz w:val="32"/>
          <w:szCs w:val="32"/>
        </w:rPr>
      </w:pPr>
      <w:r>
        <w:rPr>
          <w:rFonts w:hint="eastAsia" w:ascii="仿宋_GB2312" w:eastAsia="仿宋_GB2312"/>
          <w:sz w:val="32"/>
          <w:szCs w:val="32"/>
        </w:rPr>
        <w:t>D.受委托组织不得再委托其他任何组织或者个人实施行政处罚</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158.</w:t>
      </w:r>
      <w:r>
        <w:rPr>
          <w:rFonts w:hint="eastAsia" w:ascii="仿宋_GB2312" w:eastAsia="仿宋_GB2312"/>
          <w:sz w:val="32"/>
          <w:szCs w:val="32"/>
        </w:rPr>
        <w:tab/>
      </w:r>
      <w:r>
        <w:rPr>
          <w:rFonts w:hint="eastAsia" w:ascii="仿宋_GB2312" w:eastAsia="仿宋_GB2312"/>
          <w:sz w:val="32"/>
          <w:szCs w:val="32"/>
        </w:rPr>
        <w:t>某区行政机关对甲建筑公司未批先建的行为作出罚款1万元的处罚，同时在施工过程中因违法施工噪声扰民，又对其处以5000元罚款。针对本案中的处罚，下列说法错误的是（   ）。</w:t>
      </w:r>
    </w:p>
    <w:p>
      <w:pPr>
        <w:spacing w:line="560" w:lineRule="exact"/>
        <w:rPr>
          <w:rFonts w:ascii="仿宋_GB2312" w:eastAsia="仿宋_GB2312"/>
          <w:sz w:val="32"/>
          <w:szCs w:val="32"/>
        </w:rPr>
      </w:pPr>
      <w:r>
        <w:rPr>
          <w:rFonts w:hint="eastAsia" w:ascii="仿宋_GB2312" w:eastAsia="仿宋_GB2312"/>
          <w:sz w:val="32"/>
          <w:szCs w:val="32"/>
        </w:rPr>
        <w:t>A.行政机关应当查明甲公司的违法事实</w:t>
      </w:r>
    </w:p>
    <w:p>
      <w:pPr>
        <w:spacing w:line="560" w:lineRule="exact"/>
        <w:rPr>
          <w:rFonts w:ascii="仿宋_GB2312" w:eastAsia="仿宋_GB2312"/>
          <w:sz w:val="32"/>
          <w:szCs w:val="32"/>
        </w:rPr>
      </w:pPr>
      <w:r>
        <w:rPr>
          <w:rFonts w:hint="eastAsia" w:ascii="仿宋_GB2312" w:eastAsia="仿宋_GB2312"/>
          <w:sz w:val="32"/>
          <w:szCs w:val="32"/>
        </w:rPr>
        <w:t>B.甲公司对处罚不服的，可以提起行政复议或行政诉讼</w:t>
      </w:r>
    </w:p>
    <w:p>
      <w:pPr>
        <w:spacing w:line="560" w:lineRule="exact"/>
        <w:rPr>
          <w:rFonts w:ascii="仿宋_GB2312" w:eastAsia="仿宋_GB2312"/>
          <w:sz w:val="32"/>
          <w:szCs w:val="32"/>
        </w:rPr>
      </w:pPr>
      <w:r>
        <w:rPr>
          <w:rFonts w:hint="eastAsia" w:ascii="仿宋_GB2312" w:eastAsia="仿宋_GB2312"/>
          <w:sz w:val="32"/>
          <w:szCs w:val="32"/>
        </w:rPr>
        <w:t>C.行政机关对甲公司的两次罚款违背了一事不再罚原则</w:t>
      </w:r>
    </w:p>
    <w:p>
      <w:pPr>
        <w:spacing w:line="560" w:lineRule="exact"/>
        <w:rPr>
          <w:rFonts w:ascii="仿宋_GB2312" w:eastAsia="仿宋_GB2312"/>
          <w:sz w:val="32"/>
          <w:szCs w:val="32"/>
        </w:rPr>
      </w:pPr>
      <w:r>
        <w:rPr>
          <w:rFonts w:hint="eastAsia" w:ascii="仿宋_GB2312" w:eastAsia="仿宋_GB2312"/>
          <w:sz w:val="32"/>
          <w:szCs w:val="32"/>
        </w:rPr>
        <w:t>D.行政机关作出行政处罚的同时，应当责令甲公司改正违法行为</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159.</w:t>
      </w:r>
      <w:r>
        <w:rPr>
          <w:rFonts w:hint="eastAsia" w:ascii="仿宋_GB2312" w:eastAsia="仿宋_GB2312"/>
          <w:sz w:val="32"/>
          <w:szCs w:val="32"/>
        </w:rPr>
        <w:tab/>
      </w:r>
      <w:r>
        <w:rPr>
          <w:rFonts w:hint="eastAsia" w:ascii="仿宋_GB2312" w:eastAsia="仿宋_GB2312"/>
          <w:sz w:val="32"/>
          <w:szCs w:val="32"/>
        </w:rPr>
        <w:t>17岁的王某故意用砖头将沿路3盏路灯打碎。下列说法符合《行政处罚法》规定的有（  ）。</w:t>
      </w:r>
    </w:p>
    <w:p>
      <w:pPr>
        <w:spacing w:line="560" w:lineRule="exact"/>
        <w:rPr>
          <w:rFonts w:ascii="仿宋_GB2312" w:eastAsia="仿宋_GB2312"/>
          <w:sz w:val="32"/>
          <w:szCs w:val="32"/>
        </w:rPr>
      </w:pPr>
      <w:r>
        <w:rPr>
          <w:rFonts w:hint="eastAsia" w:ascii="仿宋_GB2312" w:eastAsia="仿宋_GB2312"/>
          <w:sz w:val="32"/>
          <w:szCs w:val="32"/>
        </w:rPr>
        <w:t>A.因王某未满18周岁，故免予行政处罚</w:t>
      </w:r>
    </w:p>
    <w:p>
      <w:pPr>
        <w:spacing w:line="560" w:lineRule="exact"/>
        <w:rPr>
          <w:rFonts w:ascii="仿宋_GB2312" w:eastAsia="仿宋_GB2312"/>
          <w:sz w:val="32"/>
          <w:szCs w:val="32"/>
        </w:rPr>
      </w:pPr>
      <w:r>
        <w:rPr>
          <w:rFonts w:hint="eastAsia" w:ascii="仿宋_GB2312" w:eastAsia="仿宋_GB2312"/>
          <w:sz w:val="32"/>
          <w:szCs w:val="32"/>
        </w:rPr>
        <w:t>B.因王某未满18周岁，故可以从轻或者减轻处罚</w:t>
      </w:r>
    </w:p>
    <w:p>
      <w:pPr>
        <w:spacing w:line="560" w:lineRule="exact"/>
        <w:rPr>
          <w:rFonts w:ascii="仿宋_GB2312" w:eastAsia="仿宋_GB2312"/>
          <w:sz w:val="32"/>
          <w:szCs w:val="32"/>
        </w:rPr>
      </w:pPr>
      <w:r>
        <w:rPr>
          <w:rFonts w:hint="eastAsia" w:ascii="仿宋_GB2312" w:eastAsia="仿宋_GB2312"/>
          <w:sz w:val="32"/>
          <w:szCs w:val="32"/>
        </w:rPr>
        <w:t>C.因王某未满18周岁，故应当从轻或者减轻处罚</w:t>
      </w:r>
    </w:p>
    <w:p>
      <w:pPr>
        <w:spacing w:line="560" w:lineRule="exact"/>
        <w:rPr>
          <w:rFonts w:ascii="仿宋_GB2312" w:eastAsia="仿宋_GB2312"/>
          <w:sz w:val="32"/>
          <w:szCs w:val="32"/>
        </w:rPr>
      </w:pPr>
      <w:r>
        <w:rPr>
          <w:rFonts w:hint="eastAsia" w:ascii="仿宋_GB2312" w:eastAsia="仿宋_GB2312"/>
          <w:sz w:val="32"/>
          <w:szCs w:val="32"/>
        </w:rPr>
        <w:t>D.因王某已满16周岁，故不应从轻或者减轻处罚</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160.</w:t>
      </w:r>
      <w:r>
        <w:rPr>
          <w:rFonts w:hint="eastAsia" w:ascii="仿宋_GB2312" w:eastAsia="仿宋_GB2312"/>
          <w:sz w:val="32"/>
          <w:szCs w:val="32"/>
        </w:rPr>
        <w:tab/>
      </w:r>
      <w:r>
        <w:rPr>
          <w:rFonts w:hint="eastAsia" w:ascii="仿宋_GB2312" w:eastAsia="仿宋_GB2312"/>
          <w:sz w:val="32"/>
          <w:szCs w:val="32"/>
        </w:rPr>
        <w:t>李某是间歇性精神病人，在其精神正常时打伤了林某。关于本案的处理，下列做法错误的是（  ）。</w:t>
      </w:r>
    </w:p>
    <w:p>
      <w:pPr>
        <w:spacing w:line="560" w:lineRule="exact"/>
        <w:rPr>
          <w:rFonts w:ascii="仿宋_GB2312" w:eastAsia="仿宋_GB2312"/>
          <w:sz w:val="32"/>
          <w:szCs w:val="32"/>
        </w:rPr>
      </w:pPr>
      <w:r>
        <w:rPr>
          <w:rFonts w:hint="eastAsia" w:ascii="仿宋_GB2312" w:eastAsia="仿宋_GB2312"/>
          <w:sz w:val="32"/>
          <w:szCs w:val="32"/>
        </w:rPr>
        <w:t>A.若李某受人胁迫打伤的林某，则应从轻或减轻处罚</w:t>
      </w:r>
    </w:p>
    <w:p>
      <w:pPr>
        <w:spacing w:line="560" w:lineRule="exact"/>
        <w:rPr>
          <w:rFonts w:ascii="仿宋_GB2312" w:eastAsia="仿宋_GB2312"/>
          <w:sz w:val="32"/>
          <w:szCs w:val="32"/>
        </w:rPr>
      </w:pPr>
      <w:r>
        <w:rPr>
          <w:rFonts w:hint="eastAsia" w:ascii="仿宋_GB2312" w:eastAsia="仿宋_GB2312"/>
          <w:sz w:val="32"/>
          <w:szCs w:val="32"/>
        </w:rPr>
        <w:t>B.李某是精神病人，应不予行政处罚</w:t>
      </w:r>
    </w:p>
    <w:p>
      <w:pPr>
        <w:spacing w:line="560" w:lineRule="exact"/>
        <w:rPr>
          <w:rFonts w:ascii="仿宋_GB2312" w:eastAsia="仿宋_GB2312"/>
          <w:sz w:val="32"/>
          <w:szCs w:val="32"/>
        </w:rPr>
      </w:pPr>
      <w:r>
        <w:rPr>
          <w:rFonts w:hint="eastAsia" w:ascii="仿宋_GB2312" w:eastAsia="仿宋_GB2312"/>
          <w:sz w:val="32"/>
          <w:szCs w:val="32"/>
        </w:rPr>
        <w:t>C.若李某仅17岁，则应从轻或减轻行政处罚</w:t>
      </w:r>
    </w:p>
    <w:p>
      <w:pPr>
        <w:spacing w:line="560" w:lineRule="exact"/>
        <w:rPr>
          <w:rFonts w:ascii="仿宋_GB2312" w:eastAsia="仿宋_GB2312"/>
          <w:sz w:val="32"/>
          <w:szCs w:val="32"/>
        </w:rPr>
      </w:pPr>
      <w:r>
        <w:rPr>
          <w:rFonts w:hint="eastAsia" w:ascii="仿宋_GB2312" w:eastAsia="仿宋_GB2312"/>
          <w:sz w:val="32"/>
          <w:szCs w:val="32"/>
        </w:rPr>
        <w:t>D.对李某的行政处罚不免除其民事责任</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161.</w:t>
      </w:r>
      <w:r>
        <w:rPr>
          <w:rFonts w:hint="eastAsia" w:ascii="仿宋_GB2312" w:eastAsia="仿宋_GB2312"/>
          <w:sz w:val="32"/>
          <w:szCs w:val="32"/>
        </w:rPr>
        <w:tab/>
      </w:r>
      <w:r>
        <w:rPr>
          <w:rFonts w:hint="eastAsia" w:ascii="仿宋_GB2312" w:eastAsia="仿宋_GB2312"/>
          <w:sz w:val="32"/>
          <w:szCs w:val="32"/>
        </w:rPr>
        <w:t>精神病人在不能辨认或者不能控制自己行为时有违法行为的，不予行政处罚，但应当责令其监护人严加看管和治疗。间歇性精神病人在精神正常时有违法行为的，（  ）给予行政处罚。</w:t>
      </w:r>
    </w:p>
    <w:p>
      <w:pPr>
        <w:spacing w:line="560" w:lineRule="exact"/>
        <w:rPr>
          <w:rFonts w:ascii="仿宋_GB2312" w:eastAsia="仿宋_GB2312"/>
          <w:sz w:val="32"/>
          <w:szCs w:val="32"/>
        </w:rPr>
      </w:pPr>
      <w:r>
        <w:rPr>
          <w:rFonts w:hint="eastAsia" w:ascii="仿宋_GB2312" w:eastAsia="仿宋_GB2312"/>
          <w:sz w:val="32"/>
          <w:szCs w:val="32"/>
        </w:rPr>
        <w:t>A.不予    B.减轻   C.应当    D.适当</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162.</w:t>
      </w:r>
      <w:r>
        <w:rPr>
          <w:rFonts w:hint="eastAsia" w:ascii="仿宋_GB2312" w:eastAsia="仿宋_GB2312"/>
          <w:sz w:val="32"/>
          <w:szCs w:val="32"/>
        </w:rPr>
        <w:tab/>
      </w:r>
      <w:r>
        <w:rPr>
          <w:rFonts w:hint="eastAsia" w:ascii="仿宋_GB2312" w:eastAsia="仿宋_GB2312"/>
          <w:sz w:val="32"/>
          <w:szCs w:val="32"/>
        </w:rPr>
        <w:t>依据《行政处罚法》的规定，违法行为在两年内未被发现的，不再给予行政处罚。违法行为的期限从（  ）。</w:t>
      </w:r>
    </w:p>
    <w:p>
      <w:pPr>
        <w:spacing w:line="560" w:lineRule="exact"/>
        <w:rPr>
          <w:rFonts w:ascii="仿宋_GB2312" w:eastAsia="仿宋_GB2312"/>
          <w:sz w:val="32"/>
          <w:szCs w:val="32"/>
        </w:rPr>
      </w:pPr>
      <w:r>
        <w:rPr>
          <w:rFonts w:hint="eastAsia" w:ascii="仿宋_GB2312" w:eastAsia="仿宋_GB2312"/>
          <w:sz w:val="32"/>
          <w:szCs w:val="32"/>
        </w:rPr>
        <w:t>A.受害人发现其权益受到违法行为侵害之日</w:t>
      </w:r>
    </w:p>
    <w:p>
      <w:pPr>
        <w:spacing w:line="560" w:lineRule="exact"/>
        <w:rPr>
          <w:rFonts w:ascii="仿宋_GB2312" w:eastAsia="仿宋_GB2312"/>
          <w:sz w:val="32"/>
          <w:szCs w:val="32"/>
        </w:rPr>
      </w:pPr>
      <w:r>
        <w:rPr>
          <w:rFonts w:hint="eastAsia" w:ascii="仿宋_GB2312" w:eastAsia="仿宋_GB2312"/>
          <w:sz w:val="32"/>
          <w:szCs w:val="32"/>
        </w:rPr>
        <w:t>B.违法行为发生之日起计算，但违法行为有连续或者继续状态的，从行为终了之日起计算</w:t>
      </w:r>
    </w:p>
    <w:p>
      <w:pPr>
        <w:spacing w:line="560" w:lineRule="exact"/>
        <w:rPr>
          <w:rFonts w:ascii="仿宋_GB2312" w:eastAsia="仿宋_GB2312"/>
          <w:sz w:val="32"/>
          <w:szCs w:val="32"/>
        </w:rPr>
      </w:pPr>
      <w:r>
        <w:rPr>
          <w:rFonts w:hint="eastAsia" w:ascii="仿宋_GB2312" w:eastAsia="仿宋_GB2312"/>
          <w:sz w:val="32"/>
          <w:szCs w:val="32"/>
        </w:rPr>
        <w:t>C.违法行为终了之日起计算</w:t>
      </w:r>
    </w:p>
    <w:p>
      <w:pPr>
        <w:spacing w:line="560" w:lineRule="exact"/>
        <w:rPr>
          <w:rFonts w:ascii="仿宋_GB2312" w:eastAsia="仿宋_GB2312"/>
          <w:sz w:val="32"/>
          <w:szCs w:val="32"/>
        </w:rPr>
      </w:pPr>
      <w:r>
        <w:rPr>
          <w:rFonts w:hint="eastAsia" w:ascii="仿宋_GB2312" w:eastAsia="仿宋_GB2312"/>
          <w:sz w:val="32"/>
          <w:szCs w:val="32"/>
        </w:rPr>
        <w:t>D.违法行为终了之日起计算，但违法行为有连续或者继续状态的，从行为发生之日</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163.</w:t>
      </w:r>
      <w:r>
        <w:rPr>
          <w:rFonts w:hint="eastAsia" w:ascii="仿宋_GB2312" w:eastAsia="仿宋_GB2312"/>
          <w:sz w:val="32"/>
          <w:szCs w:val="32"/>
        </w:rPr>
        <w:tab/>
      </w:r>
      <w:r>
        <w:rPr>
          <w:rFonts w:hint="eastAsia" w:ascii="仿宋_GB2312" w:eastAsia="仿宋_GB2312"/>
          <w:sz w:val="32"/>
          <w:szCs w:val="32"/>
        </w:rPr>
        <w:t>依据《行政处罚法》的规定，行政机关进行行政处罚必须充分听取当事人的意见，对当事人提出的事实、理由和证据，（  ）进行复核。</w:t>
      </w:r>
    </w:p>
    <w:p>
      <w:pPr>
        <w:spacing w:line="560" w:lineRule="exact"/>
        <w:rPr>
          <w:rFonts w:ascii="仿宋_GB2312" w:eastAsia="仿宋_GB2312"/>
          <w:sz w:val="32"/>
          <w:szCs w:val="32"/>
        </w:rPr>
      </w:pPr>
      <w:r>
        <w:rPr>
          <w:rFonts w:hint="eastAsia" w:ascii="仿宋_GB2312" w:eastAsia="仿宋_GB2312"/>
          <w:sz w:val="32"/>
          <w:szCs w:val="32"/>
        </w:rPr>
        <w:t>A.可以   B.应当   C.无须   D.由领导决定是否</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164.</w:t>
      </w:r>
      <w:r>
        <w:rPr>
          <w:rFonts w:hint="eastAsia" w:ascii="仿宋_GB2312" w:eastAsia="仿宋_GB2312"/>
          <w:sz w:val="32"/>
          <w:szCs w:val="32"/>
        </w:rPr>
        <w:tab/>
      </w:r>
      <w:r>
        <w:rPr>
          <w:rFonts w:hint="eastAsia" w:ascii="仿宋_GB2312" w:eastAsia="仿宋_GB2312"/>
          <w:sz w:val="32"/>
          <w:szCs w:val="32"/>
        </w:rPr>
        <w:t>关于行政处罚，下列说法错误的是（  ）。</w:t>
      </w:r>
    </w:p>
    <w:p>
      <w:pPr>
        <w:spacing w:line="560" w:lineRule="exact"/>
        <w:rPr>
          <w:rFonts w:ascii="仿宋_GB2312" w:eastAsia="仿宋_GB2312"/>
          <w:sz w:val="32"/>
          <w:szCs w:val="32"/>
        </w:rPr>
      </w:pPr>
      <w:r>
        <w:rPr>
          <w:rFonts w:hint="eastAsia" w:ascii="仿宋_GB2312" w:eastAsia="仿宋_GB2312"/>
          <w:sz w:val="32"/>
          <w:szCs w:val="32"/>
        </w:rPr>
        <w:t>A.行政机关作出处罚前，应当依法查明事实</w:t>
      </w:r>
    </w:p>
    <w:p>
      <w:pPr>
        <w:spacing w:line="560" w:lineRule="exact"/>
        <w:rPr>
          <w:rFonts w:ascii="仿宋_GB2312" w:eastAsia="仿宋_GB2312"/>
          <w:sz w:val="32"/>
          <w:szCs w:val="32"/>
        </w:rPr>
      </w:pPr>
      <w:r>
        <w:rPr>
          <w:rFonts w:hint="eastAsia" w:ascii="仿宋_GB2312" w:eastAsia="仿宋_GB2312"/>
          <w:sz w:val="32"/>
          <w:szCs w:val="32"/>
        </w:rPr>
        <w:t>B.应当告知当事人作出行政处罚决定的事实、理由及依据，并告知当事人依法享有的权利</w:t>
      </w:r>
    </w:p>
    <w:p>
      <w:pPr>
        <w:spacing w:line="560" w:lineRule="exact"/>
        <w:rPr>
          <w:rFonts w:ascii="仿宋_GB2312" w:eastAsia="仿宋_GB2312"/>
          <w:sz w:val="32"/>
          <w:szCs w:val="32"/>
        </w:rPr>
      </w:pPr>
      <w:r>
        <w:rPr>
          <w:rFonts w:hint="eastAsia" w:ascii="仿宋_GB2312" w:eastAsia="仿宋_GB2312"/>
          <w:sz w:val="32"/>
          <w:szCs w:val="32"/>
        </w:rPr>
        <w:t>C.对于当事人提出的事实、理由及证据，行政机关应当进行复核</w:t>
      </w:r>
    </w:p>
    <w:p>
      <w:pPr>
        <w:spacing w:line="560" w:lineRule="exact"/>
        <w:rPr>
          <w:rFonts w:ascii="仿宋_GB2312" w:eastAsia="仿宋_GB2312"/>
          <w:sz w:val="32"/>
          <w:szCs w:val="32"/>
        </w:rPr>
      </w:pPr>
      <w:r>
        <w:rPr>
          <w:rFonts w:hint="eastAsia" w:ascii="仿宋_GB2312" w:eastAsia="仿宋_GB2312"/>
          <w:sz w:val="32"/>
          <w:szCs w:val="32"/>
        </w:rPr>
        <w:t>D.因当事人不满处罚而反复申辩，行政机关可以对其加重处罚</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165.</w:t>
      </w:r>
      <w:r>
        <w:rPr>
          <w:rFonts w:hint="eastAsia" w:ascii="仿宋_GB2312" w:eastAsia="仿宋_GB2312"/>
          <w:sz w:val="32"/>
          <w:szCs w:val="32"/>
        </w:rPr>
        <w:tab/>
      </w:r>
      <w:r>
        <w:rPr>
          <w:rFonts w:hint="eastAsia" w:ascii="仿宋_GB2312" w:eastAsia="仿宋_GB2312"/>
          <w:sz w:val="32"/>
          <w:szCs w:val="32"/>
        </w:rPr>
        <w:t>某区城市管理局执法接到群众举报，个体工商户甲某占道经营烧烤摊，遂出勤执法，对甲某处以2000元罚款。关于本案的处罚，下列说法错误的是（  ）。</w:t>
      </w:r>
    </w:p>
    <w:p>
      <w:pPr>
        <w:spacing w:line="560" w:lineRule="exact"/>
        <w:rPr>
          <w:rFonts w:ascii="仿宋_GB2312" w:eastAsia="仿宋_GB2312"/>
          <w:sz w:val="32"/>
          <w:szCs w:val="32"/>
        </w:rPr>
      </w:pPr>
      <w:r>
        <w:rPr>
          <w:rFonts w:hint="eastAsia" w:ascii="仿宋_GB2312" w:eastAsia="仿宋_GB2312"/>
          <w:sz w:val="32"/>
          <w:szCs w:val="32"/>
        </w:rPr>
        <w:t>A.执法人员应当向甲某出示执法身份证件</w:t>
      </w:r>
    </w:p>
    <w:p>
      <w:pPr>
        <w:spacing w:line="560" w:lineRule="exact"/>
        <w:rPr>
          <w:rFonts w:ascii="仿宋_GB2312" w:eastAsia="仿宋_GB2312"/>
          <w:sz w:val="32"/>
          <w:szCs w:val="32"/>
        </w:rPr>
      </w:pPr>
      <w:r>
        <w:rPr>
          <w:rFonts w:hint="eastAsia" w:ascii="仿宋_GB2312" w:eastAsia="仿宋_GB2312"/>
          <w:sz w:val="32"/>
          <w:szCs w:val="32"/>
        </w:rPr>
        <w:t>B.本案应适用行政处罚一般程序立案查处</w:t>
      </w:r>
    </w:p>
    <w:p>
      <w:pPr>
        <w:spacing w:line="560" w:lineRule="exact"/>
        <w:rPr>
          <w:rFonts w:ascii="仿宋_GB2312" w:eastAsia="仿宋_GB2312"/>
          <w:sz w:val="32"/>
          <w:szCs w:val="32"/>
        </w:rPr>
      </w:pPr>
      <w:r>
        <w:rPr>
          <w:rFonts w:hint="eastAsia" w:ascii="仿宋_GB2312" w:eastAsia="仿宋_GB2312"/>
          <w:sz w:val="32"/>
          <w:szCs w:val="32"/>
        </w:rPr>
        <w:t>C.若本案中需要进行相关检查，则执法人员不得少于两人</w:t>
      </w:r>
    </w:p>
    <w:p>
      <w:pPr>
        <w:spacing w:line="560" w:lineRule="exact"/>
        <w:rPr>
          <w:rFonts w:ascii="仿宋_GB2312" w:eastAsia="仿宋_GB2312"/>
          <w:sz w:val="32"/>
          <w:szCs w:val="32"/>
        </w:rPr>
      </w:pPr>
      <w:r>
        <w:rPr>
          <w:rFonts w:hint="eastAsia" w:ascii="仿宋_GB2312" w:eastAsia="仿宋_GB2312"/>
          <w:sz w:val="32"/>
          <w:szCs w:val="32"/>
        </w:rPr>
        <w:t>D.本案可以适用简易程序作出</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166.</w:t>
      </w:r>
      <w:r>
        <w:rPr>
          <w:rFonts w:hint="eastAsia" w:ascii="仿宋_GB2312" w:eastAsia="仿宋_GB2312"/>
          <w:sz w:val="32"/>
          <w:szCs w:val="32"/>
        </w:rPr>
        <w:tab/>
      </w:r>
      <w:r>
        <w:rPr>
          <w:rFonts w:hint="eastAsia" w:ascii="仿宋_GB2312" w:eastAsia="仿宋_GB2312"/>
          <w:sz w:val="32"/>
          <w:szCs w:val="32"/>
        </w:rPr>
        <w:t>行政执法人员对法人或者其他组织作出（  ）以下罚款或者警告的行政处罚的，可以当场作出行政处罚决定。</w:t>
      </w:r>
    </w:p>
    <w:p>
      <w:pPr>
        <w:spacing w:line="560" w:lineRule="exact"/>
        <w:rPr>
          <w:rFonts w:ascii="仿宋_GB2312" w:eastAsia="仿宋_GB2312"/>
          <w:sz w:val="32"/>
          <w:szCs w:val="32"/>
        </w:rPr>
      </w:pPr>
      <w:r>
        <w:rPr>
          <w:rFonts w:hint="eastAsia" w:ascii="仿宋_GB2312" w:eastAsia="仿宋_GB2312"/>
          <w:sz w:val="32"/>
          <w:szCs w:val="32"/>
        </w:rPr>
        <w:t>A. 1000元  B. 2000元  C. 3000元  D. 5000元</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167.</w:t>
      </w:r>
      <w:r>
        <w:rPr>
          <w:rFonts w:hint="eastAsia" w:ascii="仿宋_GB2312" w:eastAsia="仿宋_GB2312"/>
          <w:sz w:val="32"/>
          <w:szCs w:val="32"/>
        </w:rPr>
        <w:tab/>
      </w:r>
      <w:r>
        <w:rPr>
          <w:rFonts w:hint="eastAsia" w:ascii="仿宋_GB2312" w:eastAsia="仿宋_GB2312"/>
          <w:sz w:val="32"/>
          <w:szCs w:val="32"/>
        </w:rPr>
        <w:t>在证据可能灭失或者以后难以取得的情况下，经行政机关负责人批准，可以先行登记保存，并应当在（  ）内及时作出处理决定。</w:t>
      </w:r>
    </w:p>
    <w:p>
      <w:pPr>
        <w:spacing w:line="560" w:lineRule="exact"/>
        <w:rPr>
          <w:rFonts w:ascii="仿宋_GB2312" w:eastAsia="仿宋_GB2312"/>
          <w:sz w:val="32"/>
          <w:szCs w:val="32"/>
        </w:rPr>
      </w:pPr>
      <w:r>
        <w:rPr>
          <w:rFonts w:hint="eastAsia" w:ascii="仿宋_GB2312" w:eastAsia="仿宋_GB2312"/>
          <w:sz w:val="32"/>
          <w:szCs w:val="32"/>
        </w:rPr>
        <w:t>A.三日   B.五日   C.七日    D.十五日</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168.</w:t>
      </w:r>
      <w:r>
        <w:rPr>
          <w:rFonts w:hint="eastAsia" w:ascii="仿宋_GB2312" w:eastAsia="仿宋_GB2312"/>
          <w:sz w:val="32"/>
          <w:szCs w:val="32"/>
        </w:rPr>
        <w:tab/>
      </w:r>
      <w:r>
        <w:rPr>
          <w:rFonts w:hint="eastAsia" w:ascii="仿宋_GB2312" w:eastAsia="仿宋_GB2312"/>
          <w:sz w:val="32"/>
          <w:szCs w:val="32"/>
        </w:rPr>
        <w:t>根据《行政处罚法》的规定，调查终结，行政机关负责人应当对调查结果进行审查，根据不同情况，分别作出以下决定，其中不正确的是（  ）。</w:t>
      </w:r>
    </w:p>
    <w:p>
      <w:pPr>
        <w:spacing w:line="560" w:lineRule="exact"/>
        <w:rPr>
          <w:rFonts w:ascii="仿宋_GB2312" w:eastAsia="仿宋_GB2312"/>
          <w:sz w:val="32"/>
          <w:szCs w:val="32"/>
        </w:rPr>
      </w:pPr>
      <w:r>
        <w:rPr>
          <w:rFonts w:hint="eastAsia" w:ascii="仿宋_GB2312" w:eastAsia="仿宋_GB2312"/>
          <w:sz w:val="32"/>
          <w:szCs w:val="32"/>
        </w:rPr>
        <w:t>A.确有应受行政处罚的违法行为的，根据情节轻重及具体情况，作出行政处罚决定</w:t>
      </w:r>
    </w:p>
    <w:p>
      <w:pPr>
        <w:spacing w:line="560" w:lineRule="exact"/>
        <w:rPr>
          <w:rFonts w:ascii="仿宋_GB2312" w:eastAsia="仿宋_GB2312"/>
          <w:sz w:val="32"/>
          <w:szCs w:val="32"/>
        </w:rPr>
      </w:pPr>
      <w:r>
        <w:rPr>
          <w:rFonts w:hint="eastAsia" w:ascii="仿宋_GB2312" w:eastAsia="仿宋_GB2312"/>
          <w:sz w:val="32"/>
          <w:szCs w:val="32"/>
        </w:rPr>
        <w:t>B.违法行为轻微，造成的危害后果不大的，不予行政处罚</w:t>
      </w:r>
    </w:p>
    <w:p>
      <w:pPr>
        <w:spacing w:line="560" w:lineRule="exact"/>
        <w:rPr>
          <w:rFonts w:ascii="仿宋_GB2312" w:eastAsia="仿宋_GB2312"/>
          <w:sz w:val="32"/>
          <w:szCs w:val="32"/>
        </w:rPr>
      </w:pPr>
      <w:r>
        <w:rPr>
          <w:rFonts w:hint="eastAsia" w:ascii="仿宋_GB2312" w:eastAsia="仿宋_GB2312"/>
          <w:sz w:val="32"/>
          <w:szCs w:val="32"/>
        </w:rPr>
        <w:t>C.违法事实不能成立的，不得给予行政处罚</w:t>
      </w:r>
    </w:p>
    <w:p>
      <w:pPr>
        <w:spacing w:line="560" w:lineRule="exact"/>
        <w:rPr>
          <w:rFonts w:ascii="仿宋_GB2312" w:eastAsia="仿宋_GB2312"/>
          <w:sz w:val="32"/>
          <w:szCs w:val="32"/>
        </w:rPr>
      </w:pPr>
      <w:r>
        <w:rPr>
          <w:rFonts w:hint="eastAsia" w:ascii="仿宋_GB2312" w:eastAsia="仿宋_GB2312"/>
          <w:sz w:val="32"/>
          <w:szCs w:val="32"/>
        </w:rPr>
        <w:t>D.违法行为已构成犯罪的，移送司法机关</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169.</w:t>
      </w:r>
      <w:r>
        <w:rPr>
          <w:rFonts w:hint="eastAsia" w:ascii="仿宋_GB2312" w:eastAsia="仿宋_GB2312"/>
          <w:sz w:val="32"/>
          <w:szCs w:val="32"/>
        </w:rPr>
        <w:tab/>
      </w:r>
      <w:r>
        <w:rPr>
          <w:rFonts w:hint="eastAsia" w:ascii="仿宋_GB2312" w:eastAsia="仿宋_GB2312"/>
          <w:sz w:val="32"/>
          <w:szCs w:val="32"/>
        </w:rPr>
        <w:t>根据《行政处罚法》规定，调查终结，行政机关负责人应当对调查结果进行审查，根据不同情况，分别作出如下决定，哪一说法是正确的？（ ）</w:t>
      </w:r>
    </w:p>
    <w:p>
      <w:pPr>
        <w:spacing w:line="560" w:lineRule="exact"/>
        <w:rPr>
          <w:rFonts w:ascii="仿宋_GB2312" w:eastAsia="仿宋_GB2312"/>
          <w:sz w:val="32"/>
          <w:szCs w:val="32"/>
        </w:rPr>
      </w:pPr>
      <w:r>
        <w:rPr>
          <w:rFonts w:hint="eastAsia" w:ascii="仿宋_GB2312" w:eastAsia="仿宋_GB2312"/>
          <w:sz w:val="32"/>
          <w:szCs w:val="32"/>
        </w:rPr>
        <w:t>A.确有应受行政处罚的违法行为的，无论情节是否复杂，行政机关负责人均可独立作出行政处罚决定</w:t>
      </w:r>
    </w:p>
    <w:p>
      <w:pPr>
        <w:spacing w:line="560" w:lineRule="exact"/>
        <w:rPr>
          <w:rFonts w:ascii="仿宋_GB2312" w:eastAsia="仿宋_GB2312"/>
          <w:sz w:val="32"/>
          <w:szCs w:val="32"/>
        </w:rPr>
      </w:pPr>
      <w:r>
        <w:rPr>
          <w:rFonts w:hint="eastAsia" w:ascii="仿宋_GB2312" w:eastAsia="仿宋_GB2312"/>
          <w:sz w:val="32"/>
          <w:szCs w:val="32"/>
        </w:rPr>
        <w:t>B.违法行为轻微，依法可以不予行政处罚的，不予行政处罚</w:t>
      </w:r>
    </w:p>
    <w:p>
      <w:pPr>
        <w:spacing w:line="560" w:lineRule="exact"/>
        <w:rPr>
          <w:rFonts w:ascii="仿宋_GB2312" w:eastAsia="仿宋_GB2312"/>
          <w:sz w:val="32"/>
          <w:szCs w:val="32"/>
        </w:rPr>
      </w:pPr>
      <w:r>
        <w:rPr>
          <w:rFonts w:hint="eastAsia" w:ascii="仿宋_GB2312" w:eastAsia="仿宋_GB2312"/>
          <w:sz w:val="32"/>
          <w:szCs w:val="32"/>
        </w:rPr>
        <w:t>C.违法事实不能成立的，可以免除行政处罚</w:t>
      </w:r>
    </w:p>
    <w:p>
      <w:pPr>
        <w:spacing w:line="560" w:lineRule="exact"/>
        <w:rPr>
          <w:rFonts w:ascii="仿宋_GB2312" w:eastAsia="仿宋_GB2312"/>
          <w:sz w:val="32"/>
          <w:szCs w:val="32"/>
        </w:rPr>
      </w:pPr>
      <w:r>
        <w:rPr>
          <w:rFonts w:hint="eastAsia" w:ascii="仿宋_GB2312" w:eastAsia="仿宋_GB2312"/>
          <w:sz w:val="32"/>
          <w:szCs w:val="32"/>
        </w:rPr>
        <w:t>D.违法行为涉嫌犯罪的，可不予行政处罚，直接移送公安机关</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170.</w:t>
      </w:r>
      <w:r>
        <w:rPr>
          <w:rFonts w:hint="eastAsia" w:ascii="仿宋_GB2312" w:eastAsia="仿宋_GB2312"/>
          <w:sz w:val="32"/>
          <w:szCs w:val="32"/>
        </w:rPr>
        <w:tab/>
      </w:r>
      <w:r>
        <w:rPr>
          <w:rFonts w:hint="eastAsia" w:ascii="仿宋_GB2312" w:eastAsia="仿宋_GB2312"/>
          <w:sz w:val="32"/>
          <w:szCs w:val="32"/>
        </w:rPr>
        <w:t>下列选项中不属于行政处罚决定书应当载明事项的是（  ）。</w:t>
      </w:r>
    </w:p>
    <w:p>
      <w:pPr>
        <w:spacing w:line="560" w:lineRule="exact"/>
        <w:rPr>
          <w:rFonts w:ascii="仿宋_GB2312" w:eastAsia="仿宋_GB2312"/>
          <w:sz w:val="32"/>
          <w:szCs w:val="32"/>
        </w:rPr>
      </w:pPr>
      <w:r>
        <w:rPr>
          <w:rFonts w:hint="eastAsia" w:ascii="仿宋_GB2312" w:eastAsia="仿宋_GB2312"/>
          <w:sz w:val="32"/>
          <w:szCs w:val="32"/>
        </w:rPr>
        <w:t>A.当事人的姓名或者名称、地址</w:t>
      </w:r>
    </w:p>
    <w:p>
      <w:pPr>
        <w:spacing w:line="560" w:lineRule="exact"/>
        <w:rPr>
          <w:rFonts w:ascii="仿宋_GB2312" w:eastAsia="仿宋_GB2312"/>
          <w:sz w:val="32"/>
          <w:szCs w:val="32"/>
        </w:rPr>
      </w:pPr>
      <w:r>
        <w:rPr>
          <w:rFonts w:hint="eastAsia" w:ascii="仿宋_GB2312" w:eastAsia="仿宋_GB2312"/>
          <w:sz w:val="32"/>
          <w:szCs w:val="32"/>
        </w:rPr>
        <w:t>B.行政处罚的种类和依据</w:t>
      </w:r>
    </w:p>
    <w:p>
      <w:pPr>
        <w:spacing w:line="560" w:lineRule="exact"/>
        <w:rPr>
          <w:rFonts w:ascii="仿宋_GB2312" w:eastAsia="仿宋_GB2312"/>
          <w:sz w:val="32"/>
          <w:szCs w:val="32"/>
        </w:rPr>
      </w:pPr>
      <w:r>
        <w:rPr>
          <w:rFonts w:hint="eastAsia" w:ascii="仿宋_GB2312" w:eastAsia="仿宋_GB2312"/>
          <w:sz w:val="32"/>
          <w:szCs w:val="32"/>
        </w:rPr>
        <w:t>C.行政处罚的履行方式和期限</w:t>
      </w:r>
    </w:p>
    <w:p>
      <w:pPr>
        <w:spacing w:line="560" w:lineRule="exact"/>
        <w:rPr>
          <w:rFonts w:ascii="仿宋_GB2312" w:eastAsia="仿宋_GB2312"/>
          <w:sz w:val="32"/>
          <w:szCs w:val="32"/>
        </w:rPr>
      </w:pPr>
      <w:r>
        <w:rPr>
          <w:rFonts w:hint="eastAsia" w:ascii="仿宋_GB2312" w:eastAsia="仿宋_GB2312"/>
          <w:sz w:val="32"/>
          <w:szCs w:val="32"/>
        </w:rPr>
        <w:t>D.执法人员的手机号码</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171.</w:t>
      </w:r>
      <w:r>
        <w:rPr>
          <w:rFonts w:hint="eastAsia" w:ascii="仿宋_GB2312" w:eastAsia="仿宋_GB2312"/>
          <w:sz w:val="32"/>
          <w:szCs w:val="32"/>
        </w:rPr>
        <w:tab/>
      </w:r>
      <w:r>
        <w:rPr>
          <w:rFonts w:hint="eastAsia" w:ascii="仿宋_GB2312" w:eastAsia="仿宋_GB2312"/>
          <w:sz w:val="32"/>
          <w:szCs w:val="32"/>
        </w:rPr>
        <w:t>下列关于行政处罚听证程序的表述，正确的是（  ）。</w:t>
      </w:r>
    </w:p>
    <w:p>
      <w:pPr>
        <w:spacing w:line="560" w:lineRule="exact"/>
        <w:rPr>
          <w:rFonts w:ascii="仿宋_GB2312" w:eastAsia="仿宋_GB2312"/>
          <w:sz w:val="32"/>
          <w:szCs w:val="32"/>
        </w:rPr>
      </w:pPr>
      <w:r>
        <w:rPr>
          <w:rFonts w:hint="eastAsia" w:ascii="仿宋_GB2312" w:eastAsia="仿宋_GB2312"/>
          <w:sz w:val="32"/>
          <w:szCs w:val="32"/>
        </w:rPr>
        <w:t>A.行政机关作出吊销执照行政处罚决定之前，可视情况决定是否告知当事人有要求举行听证的权利</w:t>
      </w:r>
    </w:p>
    <w:p>
      <w:pPr>
        <w:spacing w:line="560" w:lineRule="exact"/>
        <w:rPr>
          <w:rFonts w:ascii="仿宋_GB2312" w:eastAsia="仿宋_GB2312"/>
          <w:sz w:val="32"/>
          <w:szCs w:val="32"/>
        </w:rPr>
      </w:pPr>
      <w:r>
        <w:rPr>
          <w:rFonts w:hint="eastAsia" w:ascii="仿宋_GB2312" w:eastAsia="仿宋_GB2312"/>
          <w:sz w:val="32"/>
          <w:szCs w:val="32"/>
        </w:rPr>
        <w:t>B.当事人不承担行政机关举行听证的费用</w:t>
      </w:r>
    </w:p>
    <w:p>
      <w:pPr>
        <w:spacing w:line="560" w:lineRule="exact"/>
        <w:rPr>
          <w:rFonts w:ascii="仿宋_GB2312" w:eastAsia="仿宋_GB2312"/>
          <w:sz w:val="32"/>
          <w:szCs w:val="32"/>
        </w:rPr>
      </w:pPr>
      <w:r>
        <w:rPr>
          <w:rFonts w:hint="eastAsia" w:ascii="仿宋_GB2312" w:eastAsia="仿宋_GB2312"/>
          <w:sz w:val="32"/>
          <w:szCs w:val="32"/>
        </w:rPr>
        <w:t>C.当事人要求听证的，行政机关可提前一天通知其举行听证的地点</w:t>
      </w:r>
    </w:p>
    <w:p>
      <w:pPr>
        <w:spacing w:line="560" w:lineRule="exact"/>
        <w:rPr>
          <w:rFonts w:ascii="仿宋_GB2312" w:eastAsia="仿宋_GB2312"/>
          <w:sz w:val="32"/>
          <w:szCs w:val="32"/>
        </w:rPr>
      </w:pPr>
      <w:r>
        <w:rPr>
          <w:rFonts w:hint="eastAsia" w:ascii="仿宋_GB2312" w:eastAsia="仿宋_GB2312"/>
          <w:sz w:val="32"/>
          <w:szCs w:val="32"/>
        </w:rPr>
        <w:t>D.即便涉及到个人隐私，如关系重大公共利益，听证也应当公开举行</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172.</w:t>
      </w:r>
      <w:r>
        <w:rPr>
          <w:rFonts w:hint="eastAsia" w:ascii="仿宋_GB2312" w:eastAsia="仿宋_GB2312"/>
          <w:sz w:val="32"/>
          <w:szCs w:val="32"/>
        </w:rPr>
        <w:tab/>
      </w:r>
      <w:r>
        <w:rPr>
          <w:rFonts w:hint="eastAsia" w:ascii="仿宋_GB2312" w:eastAsia="仿宋_GB2312"/>
          <w:sz w:val="32"/>
          <w:szCs w:val="32"/>
        </w:rPr>
        <w:t>下列关于行政处罚听证程序的表述，正确的选项是（  ）。</w:t>
      </w:r>
    </w:p>
    <w:p>
      <w:pPr>
        <w:spacing w:line="560" w:lineRule="exact"/>
        <w:rPr>
          <w:rFonts w:ascii="仿宋_GB2312" w:eastAsia="仿宋_GB2312"/>
          <w:sz w:val="32"/>
          <w:szCs w:val="32"/>
        </w:rPr>
      </w:pPr>
      <w:r>
        <w:rPr>
          <w:rFonts w:hint="eastAsia" w:ascii="仿宋_GB2312" w:eastAsia="仿宋_GB2312"/>
          <w:sz w:val="32"/>
          <w:szCs w:val="32"/>
        </w:rPr>
        <w:t>A.当事人认为主持人与本案有直接利害关系的，有权申请回避</w:t>
      </w:r>
    </w:p>
    <w:p>
      <w:pPr>
        <w:spacing w:line="560" w:lineRule="exact"/>
        <w:rPr>
          <w:rFonts w:ascii="仿宋_GB2312" w:eastAsia="仿宋_GB2312"/>
          <w:sz w:val="32"/>
          <w:szCs w:val="32"/>
        </w:rPr>
      </w:pPr>
      <w:r>
        <w:rPr>
          <w:rFonts w:hint="eastAsia" w:ascii="仿宋_GB2312" w:eastAsia="仿宋_GB2312"/>
          <w:sz w:val="32"/>
          <w:szCs w:val="32"/>
        </w:rPr>
        <w:t>B.为更好的了解案情真相，当事人必需亲自参与听证</w:t>
      </w:r>
    </w:p>
    <w:p>
      <w:pPr>
        <w:spacing w:line="560" w:lineRule="exact"/>
        <w:rPr>
          <w:rFonts w:ascii="仿宋_GB2312" w:eastAsia="仿宋_GB2312"/>
          <w:sz w:val="32"/>
          <w:szCs w:val="32"/>
        </w:rPr>
      </w:pPr>
      <w:r>
        <w:rPr>
          <w:rFonts w:hint="eastAsia" w:ascii="仿宋_GB2312" w:eastAsia="仿宋_GB2312"/>
          <w:sz w:val="32"/>
          <w:szCs w:val="32"/>
        </w:rPr>
        <w:t>C.听证可以由参与调查本案的执法人员主持</w:t>
      </w:r>
    </w:p>
    <w:p>
      <w:pPr>
        <w:spacing w:line="560" w:lineRule="exact"/>
        <w:rPr>
          <w:rFonts w:ascii="仿宋_GB2312" w:eastAsia="仿宋_GB2312"/>
          <w:sz w:val="32"/>
          <w:szCs w:val="32"/>
        </w:rPr>
      </w:pPr>
      <w:r>
        <w:rPr>
          <w:rFonts w:hint="eastAsia" w:ascii="仿宋_GB2312" w:eastAsia="仿宋_GB2312"/>
          <w:sz w:val="32"/>
          <w:szCs w:val="32"/>
        </w:rPr>
        <w:t>D.举行听证时，当事人可以进行申辩和但不能对定案证据进行质证</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173.</w:t>
      </w:r>
      <w:r>
        <w:rPr>
          <w:rFonts w:hint="eastAsia" w:ascii="仿宋_GB2312" w:eastAsia="仿宋_GB2312"/>
          <w:sz w:val="32"/>
          <w:szCs w:val="32"/>
        </w:rPr>
        <w:tab/>
      </w:r>
      <w:r>
        <w:rPr>
          <w:rFonts w:hint="eastAsia" w:ascii="仿宋_GB2312" w:eastAsia="仿宋_GB2312"/>
          <w:sz w:val="32"/>
          <w:szCs w:val="32"/>
        </w:rPr>
        <w:t>根据《行政处罚法》的规定，下列关于行政处罚听证程序的表述，正确的是（  ）。</w:t>
      </w:r>
    </w:p>
    <w:p>
      <w:pPr>
        <w:spacing w:line="560" w:lineRule="exact"/>
        <w:rPr>
          <w:rFonts w:ascii="仿宋_GB2312" w:eastAsia="仿宋_GB2312"/>
          <w:sz w:val="32"/>
          <w:szCs w:val="32"/>
        </w:rPr>
      </w:pPr>
      <w:r>
        <w:rPr>
          <w:rFonts w:hint="eastAsia" w:ascii="仿宋_GB2312" w:eastAsia="仿宋_GB2312"/>
          <w:sz w:val="32"/>
          <w:szCs w:val="32"/>
        </w:rPr>
        <w:t>A.听证程序的启动与否是由行政机关来决定的</w:t>
      </w:r>
    </w:p>
    <w:p>
      <w:pPr>
        <w:spacing w:line="560" w:lineRule="exact"/>
        <w:rPr>
          <w:rFonts w:ascii="仿宋_GB2312" w:eastAsia="仿宋_GB2312"/>
          <w:sz w:val="32"/>
          <w:szCs w:val="32"/>
        </w:rPr>
      </w:pPr>
      <w:r>
        <w:rPr>
          <w:rFonts w:hint="eastAsia" w:ascii="仿宋_GB2312" w:eastAsia="仿宋_GB2312"/>
          <w:sz w:val="32"/>
          <w:szCs w:val="32"/>
        </w:rPr>
        <w:t>B.行政机关可以要求当事人负担部分听证费用</w:t>
      </w:r>
    </w:p>
    <w:p>
      <w:pPr>
        <w:spacing w:line="560" w:lineRule="exact"/>
        <w:rPr>
          <w:rFonts w:ascii="仿宋_GB2312" w:eastAsia="仿宋_GB2312"/>
          <w:sz w:val="32"/>
          <w:szCs w:val="32"/>
        </w:rPr>
      </w:pPr>
      <w:r>
        <w:rPr>
          <w:rFonts w:hint="eastAsia" w:ascii="仿宋_GB2312" w:eastAsia="仿宋_GB2312"/>
          <w:sz w:val="32"/>
          <w:szCs w:val="32"/>
        </w:rPr>
        <w:t>C.行政机关应当指定非本案调查人员来主持听证活动</w:t>
      </w:r>
    </w:p>
    <w:p>
      <w:pPr>
        <w:spacing w:line="560" w:lineRule="exact"/>
        <w:rPr>
          <w:rFonts w:ascii="仿宋_GB2312" w:eastAsia="仿宋_GB2312"/>
          <w:sz w:val="32"/>
          <w:szCs w:val="32"/>
        </w:rPr>
      </w:pPr>
      <w:r>
        <w:rPr>
          <w:rFonts w:hint="eastAsia" w:ascii="仿宋_GB2312" w:eastAsia="仿宋_GB2312"/>
          <w:sz w:val="32"/>
          <w:szCs w:val="32"/>
        </w:rPr>
        <w:t>D.行政机关应该制作听证笔录，上有听证主持人签字即可</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174.</w:t>
      </w:r>
      <w:r>
        <w:rPr>
          <w:rFonts w:hint="eastAsia" w:ascii="仿宋_GB2312" w:eastAsia="仿宋_GB2312"/>
          <w:sz w:val="32"/>
          <w:szCs w:val="32"/>
        </w:rPr>
        <w:tab/>
      </w:r>
      <w:r>
        <w:rPr>
          <w:rFonts w:hint="eastAsia" w:ascii="仿宋_GB2312" w:eastAsia="仿宋_GB2312"/>
          <w:sz w:val="32"/>
          <w:szCs w:val="32"/>
        </w:rPr>
        <w:t>根据《行政处罚法》的规定，关于行政处罚的执行，下列说法正确的是（  ）。</w:t>
      </w:r>
    </w:p>
    <w:p>
      <w:pPr>
        <w:spacing w:line="560" w:lineRule="exact"/>
        <w:rPr>
          <w:rFonts w:ascii="仿宋_GB2312" w:eastAsia="仿宋_GB2312"/>
          <w:sz w:val="32"/>
          <w:szCs w:val="32"/>
        </w:rPr>
      </w:pPr>
      <w:r>
        <w:rPr>
          <w:rFonts w:hint="eastAsia" w:ascii="仿宋_GB2312" w:eastAsia="仿宋_GB2312"/>
          <w:sz w:val="32"/>
          <w:szCs w:val="32"/>
        </w:rPr>
        <w:t>A.对于罚款行政处罚的执行应遵循罚缴分离的原则</w:t>
      </w:r>
    </w:p>
    <w:p>
      <w:pPr>
        <w:spacing w:line="560" w:lineRule="exact"/>
        <w:rPr>
          <w:rFonts w:ascii="仿宋_GB2312" w:eastAsia="仿宋_GB2312"/>
          <w:sz w:val="32"/>
          <w:szCs w:val="32"/>
        </w:rPr>
      </w:pPr>
      <w:r>
        <w:rPr>
          <w:rFonts w:hint="eastAsia" w:ascii="仿宋_GB2312" w:eastAsia="仿宋_GB2312"/>
          <w:sz w:val="32"/>
          <w:szCs w:val="32"/>
        </w:rPr>
        <w:t>B.当事人对处罚决定不服申请行政复议或者诉讼的，行政处罚的决定可以停止执行</w:t>
      </w:r>
    </w:p>
    <w:p>
      <w:pPr>
        <w:spacing w:line="560" w:lineRule="exact"/>
        <w:rPr>
          <w:rFonts w:ascii="仿宋_GB2312" w:eastAsia="仿宋_GB2312"/>
          <w:sz w:val="32"/>
          <w:szCs w:val="32"/>
        </w:rPr>
      </w:pPr>
      <w:r>
        <w:rPr>
          <w:rFonts w:hint="eastAsia" w:ascii="仿宋_GB2312" w:eastAsia="仿宋_GB2312"/>
          <w:sz w:val="32"/>
          <w:szCs w:val="32"/>
        </w:rPr>
        <w:t>C.当场收缴罚款的，可事后给当事人邮寄罚款收据</w:t>
      </w:r>
    </w:p>
    <w:p>
      <w:pPr>
        <w:spacing w:line="560" w:lineRule="exact"/>
        <w:rPr>
          <w:rFonts w:ascii="仿宋_GB2312" w:eastAsia="仿宋_GB2312"/>
          <w:sz w:val="32"/>
          <w:szCs w:val="32"/>
        </w:rPr>
      </w:pPr>
      <w:r>
        <w:rPr>
          <w:rFonts w:hint="eastAsia" w:ascii="仿宋_GB2312" w:eastAsia="仿宋_GB2312"/>
          <w:sz w:val="32"/>
          <w:szCs w:val="32"/>
        </w:rPr>
        <w:t>D.对于当场收缴罚款的，应出具至少由县级财政部门统一制发的罚款收据</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175.</w:t>
      </w:r>
      <w:r>
        <w:rPr>
          <w:rFonts w:hint="eastAsia" w:ascii="仿宋_GB2312" w:eastAsia="仿宋_GB2312"/>
          <w:sz w:val="32"/>
          <w:szCs w:val="32"/>
        </w:rPr>
        <w:tab/>
      </w:r>
      <w:r>
        <w:rPr>
          <w:rFonts w:hint="eastAsia" w:ascii="仿宋_GB2312" w:eastAsia="仿宋_GB2312"/>
          <w:sz w:val="32"/>
          <w:szCs w:val="32"/>
        </w:rPr>
        <w:t>关于行政处罚的执行，以下说法正确的是（  ）。</w:t>
      </w:r>
    </w:p>
    <w:p>
      <w:pPr>
        <w:spacing w:line="560" w:lineRule="exact"/>
        <w:rPr>
          <w:rFonts w:ascii="仿宋_GB2312" w:eastAsia="仿宋_GB2312"/>
          <w:sz w:val="32"/>
          <w:szCs w:val="32"/>
        </w:rPr>
      </w:pPr>
      <w:r>
        <w:rPr>
          <w:rFonts w:hint="eastAsia" w:ascii="仿宋_GB2312" w:eastAsia="仿宋_GB2312"/>
          <w:sz w:val="32"/>
          <w:szCs w:val="32"/>
        </w:rPr>
        <w:t>A.作出行政处罚决定的行政机关及其执法人员一律不得自行收缴罚款</w:t>
      </w:r>
    </w:p>
    <w:p>
      <w:pPr>
        <w:spacing w:line="560" w:lineRule="exact"/>
        <w:rPr>
          <w:rFonts w:ascii="仿宋_GB2312" w:eastAsia="仿宋_GB2312"/>
          <w:sz w:val="32"/>
          <w:szCs w:val="32"/>
        </w:rPr>
      </w:pPr>
      <w:r>
        <w:rPr>
          <w:rFonts w:hint="eastAsia" w:ascii="仿宋_GB2312" w:eastAsia="仿宋_GB2312"/>
          <w:sz w:val="32"/>
          <w:szCs w:val="32"/>
        </w:rPr>
        <w:t>B.当事人到指定的银行缴纳罚款时，银行应当收受罚款并将罚款直接上缴国库</w:t>
      </w:r>
    </w:p>
    <w:p>
      <w:pPr>
        <w:spacing w:line="560" w:lineRule="exact"/>
        <w:rPr>
          <w:rFonts w:ascii="仿宋_GB2312" w:eastAsia="仿宋_GB2312"/>
          <w:sz w:val="32"/>
          <w:szCs w:val="32"/>
        </w:rPr>
      </w:pPr>
      <w:r>
        <w:rPr>
          <w:rFonts w:hint="eastAsia" w:ascii="仿宋_GB2312" w:eastAsia="仿宋_GB2312"/>
          <w:sz w:val="32"/>
          <w:szCs w:val="32"/>
        </w:rPr>
        <w:t>C.在边远、水上、交通不便地区，行政机关及其执法人员可以当场收缴罚款</w:t>
      </w:r>
    </w:p>
    <w:p>
      <w:pPr>
        <w:spacing w:line="560" w:lineRule="exact"/>
        <w:rPr>
          <w:rFonts w:ascii="仿宋_GB2312" w:eastAsia="仿宋_GB2312"/>
          <w:sz w:val="32"/>
          <w:szCs w:val="32"/>
        </w:rPr>
      </w:pPr>
      <w:r>
        <w:rPr>
          <w:rFonts w:hint="eastAsia" w:ascii="仿宋_GB2312" w:eastAsia="仿宋_GB2312"/>
          <w:sz w:val="32"/>
          <w:szCs w:val="32"/>
        </w:rPr>
        <w:t>D.当场收缴的罚款，可由执法人员存入行政机关自己的帐户</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176. 《行政强制法》自（  ）起施行。</w:t>
      </w:r>
    </w:p>
    <w:p>
      <w:pPr>
        <w:spacing w:line="560" w:lineRule="exact"/>
        <w:rPr>
          <w:rFonts w:ascii="仿宋_GB2312" w:eastAsia="仿宋_GB2312"/>
          <w:sz w:val="32"/>
          <w:szCs w:val="32"/>
        </w:rPr>
      </w:pPr>
      <w:r>
        <w:rPr>
          <w:rFonts w:hint="eastAsia" w:ascii="仿宋_GB2312" w:eastAsia="仿宋_GB2312"/>
          <w:sz w:val="32"/>
          <w:szCs w:val="32"/>
        </w:rPr>
        <w:t>A. 2011年6月30日       B. 2011年10月1日</w:t>
      </w:r>
    </w:p>
    <w:p>
      <w:pPr>
        <w:spacing w:line="560" w:lineRule="exact"/>
        <w:rPr>
          <w:rFonts w:ascii="仿宋_GB2312" w:eastAsia="仿宋_GB2312"/>
          <w:sz w:val="32"/>
          <w:szCs w:val="32"/>
        </w:rPr>
      </w:pPr>
      <w:r>
        <w:rPr>
          <w:rFonts w:hint="eastAsia" w:ascii="仿宋_GB2312" w:eastAsia="仿宋_GB2312"/>
          <w:sz w:val="32"/>
          <w:szCs w:val="32"/>
        </w:rPr>
        <w:t>C. 2012年1月1日        D. 2012年3月1日</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177. 下列哪一项不属于行政强制措施的种类（  ）。</w:t>
      </w:r>
    </w:p>
    <w:p>
      <w:pPr>
        <w:spacing w:line="560" w:lineRule="exact"/>
        <w:rPr>
          <w:rFonts w:ascii="仿宋_GB2312" w:eastAsia="仿宋_GB2312"/>
          <w:sz w:val="32"/>
          <w:szCs w:val="32"/>
        </w:rPr>
      </w:pPr>
      <w:r>
        <w:rPr>
          <w:rFonts w:hint="eastAsia" w:ascii="仿宋_GB2312" w:eastAsia="仿宋_GB2312"/>
          <w:sz w:val="32"/>
          <w:szCs w:val="32"/>
        </w:rPr>
        <w:t>A. 限制公民人身自由  B. 查封场所、设施或者财物</w:t>
      </w:r>
    </w:p>
    <w:p>
      <w:pPr>
        <w:spacing w:line="560" w:lineRule="exact"/>
        <w:rPr>
          <w:rFonts w:ascii="仿宋_GB2312" w:eastAsia="仿宋_GB2312"/>
          <w:sz w:val="32"/>
          <w:szCs w:val="32"/>
        </w:rPr>
      </w:pPr>
      <w:r>
        <w:rPr>
          <w:rFonts w:hint="eastAsia" w:ascii="仿宋_GB2312" w:eastAsia="仿宋_GB2312"/>
          <w:sz w:val="32"/>
          <w:szCs w:val="32"/>
        </w:rPr>
        <w:t>C. 扣押财物          D. 排除妨碍、恢复原状</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178. 下列哪一项不属于行政强制执行的方式（  ）。</w:t>
      </w:r>
    </w:p>
    <w:p>
      <w:pPr>
        <w:spacing w:line="560" w:lineRule="exact"/>
        <w:rPr>
          <w:rFonts w:ascii="仿宋_GB2312" w:eastAsia="仿宋_GB2312"/>
          <w:sz w:val="32"/>
          <w:szCs w:val="32"/>
        </w:rPr>
      </w:pPr>
      <w:r>
        <w:rPr>
          <w:rFonts w:hint="eastAsia" w:ascii="仿宋_GB2312" w:eastAsia="仿宋_GB2312"/>
          <w:sz w:val="32"/>
          <w:szCs w:val="32"/>
        </w:rPr>
        <w:t>A. 加处罚款或者滞纳金　  B. 划拨存款、汇款</w:t>
      </w:r>
    </w:p>
    <w:p>
      <w:pPr>
        <w:spacing w:line="560" w:lineRule="exact"/>
        <w:rPr>
          <w:rFonts w:ascii="仿宋_GB2312" w:eastAsia="仿宋_GB2312"/>
          <w:sz w:val="32"/>
          <w:szCs w:val="32"/>
        </w:rPr>
      </w:pPr>
      <w:r>
        <w:rPr>
          <w:rFonts w:hint="eastAsia" w:ascii="仿宋_GB2312" w:eastAsia="仿宋_GB2312"/>
          <w:sz w:val="32"/>
          <w:szCs w:val="32"/>
        </w:rPr>
        <w:t>C. 责令停产停业          D. 排除妨碍、恢复原状</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179. 情况紧急，需要当场实施行政强制措施的，行政执法人员应当在（  ）内向行政机关负责人报告，并补办批准手续。</w:t>
      </w:r>
    </w:p>
    <w:p>
      <w:pPr>
        <w:spacing w:line="560" w:lineRule="exact"/>
        <w:rPr>
          <w:rFonts w:ascii="仿宋_GB2312" w:eastAsia="仿宋_GB2312"/>
          <w:sz w:val="32"/>
          <w:szCs w:val="32"/>
        </w:rPr>
      </w:pPr>
      <w:r>
        <w:rPr>
          <w:rFonts w:hint="eastAsia" w:ascii="仿宋_GB2312" w:eastAsia="仿宋_GB2312"/>
          <w:sz w:val="32"/>
          <w:szCs w:val="32"/>
        </w:rPr>
        <w:t>A. 十二小时　　     B. 二十四小时　　</w:t>
      </w:r>
    </w:p>
    <w:p>
      <w:pPr>
        <w:spacing w:line="560" w:lineRule="exact"/>
        <w:rPr>
          <w:rFonts w:ascii="仿宋_GB2312" w:eastAsia="仿宋_GB2312"/>
          <w:sz w:val="32"/>
          <w:szCs w:val="32"/>
        </w:rPr>
      </w:pPr>
      <w:r>
        <w:rPr>
          <w:rFonts w:hint="eastAsia" w:ascii="仿宋_GB2312" w:eastAsia="仿宋_GB2312"/>
          <w:sz w:val="32"/>
          <w:szCs w:val="32"/>
        </w:rPr>
        <w:t>C. 三十六小时       D. 四十八小时</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180. 查封、扣押的期限不得超过（ ）；情况复杂的，经行政机关负责人批准，可以延长，但是延长期限不得超过（ ）。</w:t>
      </w:r>
    </w:p>
    <w:p>
      <w:pPr>
        <w:spacing w:line="560" w:lineRule="exact"/>
        <w:rPr>
          <w:rFonts w:ascii="仿宋_GB2312" w:eastAsia="仿宋_GB2312"/>
          <w:sz w:val="32"/>
          <w:szCs w:val="32"/>
        </w:rPr>
      </w:pPr>
      <w:r>
        <w:rPr>
          <w:rFonts w:hint="eastAsia" w:ascii="仿宋_GB2312" w:eastAsia="仿宋_GB2312"/>
          <w:sz w:val="32"/>
          <w:szCs w:val="32"/>
        </w:rPr>
        <w:t>A. 十五日，十五日　　    B. 三十日，三十日　　</w:t>
      </w:r>
    </w:p>
    <w:p>
      <w:pPr>
        <w:spacing w:line="560" w:lineRule="exact"/>
        <w:rPr>
          <w:rFonts w:ascii="仿宋_GB2312" w:eastAsia="仿宋_GB2312"/>
          <w:sz w:val="32"/>
          <w:szCs w:val="32"/>
        </w:rPr>
      </w:pPr>
      <w:r>
        <w:rPr>
          <w:rFonts w:hint="eastAsia" w:ascii="仿宋_GB2312" w:eastAsia="仿宋_GB2312"/>
          <w:sz w:val="32"/>
          <w:szCs w:val="32"/>
        </w:rPr>
        <w:t>C. 三十日，四十五日　　  D. 三十日，十五日</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181. 依照法律规定冻结存款、汇款的，作出决定的行政机关应当在（  ）内向当事人交付冻结决定书。</w:t>
      </w:r>
    </w:p>
    <w:p>
      <w:pPr>
        <w:spacing w:line="560" w:lineRule="exact"/>
        <w:rPr>
          <w:rFonts w:ascii="仿宋_GB2312" w:eastAsia="仿宋_GB2312"/>
          <w:sz w:val="32"/>
          <w:szCs w:val="32"/>
        </w:rPr>
      </w:pPr>
      <w:r>
        <w:rPr>
          <w:rFonts w:hint="eastAsia" w:ascii="仿宋_GB2312" w:eastAsia="仿宋_GB2312"/>
          <w:sz w:val="32"/>
          <w:szCs w:val="32"/>
        </w:rPr>
        <w:t>A. 三日　   B. 五日　　   C. 七日     D. 十五日</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182. 自冻结存款、汇款之日起（  ）内，行政机关应当作出处理决定或者作出解除冻结决定；情况复杂的，经行政机关负责人批准，可以延长，但是延长期限不得超过（ ）。</w:t>
      </w:r>
    </w:p>
    <w:p>
      <w:pPr>
        <w:spacing w:line="560" w:lineRule="exact"/>
        <w:rPr>
          <w:rFonts w:ascii="仿宋_GB2312" w:eastAsia="仿宋_GB2312"/>
          <w:sz w:val="32"/>
          <w:szCs w:val="32"/>
        </w:rPr>
      </w:pPr>
      <w:r>
        <w:rPr>
          <w:rFonts w:hint="eastAsia" w:ascii="仿宋_GB2312" w:eastAsia="仿宋_GB2312"/>
          <w:sz w:val="32"/>
          <w:szCs w:val="32"/>
        </w:rPr>
        <w:t>A. 十五日，十五日　　  B. 三十日，三十日　　</w:t>
      </w:r>
    </w:p>
    <w:p>
      <w:pPr>
        <w:spacing w:line="560" w:lineRule="exact"/>
        <w:rPr>
          <w:rFonts w:ascii="仿宋_GB2312" w:eastAsia="仿宋_GB2312"/>
          <w:sz w:val="32"/>
          <w:szCs w:val="32"/>
        </w:rPr>
      </w:pPr>
      <w:r>
        <w:rPr>
          <w:rFonts w:hint="eastAsia" w:ascii="仿宋_GB2312" w:eastAsia="仿宋_GB2312"/>
          <w:sz w:val="32"/>
          <w:szCs w:val="32"/>
        </w:rPr>
        <w:t>C. 三十日，四十五日　　D. 三十日，十五日</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183. 行政机关依照规定实施加处罚款或者滞纳金超过（  ），经催告当事人仍不履行的，具有行政强制执行权的行政机关可以强制执行。</w:t>
      </w:r>
    </w:p>
    <w:p>
      <w:pPr>
        <w:spacing w:line="560" w:lineRule="exact"/>
        <w:rPr>
          <w:rFonts w:ascii="仿宋_GB2312" w:eastAsia="仿宋_GB2312"/>
          <w:sz w:val="32"/>
          <w:szCs w:val="32"/>
        </w:rPr>
      </w:pPr>
      <w:r>
        <w:rPr>
          <w:rFonts w:hint="eastAsia" w:ascii="仿宋_GB2312" w:eastAsia="仿宋_GB2312"/>
          <w:sz w:val="32"/>
          <w:szCs w:val="32"/>
        </w:rPr>
        <w:t>A. 十五日B. 二十日　C. 三十日　　D. 四十五</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184. 人民法院接到行政机关强制执行的申请，应当在（  ）内受理。</w:t>
      </w:r>
    </w:p>
    <w:p>
      <w:pPr>
        <w:spacing w:line="560" w:lineRule="exact"/>
        <w:rPr>
          <w:rFonts w:ascii="仿宋_GB2312" w:eastAsia="仿宋_GB2312"/>
          <w:sz w:val="32"/>
          <w:szCs w:val="32"/>
        </w:rPr>
      </w:pPr>
      <w:r>
        <w:rPr>
          <w:rFonts w:hint="eastAsia" w:ascii="仿宋_GB2312" w:eastAsia="仿宋_GB2312"/>
          <w:sz w:val="32"/>
          <w:szCs w:val="32"/>
        </w:rPr>
        <w:t>A. 三日　   B. 五日     C. 七日　   D. 十日</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185. 行政机关申请人民法院强制执行，强制执行的费用由（  ）承担。</w:t>
      </w:r>
    </w:p>
    <w:p>
      <w:pPr>
        <w:spacing w:line="560" w:lineRule="exact"/>
        <w:rPr>
          <w:rFonts w:ascii="仿宋_GB2312" w:eastAsia="仿宋_GB2312"/>
          <w:sz w:val="32"/>
          <w:szCs w:val="32"/>
        </w:rPr>
      </w:pPr>
      <w:r>
        <w:rPr>
          <w:rFonts w:hint="eastAsia" w:ascii="仿宋_GB2312" w:eastAsia="仿宋_GB2312"/>
          <w:sz w:val="32"/>
          <w:szCs w:val="32"/>
        </w:rPr>
        <w:t>A. 提出申请的行政机关　　    B. 被执行人</w:t>
      </w:r>
    </w:p>
    <w:p>
      <w:pPr>
        <w:spacing w:line="560" w:lineRule="exact"/>
        <w:rPr>
          <w:rFonts w:ascii="仿宋_GB2312" w:eastAsia="仿宋_GB2312"/>
          <w:sz w:val="32"/>
          <w:szCs w:val="32"/>
        </w:rPr>
      </w:pPr>
      <w:r>
        <w:rPr>
          <w:rFonts w:hint="eastAsia" w:ascii="仿宋_GB2312" w:eastAsia="仿宋_GB2312"/>
          <w:sz w:val="32"/>
          <w:szCs w:val="32"/>
        </w:rPr>
        <w:t>C. 受理申请的人民法院　　    D. 财政拨付</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186. 行政机关对人民法院不予受理的裁定有异议的，可以在（ ）内向上一级人民法院申请复议，上一级人民法院应当自收到复议申请之日起（ ）内作出是否受理的裁定。</w:t>
      </w:r>
    </w:p>
    <w:p>
      <w:pPr>
        <w:spacing w:line="560" w:lineRule="exact"/>
        <w:rPr>
          <w:rFonts w:ascii="仿宋_GB2312" w:eastAsia="仿宋_GB2312"/>
          <w:sz w:val="32"/>
          <w:szCs w:val="32"/>
        </w:rPr>
      </w:pPr>
      <w:r>
        <w:rPr>
          <w:rFonts w:hint="eastAsia" w:ascii="仿宋_GB2312" w:eastAsia="仿宋_GB2312"/>
          <w:sz w:val="32"/>
          <w:szCs w:val="32"/>
        </w:rPr>
        <w:t>A. 十五日，十五日　      B. 三十日，三十日　　</w:t>
      </w:r>
    </w:p>
    <w:p>
      <w:pPr>
        <w:spacing w:line="560" w:lineRule="exact"/>
        <w:rPr>
          <w:rFonts w:ascii="仿宋_GB2312" w:eastAsia="仿宋_GB2312"/>
          <w:sz w:val="32"/>
          <w:szCs w:val="32"/>
        </w:rPr>
      </w:pPr>
      <w:r>
        <w:rPr>
          <w:rFonts w:hint="eastAsia" w:ascii="仿宋_GB2312" w:eastAsia="仿宋_GB2312"/>
          <w:sz w:val="32"/>
          <w:szCs w:val="32"/>
        </w:rPr>
        <w:t>C. 三十日，四十五日　　  D. 三十日，十五日</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187. 人民法院对行政机关强制执行的申请进行书面审查，对符合规定且行政决定具备法定执行效力的，应当自受理之日起（  ）内作出执行裁定。</w:t>
      </w:r>
    </w:p>
    <w:p>
      <w:pPr>
        <w:spacing w:line="560" w:lineRule="exact"/>
        <w:rPr>
          <w:rFonts w:ascii="仿宋_GB2312" w:eastAsia="仿宋_GB2312"/>
          <w:sz w:val="32"/>
          <w:szCs w:val="32"/>
        </w:rPr>
      </w:pPr>
      <w:r>
        <w:rPr>
          <w:rFonts w:hint="eastAsia" w:ascii="仿宋_GB2312" w:eastAsia="仿宋_GB2312"/>
          <w:sz w:val="32"/>
          <w:szCs w:val="32"/>
        </w:rPr>
        <w:t>A. 三日     B. 五日　　 C. 七日　    D. 十日</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188. 人民法院应当自受理之日起（ ）内作出是否执行的裁定。裁定不予执行的，应当说明理由，并在（ ）内将不予执行的裁定送达行政机关。</w:t>
      </w:r>
    </w:p>
    <w:p>
      <w:pPr>
        <w:spacing w:line="560" w:lineRule="exact"/>
        <w:rPr>
          <w:rFonts w:ascii="仿宋_GB2312" w:eastAsia="仿宋_GB2312"/>
          <w:sz w:val="32"/>
          <w:szCs w:val="32"/>
        </w:rPr>
      </w:pPr>
      <w:r>
        <w:rPr>
          <w:rFonts w:hint="eastAsia" w:ascii="仿宋_GB2312" w:eastAsia="仿宋_GB2312"/>
          <w:sz w:val="32"/>
          <w:szCs w:val="32"/>
        </w:rPr>
        <w:t>A. 十五日，五日    B. 三十日，十日　　</w:t>
      </w:r>
    </w:p>
    <w:p>
      <w:pPr>
        <w:spacing w:line="560" w:lineRule="exact"/>
        <w:rPr>
          <w:rFonts w:ascii="仿宋_GB2312" w:eastAsia="仿宋_GB2312"/>
          <w:sz w:val="32"/>
          <w:szCs w:val="32"/>
        </w:rPr>
      </w:pPr>
      <w:r>
        <w:rPr>
          <w:rFonts w:hint="eastAsia" w:ascii="仿宋_GB2312" w:eastAsia="仿宋_GB2312"/>
          <w:sz w:val="32"/>
          <w:szCs w:val="32"/>
        </w:rPr>
        <w:t>C. 十五日，十日　  D. 三十日，五日</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189. 行政机关对人民法院不予执行的裁定有异议的，可以自收到裁定之日起（ ）内向上一级人民法院申请复议，上一级人民法院应当自收到复议申请之日起（ ）内作出是否执行的裁定。</w:t>
      </w:r>
    </w:p>
    <w:p>
      <w:pPr>
        <w:spacing w:line="560" w:lineRule="exact"/>
        <w:rPr>
          <w:rFonts w:ascii="仿宋_GB2312" w:eastAsia="仿宋_GB2312"/>
          <w:sz w:val="32"/>
          <w:szCs w:val="32"/>
        </w:rPr>
      </w:pPr>
      <w:r>
        <w:rPr>
          <w:rFonts w:hint="eastAsia" w:ascii="仿宋_GB2312" w:eastAsia="仿宋_GB2312"/>
          <w:sz w:val="32"/>
          <w:szCs w:val="32"/>
        </w:rPr>
        <w:t>A. 十五日，十五日     B. 三十日，十五日　　</w:t>
      </w:r>
    </w:p>
    <w:p>
      <w:pPr>
        <w:spacing w:line="560" w:lineRule="exact"/>
        <w:rPr>
          <w:rFonts w:ascii="仿宋_GB2312" w:eastAsia="仿宋_GB2312"/>
          <w:sz w:val="32"/>
          <w:szCs w:val="32"/>
        </w:rPr>
      </w:pPr>
      <w:r>
        <w:rPr>
          <w:rFonts w:hint="eastAsia" w:ascii="仿宋_GB2312" w:eastAsia="仿宋_GB2312"/>
          <w:sz w:val="32"/>
          <w:szCs w:val="32"/>
        </w:rPr>
        <w:t>C. 十五日，三十日　　 D. 三十日，三十日</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190. 下列说法不正确的是（  ）。</w:t>
      </w:r>
    </w:p>
    <w:p>
      <w:pPr>
        <w:spacing w:line="560" w:lineRule="exact"/>
        <w:rPr>
          <w:rFonts w:ascii="仿宋_GB2312" w:eastAsia="仿宋_GB2312"/>
          <w:sz w:val="32"/>
          <w:szCs w:val="32"/>
        </w:rPr>
      </w:pPr>
      <w:r>
        <w:rPr>
          <w:rFonts w:hint="eastAsia" w:ascii="仿宋_GB2312" w:eastAsia="仿宋_GB2312"/>
          <w:sz w:val="32"/>
          <w:szCs w:val="32"/>
        </w:rPr>
        <w:t>A. 行政机关履行行政管理职责，依照法律、法规的规定，实施行政强制措施</w:t>
      </w:r>
    </w:p>
    <w:p>
      <w:pPr>
        <w:spacing w:line="560" w:lineRule="exact"/>
        <w:rPr>
          <w:rFonts w:ascii="仿宋_GB2312" w:eastAsia="仿宋_GB2312"/>
          <w:spacing w:val="-6"/>
          <w:sz w:val="32"/>
          <w:szCs w:val="32"/>
        </w:rPr>
      </w:pPr>
      <w:r>
        <w:rPr>
          <w:rFonts w:hint="eastAsia" w:ascii="仿宋_GB2312" w:eastAsia="仿宋_GB2312"/>
          <w:sz w:val="32"/>
          <w:szCs w:val="32"/>
        </w:rPr>
        <w:t xml:space="preserve">B. </w:t>
      </w:r>
      <w:r>
        <w:rPr>
          <w:rFonts w:hint="eastAsia" w:ascii="仿宋_GB2312" w:eastAsia="仿宋_GB2312"/>
          <w:spacing w:val="-6"/>
          <w:sz w:val="32"/>
          <w:szCs w:val="32"/>
        </w:rPr>
        <w:t>查封、扣押清单一式三份，由当事人、见证人和行政机关分别保存</w:t>
      </w:r>
    </w:p>
    <w:p>
      <w:pPr>
        <w:spacing w:line="560" w:lineRule="exact"/>
        <w:rPr>
          <w:rFonts w:ascii="仿宋_GB2312" w:eastAsia="仿宋_GB2312"/>
          <w:sz w:val="32"/>
          <w:szCs w:val="32"/>
        </w:rPr>
      </w:pPr>
      <w:r>
        <w:rPr>
          <w:rFonts w:hint="eastAsia" w:ascii="仿宋_GB2312" w:eastAsia="仿宋_GB2312"/>
          <w:sz w:val="32"/>
          <w:szCs w:val="32"/>
        </w:rPr>
        <w:t>C. 行政强制的设定机关应当定期对其设定的行政强制进行评价，并对不适当的行政强制及时予以修改或者废止</w:t>
      </w:r>
    </w:p>
    <w:p>
      <w:pPr>
        <w:spacing w:line="560" w:lineRule="exact"/>
        <w:rPr>
          <w:rFonts w:ascii="仿宋_GB2312" w:eastAsia="仿宋_GB2312"/>
          <w:sz w:val="32"/>
          <w:szCs w:val="32"/>
        </w:rPr>
      </w:pPr>
      <w:r>
        <w:rPr>
          <w:rFonts w:hint="eastAsia" w:ascii="仿宋_GB2312" w:eastAsia="仿宋_GB2312"/>
          <w:sz w:val="32"/>
          <w:szCs w:val="32"/>
        </w:rPr>
        <w:t>D. 行政强制的实施机关可以对已设定的行政强制的实施情况及存在的必要性适时进行评价，并将意见报告该行政强制的设定机关</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191. 对没有明显社会危害，当事人确无能力履行，中止执行满（  ）未恢复执行的，行政机关不再执行。</w:t>
      </w:r>
    </w:p>
    <w:p>
      <w:pPr>
        <w:spacing w:line="560" w:lineRule="exact"/>
        <w:rPr>
          <w:rFonts w:ascii="仿宋_GB2312" w:eastAsia="仿宋_GB2312"/>
          <w:sz w:val="32"/>
          <w:szCs w:val="32"/>
        </w:rPr>
      </w:pPr>
      <w:r>
        <w:rPr>
          <w:rFonts w:hint="eastAsia" w:ascii="仿宋_GB2312" w:eastAsia="仿宋_GB2312"/>
          <w:sz w:val="32"/>
          <w:szCs w:val="32"/>
        </w:rPr>
        <w:t>A. 一年　  B. 两年　   C. 三年　  D. 四年</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192. 下列哪种行政强制执行行为是合法的（  ）。</w:t>
      </w:r>
    </w:p>
    <w:p>
      <w:pPr>
        <w:spacing w:line="560" w:lineRule="exact"/>
        <w:rPr>
          <w:rFonts w:ascii="仿宋_GB2312" w:eastAsia="仿宋_GB2312"/>
          <w:sz w:val="32"/>
          <w:szCs w:val="32"/>
        </w:rPr>
      </w:pPr>
      <w:r>
        <w:rPr>
          <w:rFonts w:hint="eastAsia" w:ascii="仿宋_GB2312" w:eastAsia="仿宋_GB2312"/>
          <w:sz w:val="32"/>
          <w:szCs w:val="32"/>
        </w:rPr>
        <w:t>A. 行政机关行政执法人员利用中秋节假日期间，对违法的建筑物进行强制拆除</w:t>
      </w:r>
    </w:p>
    <w:p>
      <w:pPr>
        <w:spacing w:line="560" w:lineRule="exact"/>
        <w:rPr>
          <w:rFonts w:ascii="仿宋_GB2312" w:eastAsia="仿宋_GB2312"/>
          <w:sz w:val="32"/>
          <w:szCs w:val="32"/>
        </w:rPr>
      </w:pPr>
      <w:r>
        <w:rPr>
          <w:rFonts w:hint="eastAsia" w:ascii="仿宋_GB2312" w:eastAsia="仿宋_GB2312"/>
          <w:sz w:val="32"/>
          <w:szCs w:val="32"/>
        </w:rPr>
        <w:t>B. 在催告当事人履行行政决定期间，有证据证明当事人有转移或者隐匿财物迹象的，尽管催告期未满，行政机关仍然可以作出强制执行决定</w:t>
      </w:r>
    </w:p>
    <w:p>
      <w:pPr>
        <w:spacing w:line="560" w:lineRule="exact"/>
        <w:rPr>
          <w:rFonts w:ascii="仿宋_GB2312" w:eastAsia="仿宋_GB2312"/>
          <w:sz w:val="32"/>
          <w:szCs w:val="32"/>
        </w:rPr>
      </w:pPr>
      <w:r>
        <w:rPr>
          <w:rFonts w:hint="eastAsia" w:ascii="仿宋_GB2312" w:eastAsia="仿宋_GB2312"/>
          <w:sz w:val="32"/>
          <w:szCs w:val="32"/>
        </w:rPr>
        <w:t>C. 当事人履行行政决定确有困难，行政机关决定终结执行程序</w:t>
      </w:r>
    </w:p>
    <w:p>
      <w:pPr>
        <w:spacing w:line="560" w:lineRule="exact"/>
        <w:rPr>
          <w:rFonts w:ascii="仿宋_GB2312" w:eastAsia="仿宋_GB2312"/>
          <w:sz w:val="32"/>
          <w:szCs w:val="32"/>
        </w:rPr>
      </w:pPr>
      <w:r>
        <w:rPr>
          <w:rFonts w:hint="eastAsia" w:ascii="仿宋_GB2312" w:eastAsia="仿宋_GB2312"/>
          <w:sz w:val="32"/>
          <w:szCs w:val="32"/>
        </w:rPr>
        <w:t>D. 行政机关对逾期不履行行政决定的当事人采取停止供水、供电的方式迫使其履行</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193. 根据《行政强制法》的规定，行政机关下列哪一行为不属于由上级行政机关或者有关部门责令改正，对直接负责的主管人员和其他直接责任人员依法给予处分的情形？（  ）</w:t>
      </w:r>
    </w:p>
    <w:p>
      <w:pPr>
        <w:spacing w:line="560" w:lineRule="exact"/>
        <w:jc w:val="left"/>
        <w:rPr>
          <w:rFonts w:ascii="仿宋_GB2312" w:eastAsia="仿宋_GB2312"/>
          <w:sz w:val="32"/>
          <w:szCs w:val="32"/>
        </w:rPr>
      </w:pPr>
      <w:r>
        <w:rPr>
          <w:rFonts w:hint="eastAsia" w:ascii="仿宋_GB2312" w:eastAsia="仿宋_GB2312"/>
          <w:sz w:val="32"/>
          <w:szCs w:val="32"/>
        </w:rPr>
        <w:t>A.依法查封、扣押，没有扩大查封、扣押范围</w:t>
      </w:r>
    </w:p>
    <w:p>
      <w:pPr>
        <w:spacing w:line="560" w:lineRule="exact"/>
        <w:jc w:val="left"/>
        <w:rPr>
          <w:rFonts w:ascii="仿宋_GB2312" w:eastAsia="仿宋_GB2312"/>
          <w:sz w:val="32"/>
          <w:szCs w:val="32"/>
        </w:rPr>
      </w:pPr>
      <w:r>
        <w:rPr>
          <w:rFonts w:hint="eastAsia" w:ascii="仿宋_GB2312" w:eastAsia="仿宋_GB2312"/>
          <w:sz w:val="32"/>
          <w:szCs w:val="32"/>
        </w:rPr>
        <w:t>B.使用或者损毁查封、扣押场所、设施或者财物的</w:t>
      </w:r>
    </w:p>
    <w:p>
      <w:pPr>
        <w:spacing w:line="560" w:lineRule="exact"/>
        <w:jc w:val="left"/>
        <w:rPr>
          <w:rFonts w:ascii="仿宋_GB2312" w:eastAsia="仿宋_GB2312"/>
          <w:sz w:val="32"/>
          <w:szCs w:val="32"/>
        </w:rPr>
      </w:pPr>
      <w:r>
        <w:rPr>
          <w:rFonts w:hint="eastAsia" w:ascii="仿宋_GB2312" w:eastAsia="仿宋_GB2312"/>
          <w:sz w:val="32"/>
          <w:szCs w:val="32"/>
        </w:rPr>
        <w:t>C.在查封、扣押法定期间不作出处理决定或者未依法及时解除查封、扣押的</w:t>
      </w:r>
    </w:p>
    <w:p>
      <w:pPr>
        <w:spacing w:line="560" w:lineRule="exact"/>
        <w:jc w:val="left"/>
        <w:rPr>
          <w:rFonts w:ascii="仿宋_GB2312" w:eastAsia="仿宋_GB2312"/>
          <w:sz w:val="32"/>
          <w:szCs w:val="32"/>
        </w:rPr>
      </w:pPr>
      <w:r>
        <w:rPr>
          <w:rFonts w:hint="eastAsia" w:ascii="仿宋_GB2312" w:eastAsia="仿宋_GB2312"/>
          <w:sz w:val="32"/>
          <w:szCs w:val="32"/>
        </w:rPr>
        <w:t>D.在冻结存款、汇款法定期间不作出处理决定或者未依法及时解除冻结的</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jc w:val="lef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194. 行政机关实施行政强制措施应当遵守的程序规定，以下哪种说法是正确的（  ）。</w:t>
      </w:r>
    </w:p>
    <w:p>
      <w:pPr>
        <w:spacing w:line="560" w:lineRule="exact"/>
        <w:rPr>
          <w:rFonts w:ascii="仿宋_GB2312" w:eastAsia="仿宋_GB2312"/>
          <w:sz w:val="32"/>
          <w:szCs w:val="32"/>
        </w:rPr>
      </w:pPr>
      <w:r>
        <w:rPr>
          <w:rFonts w:hint="eastAsia" w:ascii="仿宋_GB2312" w:eastAsia="仿宋_GB2312"/>
          <w:sz w:val="32"/>
          <w:szCs w:val="32"/>
        </w:rPr>
        <w:t>A. 实施行政强制措施必须由三名以上行政执法人员实施</w:t>
      </w:r>
    </w:p>
    <w:p>
      <w:pPr>
        <w:spacing w:line="560" w:lineRule="exact"/>
        <w:rPr>
          <w:rFonts w:ascii="仿宋_GB2312" w:eastAsia="仿宋_GB2312"/>
          <w:spacing w:val="-6"/>
          <w:sz w:val="32"/>
          <w:szCs w:val="32"/>
        </w:rPr>
      </w:pPr>
      <w:r>
        <w:rPr>
          <w:rFonts w:hint="eastAsia" w:ascii="仿宋_GB2312" w:eastAsia="仿宋_GB2312"/>
          <w:sz w:val="32"/>
          <w:szCs w:val="32"/>
        </w:rPr>
        <w:t xml:space="preserve">B. </w:t>
      </w:r>
      <w:r>
        <w:rPr>
          <w:rFonts w:hint="eastAsia" w:ascii="仿宋_GB2312" w:eastAsia="仿宋_GB2312"/>
          <w:spacing w:val="-6"/>
          <w:sz w:val="32"/>
          <w:szCs w:val="32"/>
        </w:rPr>
        <w:t>实施行政强制措施时当事人不到场的，行政机关可以采取拘传措施</w:t>
      </w:r>
    </w:p>
    <w:p>
      <w:pPr>
        <w:spacing w:line="560" w:lineRule="exact"/>
        <w:rPr>
          <w:rFonts w:ascii="仿宋_GB2312" w:eastAsia="仿宋_GB2312"/>
          <w:sz w:val="32"/>
          <w:szCs w:val="32"/>
        </w:rPr>
      </w:pPr>
      <w:r>
        <w:rPr>
          <w:rFonts w:hint="eastAsia" w:ascii="仿宋_GB2312" w:eastAsia="仿宋_GB2312"/>
          <w:sz w:val="32"/>
          <w:szCs w:val="32"/>
        </w:rPr>
        <w:t>C. 对于情况紧急的，行政机关可以当场实施行政强制措施，并且在二十四小时之内向行政机关负责人报告，并补办批准手续</w:t>
      </w:r>
    </w:p>
    <w:p>
      <w:pPr>
        <w:spacing w:line="560" w:lineRule="exact"/>
        <w:rPr>
          <w:rFonts w:ascii="仿宋_GB2312" w:eastAsia="仿宋_GB2312"/>
          <w:sz w:val="32"/>
          <w:szCs w:val="32"/>
        </w:rPr>
      </w:pPr>
      <w:r>
        <w:rPr>
          <w:rFonts w:hint="eastAsia" w:ascii="仿宋_GB2312" w:eastAsia="仿宋_GB2312"/>
          <w:sz w:val="32"/>
          <w:szCs w:val="32"/>
        </w:rPr>
        <w:t>D. 对于实施限制公民人身自由的行政强制措施的，行政机关在任何情况下都不得当场实施行政强制措施</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195. 行政机关对涉案财物采取查封、扣押措施后，对于鲜活物品或者其他不易保管的财物应当如何处理（  ）。</w:t>
      </w:r>
    </w:p>
    <w:p>
      <w:pPr>
        <w:spacing w:line="560" w:lineRule="exact"/>
        <w:rPr>
          <w:rFonts w:ascii="仿宋_GB2312" w:eastAsia="仿宋_GB2312"/>
          <w:sz w:val="32"/>
          <w:szCs w:val="32"/>
        </w:rPr>
      </w:pPr>
      <w:r>
        <w:rPr>
          <w:rFonts w:hint="eastAsia" w:ascii="仿宋_GB2312" w:eastAsia="仿宋_GB2312"/>
          <w:sz w:val="32"/>
          <w:szCs w:val="32"/>
        </w:rPr>
        <w:t>A. 将相关财物立即退还当事人</w:t>
      </w:r>
    </w:p>
    <w:p>
      <w:pPr>
        <w:spacing w:line="560" w:lineRule="exact"/>
        <w:rPr>
          <w:rFonts w:ascii="仿宋_GB2312" w:eastAsia="仿宋_GB2312"/>
          <w:sz w:val="32"/>
          <w:szCs w:val="32"/>
        </w:rPr>
      </w:pPr>
      <w:r>
        <w:rPr>
          <w:rFonts w:hint="eastAsia" w:ascii="仿宋_GB2312" w:eastAsia="仿宋_GB2312"/>
          <w:sz w:val="32"/>
          <w:szCs w:val="32"/>
        </w:rPr>
        <w:t>B. 将相关财物拍卖或者变卖，并且立即退还拍卖、变卖所得款项</w:t>
      </w:r>
    </w:p>
    <w:p>
      <w:pPr>
        <w:spacing w:line="560" w:lineRule="exact"/>
        <w:rPr>
          <w:rFonts w:ascii="仿宋_GB2312" w:eastAsia="仿宋_GB2312"/>
          <w:sz w:val="32"/>
          <w:szCs w:val="32"/>
        </w:rPr>
      </w:pPr>
      <w:r>
        <w:rPr>
          <w:rFonts w:hint="eastAsia" w:ascii="仿宋_GB2312" w:eastAsia="仿宋_GB2312"/>
          <w:sz w:val="32"/>
          <w:szCs w:val="32"/>
        </w:rPr>
        <w:t>C. 将相关财物拍卖或者变卖，待解除查封、扣押措施后退还拍卖、变卖所得款项</w:t>
      </w:r>
    </w:p>
    <w:p>
      <w:pPr>
        <w:spacing w:line="560" w:lineRule="exact"/>
        <w:rPr>
          <w:rFonts w:ascii="仿宋_GB2312" w:eastAsia="仿宋_GB2312"/>
          <w:sz w:val="32"/>
          <w:szCs w:val="32"/>
        </w:rPr>
      </w:pPr>
      <w:r>
        <w:rPr>
          <w:rFonts w:hint="eastAsia" w:ascii="仿宋_GB2312" w:eastAsia="仿宋_GB2312"/>
          <w:sz w:val="32"/>
          <w:szCs w:val="32"/>
        </w:rPr>
        <w:t>D. 将相关财物拍卖或者变卖，折抵行政机关支出的保管费用后将剩余款项退还当事人</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196. 行政机关在实施下列哪种行政强制之前，应当予以公告（  ）。</w:t>
      </w:r>
    </w:p>
    <w:p>
      <w:pPr>
        <w:spacing w:line="560" w:lineRule="exact"/>
        <w:rPr>
          <w:rFonts w:ascii="仿宋_GB2312" w:eastAsia="仿宋_GB2312"/>
          <w:sz w:val="32"/>
          <w:szCs w:val="32"/>
        </w:rPr>
      </w:pPr>
      <w:r>
        <w:rPr>
          <w:rFonts w:hint="eastAsia" w:ascii="仿宋_GB2312" w:eastAsia="仿宋_GB2312"/>
          <w:sz w:val="32"/>
          <w:szCs w:val="32"/>
        </w:rPr>
        <w:t>A. 实施限制公民人身自由的行政强制措施</w:t>
      </w:r>
    </w:p>
    <w:p>
      <w:pPr>
        <w:spacing w:line="560" w:lineRule="exact"/>
        <w:rPr>
          <w:rFonts w:ascii="仿宋_GB2312" w:eastAsia="仿宋_GB2312"/>
          <w:sz w:val="32"/>
          <w:szCs w:val="32"/>
        </w:rPr>
      </w:pPr>
      <w:r>
        <w:rPr>
          <w:rFonts w:hint="eastAsia" w:ascii="仿宋_GB2312" w:eastAsia="仿宋_GB2312"/>
          <w:sz w:val="32"/>
          <w:szCs w:val="32"/>
        </w:rPr>
        <w:t>B. 实施冻结存款、汇款的行政强制措施</w:t>
      </w:r>
    </w:p>
    <w:p>
      <w:pPr>
        <w:spacing w:line="560" w:lineRule="exact"/>
        <w:rPr>
          <w:rFonts w:ascii="仿宋_GB2312" w:eastAsia="仿宋_GB2312"/>
          <w:sz w:val="32"/>
          <w:szCs w:val="32"/>
        </w:rPr>
      </w:pPr>
      <w:r>
        <w:rPr>
          <w:rFonts w:hint="eastAsia" w:ascii="仿宋_GB2312" w:eastAsia="仿宋_GB2312"/>
          <w:sz w:val="32"/>
          <w:szCs w:val="32"/>
        </w:rPr>
        <w:t>C. 划拨当事人存款、汇款</w:t>
      </w:r>
    </w:p>
    <w:p>
      <w:pPr>
        <w:spacing w:line="560" w:lineRule="exact"/>
        <w:rPr>
          <w:rFonts w:ascii="仿宋_GB2312" w:eastAsia="仿宋_GB2312"/>
          <w:sz w:val="32"/>
          <w:szCs w:val="32"/>
        </w:rPr>
      </w:pPr>
      <w:r>
        <w:rPr>
          <w:rFonts w:hint="eastAsia" w:ascii="仿宋_GB2312" w:eastAsia="仿宋_GB2312"/>
          <w:sz w:val="32"/>
          <w:szCs w:val="32"/>
        </w:rPr>
        <w:t>D. 对违法的建筑物、构筑物、设施等需要强制拆除</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197. 公民、法人或者其他组织对人民法院的行政强制中的违法行为或者扩大强制执行范围受到损害的，依法享有（  ）。</w:t>
      </w:r>
    </w:p>
    <w:p>
      <w:pPr>
        <w:spacing w:line="560" w:lineRule="exact"/>
        <w:rPr>
          <w:rFonts w:ascii="仿宋_GB2312" w:eastAsia="仿宋_GB2312"/>
          <w:sz w:val="32"/>
          <w:szCs w:val="32"/>
        </w:rPr>
      </w:pPr>
      <w:r>
        <w:rPr>
          <w:rFonts w:hint="eastAsia" w:ascii="仿宋_GB2312" w:eastAsia="仿宋_GB2312"/>
          <w:sz w:val="32"/>
          <w:szCs w:val="32"/>
        </w:rPr>
        <w:t>A. 陈述权     B. 抗辩权    C.复议权  D. 赔偿权</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198. 法律没有规定行政机关强制执行的，作出行政决定的行政机关应当（  ）。</w:t>
      </w:r>
    </w:p>
    <w:p>
      <w:pPr>
        <w:spacing w:line="560" w:lineRule="exact"/>
        <w:rPr>
          <w:rFonts w:ascii="仿宋_GB2312" w:eastAsia="仿宋_GB2312"/>
          <w:sz w:val="32"/>
          <w:szCs w:val="32"/>
        </w:rPr>
      </w:pPr>
      <w:r>
        <w:rPr>
          <w:rFonts w:hint="eastAsia" w:ascii="仿宋_GB2312" w:eastAsia="仿宋_GB2312"/>
          <w:sz w:val="32"/>
          <w:szCs w:val="32"/>
        </w:rPr>
        <w:t>A. 放弃执行</w:t>
      </w:r>
    </w:p>
    <w:p>
      <w:pPr>
        <w:spacing w:line="560" w:lineRule="exact"/>
        <w:rPr>
          <w:rFonts w:ascii="仿宋_GB2312" w:eastAsia="仿宋_GB2312"/>
          <w:sz w:val="32"/>
          <w:szCs w:val="32"/>
        </w:rPr>
      </w:pPr>
      <w:r>
        <w:rPr>
          <w:rFonts w:hint="eastAsia" w:ascii="仿宋_GB2312" w:eastAsia="仿宋_GB2312"/>
          <w:sz w:val="32"/>
          <w:szCs w:val="32"/>
        </w:rPr>
        <w:t>B. 申请本级人民政府强制执行</w:t>
      </w:r>
    </w:p>
    <w:p>
      <w:pPr>
        <w:spacing w:line="560" w:lineRule="exact"/>
        <w:rPr>
          <w:rFonts w:ascii="仿宋_GB2312" w:eastAsia="仿宋_GB2312"/>
          <w:sz w:val="32"/>
          <w:szCs w:val="32"/>
        </w:rPr>
      </w:pPr>
      <w:r>
        <w:rPr>
          <w:rFonts w:hint="eastAsia" w:ascii="仿宋_GB2312" w:eastAsia="仿宋_GB2312"/>
          <w:sz w:val="32"/>
          <w:szCs w:val="32"/>
        </w:rPr>
        <w:t>C. 申请人民法院强制执行</w:t>
      </w:r>
    </w:p>
    <w:p>
      <w:pPr>
        <w:spacing w:line="560" w:lineRule="exact"/>
        <w:rPr>
          <w:rFonts w:ascii="仿宋_GB2312" w:eastAsia="仿宋_GB2312"/>
          <w:sz w:val="32"/>
          <w:szCs w:val="32"/>
        </w:rPr>
      </w:pPr>
      <w:r>
        <w:rPr>
          <w:rFonts w:hint="eastAsia" w:ascii="仿宋_GB2312" w:eastAsia="仿宋_GB2312"/>
          <w:sz w:val="32"/>
          <w:szCs w:val="32"/>
        </w:rPr>
        <w:t>D. 申请上级行政机关强制执行</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199. 对于行政机关查封的场所、设施或财物，行政机关委托第三人保管的，如果因第三人的原因造成毁损，下列哪项说法是正确的（  ）。</w:t>
      </w:r>
    </w:p>
    <w:p>
      <w:pPr>
        <w:spacing w:line="560" w:lineRule="exact"/>
        <w:rPr>
          <w:rFonts w:ascii="仿宋_GB2312" w:eastAsia="仿宋_GB2312"/>
          <w:sz w:val="32"/>
          <w:szCs w:val="32"/>
        </w:rPr>
      </w:pPr>
      <w:r>
        <w:rPr>
          <w:rFonts w:hint="eastAsia" w:ascii="仿宋_GB2312" w:eastAsia="仿宋_GB2312"/>
          <w:sz w:val="32"/>
          <w:szCs w:val="32"/>
        </w:rPr>
        <w:t>A. 当事人只能要求第三人赔偿</w:t>
      </w:r>
    </w:p>
    <w:p>
      <w:pPr>
        <w:spacing w:line="560" w:lineRule="exact"/>
        <w:rPr>
          <w:rFonts w:ascii="仿宋_GB2312" w:eastAsia="仿宋_GB2312"/>
          <w:sz w:val="32"/>
          <w:szCs w:val="32"/>
        </w:rPr>
      </w:pPr>
      <w:r>
        <w:rPr>
          <w:rFonts w:hint="eastAsia" w:ascii="仿宋_GB2312" w:eastAsia="仿宋_GB2312"/>
          <w:sz w:val="32"/>
          <w:szCs w:val="32"/>
        </w:rPr>
        <w:t>B. 当事人只能要求行政机关赔偿，并且行政机关作出赔偿后不可以向第三人追偿</w:t>
      </w:r>
    </w:p>
    <w:p>
      <w:pPr>
        <w:spacing w:line="560" w:lineRule="exact"/>
        <w:rPr>
          <w:rFonts w:ascii="仿宋_GB2312" w:eastAsia="仿宋_GB2312"/>
          <w:sz w:val="32"/>
          <w:szCs w:val="32"/>
        </w:rPr>
      </w:pPr>
      <w:r>
        <w:rPr>
          <w:rFonts w:hint="eastAsia" w:ascii="仿宋_GB2312" w:eastAsia="仿宋_GB2312"/>
          <w:sz w:val="32"/>
          <w:szCs w:val="32"/>
        </w:rPr>
        <w:t>C. 可以要求行政机关作出赔偿，并且行政机关作出赔偿后可以向第三人追偿</w:t>
      </w:r>
    </w:p>
    <w:p>
      <w:pPr>
        <w:spacing w:line="560" w:lineRule="exact"/>
        <w:rPr>
          <w:rFonts w:ascii="仿宋_GB2312" w:eastAsia="仿宋_GB2312"/>
          <w:sz w:val="32"/>
          <w:szCs w:val="32"/>
        </w:rPr>
      </w:pPr>
      <w:r>
        <w:rPr>
          <w:rFonts w:hint="eastAsia" w:ascii="仿宋_GB2312" w:eastAsia="仿宋_GB2312"/>
          <w:sz w:val="32"/>
          <w:szCs w:val="32"/>
        </w:rPr>
        <w:t>D. 由行政机关和第三人共同承担赔偿责任</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200. 金融机构接到行政机关依法作出的冻结通知书后，应当（  ）。</w:t>
      </w:r>
    </w:p>
    <w:p>
      <w:pPr>
        <w:spacing w:line="560" w:lineRule="exact"/>
        <w:rPr>
          <w:rFonts w:ascii="仿宋_GB2312" w:eastAsia="仿宋_GB2312"/>
          <w:sz w:val="32"/>
          <w:szCs w:val="32"/>
        </w:rPr>
      </w:pPr>
      <w:r>
        <w:rPr>
          <w:rFonts w:hint="eastAsia" w:ascii="仿宋_GB2312" w:eastAsia="仿宋_GB2312"/>
          <w:sz w:val="32"/>
          <w:szCs w:val="32"/>
        </w:rPr>
        <w:t>A. 立即予以冻结，不得拖延</w:t>
      </w:r>
    </w:p>
    <w:p>
      <w:pPr>
        <w:spacing w:line="560" w:lineRule="exact"/>
        <w:rPr>
          <w:rFonts w:ascii="仿宋_GB2312" w:eastAsia="仿宋_GB2312"/>
          <w:sz w:val="32"/>
          <w:szCs w:val="32"/>
        </w:rPr>
      </w:pPr>
      <w:r>
        <w:rPr>
          <w:rFonts w:hint="eastAsia" w:ascii="仿宋_GB2312" w:eastAsia="仿宋_GB2312"/>
          <w:sz w:val="32"/>
          <w:szCs w:val="32"/>
        </w:rPr>
        <w:t>B. 立即通知冻结当事人，并且告知相关信息</w:t>
      </w:r>
    </w:p>
    <w:p>
      <w:pPr>
        <w:spacing w:line="560" w:lineRule="exact"/>
        <w:rPr>
          <w:rFonts w:ascii="仿宋_GB2312" w:eastAsia="仿宋_GB2312"/>
          <w:sz w:val="32"/>
          <w:szCs w:val="32"/>
        </w:rPr>
      </w:pPr>
      <w:r>
        <w:rPr>
          <w:rFonts w:hint="eastAsia" w:ascii="仿宋_GB2312" w:eastAsia="仿宋_GB2312"/>
          <w:sz w:val="32"/>
          <w:szCs w:val="32"/>
        </w:rPr>
        <w:t>C. 立即通知作出冻结决定的行政机关的上级机关</w:t>
      </w:r>
    </w:p>
    <w:p>
      <w:pPr>
        <w:spacing w:line="560" w:lineRule="exact"/>
        <w:rPr>
          <w:rFonts w:ascii="仿宋_GB2312" w:eastAsia="仿宋_GB2312"/>
          <w:sz w:val="32"/>
          <w:szCs w:val="32"/>
        </w:rPr>
      </w:pPr>
      <w:r>
        <w:rPr>
          <w:rFonts w:hint="eastAsia" w:ascii="仿宋_GB2312" w:eastAsia="仿宋_GB2312"/>
          <w:sz w:val="32"/>
          <w:szCs w:val="32"/>
        </w:rPr>
        <w:t>D. 在接到冻结通知书后的十日内进行冻结</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201. 冻结存款、汇款的行政强制措施可以由（  ）实施，其他任何行政机关或者组织不得冻结存款、汇款。</w:t>
      </w:r>
    </w:p>
    <w:p>
      <w:pPr>
        <w:spacing w:line="560" w:lineRule="exact"/>
        <w:rPr>
          <w:rFonts w:ascii="仿宋_GB2312" w:eastAsia="仿宋_GB2312"/>
          <w:sz w:val="32"/>
          <w:szCs w:val="32"/>
        </w:rPr>
      </w:pPr>
      <w:r>
        <w:rPr>
          <w:rFonts w:hint="eastAsia" w:ascii="仿宋_GB2312" w:eastAsia="仿宋_GB2312"/>
          <w:sz w:val="32"/>
          <w:szCs w:val="32"/>
        </w:rPr>
        <w:t>A. 法律规定的行政机关</w:t>
      </w:r>
    </w:p>
    <w:p>
      <w:pPr>
        <w:spacing w:line="560" w:lineRule="exact"/>
        <w:rPr>
          <w:rFonts w:ascii="仿宋_GB2312" w:eastAsia="仿宋_GB2312"/>
          <w:sz w:val="32"/>
          <w:szCs w:val="32"/>
        </w:rPr>
      </w:pPr>
      <w:r>
        <w:rPr>
          <w:rFonts w:hint="eastAsia" w:ascii="仿宋_GB2312" w:eastAsia="仿宋_GB2312"/>
          <w:sz w:val="32"/>
          <w:szCs w:val="32"/>
        </w:rPr>
        <w:t>B. 法律、行政法规规定的行政机关</w:t>
      </w:r>
    </w:p>
    <w:p>
      <w:pPr>
        <w:spacing w:line="560" w:lineRule="exact"/>
        <w:rPr>
          <w:rFonts w:ascii="仿宋_GB2312" w:eastAsia="仿宋_GB2312"/>
          <w:sz w:val="32"/>
          <w:szCs w:val="32"/>
        </w:rPr>
      </w:pPr>
      <w:r>
        <w:rPr>
          <w:rFonts w:hint="eastAsia" w:ascii="仿宋_GB2312" w:eastAsia="仿宋_GB2312"/>
          <w:sz w:val="32"/>
          <w:szCs w:val="32"/>
        </w:rPr>
        <w:t>C. 法律、行政法规、地方性法规规定的行政机关</w:t>
      </w:r>
    </w:p>
    <w:p>
      <w:pPr>
        <w:spacing w:line="560" w:lineRule="exact"/>
        <w:rPr>
          <w:rFonts w:ascii="仿宋_GB2312" w:eastAsia="仿宋_GB2312"/>
          <w:sz w:val="32"/>
          <w:szCs w:val="32"/>
        </w:rPr>
      </w:pPr>
      <w:r>
        <w:rPr>
          <w:rFonts w:hint="eastAsia" w:ascii="仿宋_GB2312" w:eastAsia="仿宋_GB2312"/>
          <w:sz w:val="32"/>
          <w:szCs w:val="32"/>
        </w:rPr>
        <w:t>D. 法律规定的行政机关或者经过委托的其他行政机关</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202. 《行政强制法》中（  ）以内期限的规定是指工作日，不含法定节假日。</w:t>
      </w:r>
    </w:p>
    <w:p>
      <w:pPr>
        <w:spacing w:line="560" w:lineRule="exact"/>
        <w:rPr>
          <w:rFonts w:ascii="仿宋_GB2312" w:eastAsia="仿宋_GB2312"/>
          <w:sz w:val="32"/>
          <w:szCs w:val="32"/>
        </w:rPr>
      </w:pPr>
      <w:r>
        <w:rPr>
          <w:rFonts w:hint="eastAsia" w:ascii="仿宋_GB2312" w:eastAsia="仿宋_GB2312"/>
          <w:sz w:val="32"/>
          <w:szCs w:val="32"/>
        </w:rPr>
        <w:t>A. 五日     B. 七日     C. 十日     D. 十五日</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203. 下列行政机关实施行政强制措施不符合《行政强制法》规定的是（  ）。</w:t>
      </w:r>
    </w:p>
    <w:p>
      <w:pPr>
        <w:spacing w:line="560" w:lineRule="exact"/>
        <w:rPr>
          <w:rFonts w:ascii="仿宋_GB2312" w:eastAsia="仿宋_GB2312"/>
          <w:sz w:val="32"/>
          <w:szCs w:val="32"/>
        </w:rPr>
      </w:pPr>
      <w:r>
        <w:rPr>
          <w:rFonts w:hint="eastAsia" w:ascii="仿宋_GB2312" w:eastAsia="仿宋_GB2312"/>
          <w:sz w:val="32"/>
          <w:szCs w:val="32"/>
        </w:rPr>
        <w:t>A. 甲机关行政执法人员在实施行政强制措施前向行政机关负责人报告并经负责人批准</w:t>
      </w:r>
    </w:p>
    <w:p>
      <w:pPr>
        <w:spacing w:line="560" w:lineRule="exact"/>
        <w:rPr>
          <w:rFonts w:ascii="仿宋_GB2312" w:eastAsia="仿宋_GB2312"/>
          <w:sz w:val="32"/>
          <w:szCs w:val="32"/>
        </w:rPr>
      </w:pPr>
      <w:r>
        <w:rPr>
          <w:rFonts w:hint="eastAsia" w:ascii="仿宋_GB2312" w:eastAsia="仿宋_GB2312"/>
          <w:sz w:val="32"/>
          <w:szCs w:val="32"/>
        </w:rPr>
        <w:t>B. 乙机关在实施行政强制措施时派出了三名行政执法人员</w:t>
      </w:r>
    </w:p>
    <w:p>
      <w:pPr>
        <w:spacing w:line="560" w:lineRule="exact"/>
        <w:rPr>
          <w:rFonts w:ascii="仿宋_GB2312" w:eastAsia="仿宋_GB2312"/>
          <w:sz w:val="32"/>
          <w:szCs w:val="32"/>
        </w:rPr>
      </w:pPr>
      <w:r>
        <w:rPr>
          <w:rFonts w:hint="eastAsia" w:ascii="仿宋_GB2312" w:eastAsia="仿宋_GB2312"/>
          <w:sz w:val="32"/>
          <w:szCs w:val="32"/>
        </w:rPr>
        <w:t>C. 丙机关行政执法人员在实施行政强制措施时主动出示了执法身份证件</w:t>
      </w:r>
    </w:p>
    <w:p>
      <w:pPr>
        <w:spacing w:line="560" w:lineRule="exact"/>
        <w:rPr>
          <w:rFonts w:ascii="仿宋_GB2312" w:eastAsia="仿宋_GB2312"/>
          <w:sz w:val="32"/>
          <w:szCs w:val="32"/>
        </w:rPr>
      </w:pPr>
      <w:r>
        <w:rPr>
          <w:rFonts w:hint="eastAsia" w:ascii="仿宋_GB2312" w:eastAsia="仿宋_GB2312"/>
          <w:sz w:val="32"/>
          <w:szCs w:val="32"/>
        </w:rPr>
        <w:t>D. 丁机关行政执法人员在实施行政强制措施时未通知当事人到场</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204. 解除查封、扣押时已将鲜活物品或者其他不易保管的财物拍卖或者变卖的，变卖价格明显低于市场价格，给当事人造成损失的，应当给予（  ）。</w:t>
      </w:r>
    </w:p>
    <w:p>
      <w:pPr>
        <w:spacing w:line="560" w:lineRule="exact"/>
        <w:rPr>
          <w:rFonts w:ascii="仿宋_GB2312" w:eastAsia="仿宋_GB2312"/>
          <w:sz w:val="32"/>
          <w:szCs w:val="32"/>
        </w:rPr>
      </w:pPr>
      <w:r>
        <w:rPr>
          <w:rFonts w:hint="eastAsia" w:ascii="仿宋_GB2312" w:eastAsia="仿宋_GB2312"/>
          <w:sz w:val="32"/>
          <w:szCs w:val="32"/>
        </w:rPr>
        <w:t>A. 赔礼道歉     B. 补偿   C. 赔偿   D. 行政处分</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205. 行政机关逾期未作出处理决定或者解除冻结决定的，（  ）应当自冻结期满之日起解除冻结。</w:t>
      </w:r>
    </w:p>
    <w:p>
      <w:pPr>
        <w:spacing w:line="560" w:lineRule="exact"/>
        <w:rPr>
          <w:rFonts w:ascii="仿宋_GB2312" w:eastAsia="仿宋_GB2312"/>
          <w:sz w:val="32"/>
          <w:szCs w:val="32"/>
        </w:rPr>
      </w:pPr>
      <w:r>
        <w:rPr>
          <w:rFonts w:hint="eastAsia" w:ascii="仿宋_GB2312" w:eastAsia="仿宋_GB2312"/>
          <w:sz w:val="32"/>
          <w:szCs w:val="32"/>
        </w:rPr>
        <w:t>A. 上级行政机关     B. 监察机关</w:t>
      </w:r>
    </w:p>
    <w:p>
      <w:pPr>
        <w:spacing w:line="560" w:lineRule="exact"/>
        <w:rPr>
          <w:rFonts w:ascii="仿宋_GB2312" w:eastAsia="仿宋_GB2312"/>
          <w:sz w:val="32"/>
          <w:szCs w:val="32"/>
        </w:rPr>
      </w:pPr>
      <w:r>
        <w:rPr>
          <w:rFonts w:hint="eastAsia" w:ascii="仿宋_GB2312" w:eastAsia="仿宋_GB2312"/>
          <w:sz w:val="32"/>
          <w:szCs w:val="32"/>
        </w:rPr>
        <w:t>C. 检察机关         D. 金融机构</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206. 催告书、行政强制执行决定书应当直接送达当事人。当事人拒绝接收或者无法直接送达当事人的，应当依照（  ）的有关规定送达。</w:t>
      </w:r>
    </w:p>
    <w:p>
      <w:pPr>
        <w:spacing w:line="560" w:lineRule="exact"/>
        <w:rPr>
          <w:rFonts w:ascii="仿宋_GB2312" w:eastAsia="仿宋_GB2312"/>
          <w:sz w:val="32"/>
          <w:szCs w:val="32"/>
        </w:rPr>
      </w:pPr>
      <w:r>
        <w:rPr>
          <w:rFonts w:hint="eastAsia" w:ascii="仿宋_GB2312" w:eastAsia="仿宋_GB2312"/>
          <w:sz w:val="32"/>
          <w:szCs w:val="32"/>
        </w:rPr>
        <w:t>A. 本行政机关     B. 上级行政机关</w:t>
      </w:r>
    </w:p>
    <w:p>
      <w:pPr>
        <w:spacing w:line="560" w:lineRule="exact"/>
        <w:rPr>
          <w:rFonts w:ascii="仿宋_GB2312" w:eastAsia="仿宋_GB2312"/>
          <w:sz w:val="32"/>
          <w:szCs w:val="32"/>
        </w:rPr>
      </w:pPr>
      <w:r>
        <w:rPr>
          <w:rFonts w:hint="eastAsia" w:ascii="仿宋_GB2312" w:eastAsia="仿宋_GB2312"/>
          <w:sz w:val="32"/>
          <w:szCs w:val="32"/>
        </w:rPr>
        <w:t>C. 国务院         D．《中华人民共和国民事诉讼法》</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207. 执行对象是不动产的，行政机关向（  ）所在地有管辖权的人民法院申请强制执行。</w:t>
      </w:r>
    </w:p>
    <w:p>
      <w:pPr>
        <w:spacing w:line="560" w:lineRule="exact"/>
        <w:rPr>
          <w:rFonts w:ascii="仿宋_GB2312" w:eastAsia="仿宋_GB2312"/>
          <w:sz w:val="32"/>
          <w:szCs w:val="32"/>
        </w:rPr>
      </w:pPr>
      <w:r>
        <w:rPr>
          <w:rFonts w:hint="eastAsia" w:ascii="仿宋_GB2312" w:eastAsia="仿宋_GB2312"/>
          <w:sz w:val="32"/>
          <w:szCs w:val="32"/>
        </w:rPr>
        <w:t>A. 行政机关       B. 被执行人</w:t>
      </w:r>
    </w:p>
    <w:p>
      <w:pPr>
        <w:spacing w:line="560" w:lineRule="exact"/>
        <w:rPr>
          <w:rFonts w:ascii="仿宋_GB2312" w:eastAsia="仿宋_GB2312"/>
          <w:sz w:val="32"/>
          <w:szCs w:val="32"/>
        </w:rPr>
      </w:pPr>
      <w:r>
        <w:rPr>
          <w:rFonts w:hint="eastAsia" w:ascii="仿宋_GB2312" w:eastAsia="仿宋_GB2312"/>
          <w:sz w:val="32"/>
          <w:szCs w:val="32"/>
        </w:rPr>
        <w:t>C. 不动产         D. 上级行政机关</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208. 冻结存款、汇款应当由（  ）规定的行政机关实施。</w:t>
      </w:r>
    </w:p>
    <w:p>
      <w:pPr>
        <w:spacing w:line="560" w:lineRule="exact"/>
        <w:rPr>
          <w:rFonts w:ascii="仿宋_GB2312" w:eastAsia="仿宋_GB2312"/>
          <w:sz w:val="32"/>
          <w:szCs w:val="32"/>
        </w:rPr>
      </w:pPr>
      <w:r>
        <w:rPr>
          <w:rFonts w:hint="eastAsia" w:ascii="仿宋_GB2312" w:eastAsia="仿宋_GB2312"/>
          <w:sz w:val="32"/>
          <w:szCs w:val="32"/>
        </w:rPr>
        <w:t>A. 法律    B. 行政法规   C. 地方性法规   D. 规章</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209. 以下哪项不是行政强制设定时，起草单位应当向制定机关说明的内容（  ）。</w:t>
      </w:r>
    </w:p>
    <w:p>
      <w:pPr>
        <w:spacing w:line="560" w:lineRule="exact"/>
        <w:rPr>
          <w:rFonts w:ascii="仿宋_GB2312" w:eastAsia="仿宋_GB2312"/>
          <w:sz w:val="32"/>
          <w:szCs w:val="32"/>
        </w:rPr>
      </w:pPr>
      <w:r>
        <w:rPr>
          <w:rFonts w:hint="eastAsia" w:ascii="仿宋_GB2312" w:eastAsia="仿宋_GB2312"/>
          <w:sz w:val="32"/>
          <w:szCs w:val="32"/>
        </w:rPr>
        <w:t>A. 该行政强制的必要性</w:t>
      </w:r>
    </w:p>
    <w:p>
      <w:pPr>
        <w:spacing w:line="560" w:lineRule="exact"/>
        <w:rPr>
          <w:rFonts w:ascii="仿宋_GB2312" w:eastAsia="仿宋_GB2312"/>
          <w:sz w:val="32"/>
          <w:szCs w:val="32"/>
        </w:rPr>
      </w:pPr>
      <w:r>
        <w:rPr>
          <w:rFonts w:hint="eastAsia" w:ascii="仿宋_GB2312" w:eastAsia="仿宋_GB2312"/>
          <w:sz w:val="32"/>
          <w:szCs w:val="32"/>
        </w:rPr>
        <w:t>B. 该行政强制的具体实施机关</w:t>
      </w:r>
    </w:p>
    <w:p>
      <w:pPr>
        <w:spacing w:line="560" w:lineRule="exact"/>
        <w:rPr>
          <w:rFonts w:ascii="仿宋_GB2312" w:eastAsia="仿宋_GB2312"/>
          <w:sz w:val="32"/>
          <w:szCs w:val="32"/>
        </w:rPr>
      </w:pPr>
      <w:r>
        <w:rPr>
          <w:rFonts w:hint="eastAsia" w:ascii="仿宋_GB2312" w:eastAsia="仿宋_GB2312"/>
          <w:sz w:val="32"/>
          <w:szCs w:val="32"/>
        </w:rPr>
        <w:t>C. 该行政强制可能产生的影响</w:t>
      </w:r>
    </w:p>
    <w:p>
      <w:pPr>
        <w:spacing w:line="560" w:lineRule="exact"/>
        <w:rPr>
          <w:rFonts w:ascii="仿宋_GB2312" w:eastAsia="仿宋_GB2312"/>
          <w:sz w:val="32"/>
          <w:szCs w:val="32"/>
        </w:rPr>
      </w:pPr>
      <w:r>
        <w:rPr>
          <w:rFonts w:hint="eastAsia" w:ascii="仿宋_GB2312" w:eastAsia="仿宋_GB2312"/>
          <w:sz w:val="32"/>
          <w:szCs w:val="32"/>
        </w:rPr>
        <w:t>D. 听取和采纳意见的情况</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210. 在代履行日期的（  ）前，催告当事人履行，当事人履行的，停止代履行。</w:t>
      </w:r>
    </w:p>
    <w:p>
      <w:pPr>
        <w:spacing w:line="560" w:lineRule="exact"/>
        <w:rPr>
          <w:rFonts w:ascii="仿宋_GB2312" w:eastAsia="仿宋_GB2312"/>
          <w:sz w:val="32"/>
          <w:szCs w:val="32"/>
        </w:rPr>
      </w:pPr>
      <w:r>
        <w:rPr>
          <w:rFonts w:hint="eastAsia" w:ascii="仿宋_GB2312" w:eastAsia="仿宋_GB2312"/>
          <w:sz w:val="32"/>
          <w:szCs w:val="32"/>
        </w:rPr>
        <w:t>A. 三日    B. 五日    C. 七日    D. 十日</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211. 当事人在法定期限内不申请行政复议或者提起行政诉讼，又不履行行政决定的，没有行政强制执行权的行政机关可以自期限届满之日起（  ）内，依照法律规定申请人民法院强制执行。</w:t>
      </w:r>
    </w:p>
    <w:p>
      <w:pPr>
        <w:spacing w:line="560" w:lineRule="exact"/>
        <w:rPr>
          <w:rFonts w:ascii="仿宋_GB2312" w:eastAsia="仿宋_GB2312"/>
          <w:sz w:val="32"/>
          <w:szCs w:val="32"/>
        </w:rPr>
      </w:pPr>
      <w:r>
        <w:rPr>
          <w:rFonts w:hint="eastAsia" w:ascii="仿宋_GB2312" w:eastAsia="仿宋_GB2312"/>
          <w:sz w:val="32"/>
          <w:szCs w:val="32"/>
        </w:rPr>
        <w:t>A. 一个月   B. 二个月    C. 三个月   D. 六个月</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212. 下列行政机关决定实施查封、扣押符合《行政强制法》规定的是（  ）。</w:t>
      </w:r>
    </w:p>
    <w:p>
      <w:pPr>
        <w:spacing w:line="560" w:lineRule="exact"/>
        <w:rPr>
          <w:rFonts w:ascii="仿宋_GB2312" w:eastAsia="仿宋_GB2312"/>
          <w:sz w:val="32"/>
          <w:szCs w:val="32"/>
        </w:rPr>
      </w:pPr>
      <w:r>
        <w:rPr>
          <w:rFonts w:hint="eastAsia" w:ascii="仿宋_GB2312" w:eastAsia="仿宋_GB2312"/>
          <w:sz w:val="32"/>
          <w:szCs w:val="32"/>
        </w:rPr>
        <w:t>A. 甲机关派出一名行政执法人员实施查封、扣押</w:t>
      </w:r>
    </w:p>
    <w:p>
      <w:pPr>
        <w:spacing w:line="560" w:lineRule="exact"/>
        <w:rPr>
          <w:rFonts w:ascii="仿宋_GB2312" w:eastAsia="仿宋_GB2312"/>
          <w:sz w:val="32"/>
          <w:szCs w:val="32"/>
        </w:rPr>
      </w:pPr>
      <w:r>
        <w:rPr>
          <w:rFonts w:hint="eastAsia" w:ascii="仿宋_GB2312" w:eastAsia="仿宋_GB2312"/>
          <w:sz w:val="32"/>
          <w:szCs w:val="32"/>
        </w:rPr>
        <w:t>B. 乙机关行政执法人员制作并当场交付了查封、扣押决定书和清单</w:t>
      </w:r>
    </w:p>
    <w:p>
      <w:pPr>
        <w:spacing w:line="560" w:lineRule="exact"/>
        <w:rPr>
          <w:rFonts w:ascii="仿宋_GB2312" w:eastAsia="仿宋_GB2312"/>
          <w:sz w:val="32"/>
          <w:szCs w:val="32"/>
        </w:rPr>
      </w:pPr>
      <w:r>
        <w:rPr>
          <w:rFonts w:hint="eastAsia" w:ascii="仿宋_GB2312" w:eastAsia="仿宋_GB2312"/>
          <w:sz w:val="32"/>
          <w:szCs w:val="32"/>
        </w:rPr>
        <w:t>C. 丙机关行政执法人员拒绝听取当事人的陈述和申辩</w:t>
      </w:r>
    </w:p>
    <w:p>
      <w:pPr>
        <w:spacing w:line="560" w:lineRule="exact"/>
        <w:rPr>
          <w:rFonts w:ascii="仿宋_GB2312" w:eastAsia="仿宋_GB2312"/>
          <w:sz w:val="32"/>
          <w:szCs w:val="32"/>
        </w:rPr>
      </w:pPr>
      <w:r>
        <w:rPr>
          <w:rFonts w:hint="eastAsia" w:ascii="仿宋_GB2312" w:eastAsia="仿宋_GB2312"/>
          <w:sz w:val="32"/>
          <w:szCs w:val="32"/>
        </w:rPr>
        <w:t>D. 丁机关行政执法人员事后补做了现场笔录</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213. 下列说法不正确的是（  ）。</w:t>
      </w:r>
    </w:p>
    <w:p>
      <w:pPr>
        <w:spacing w:line="560" w:lineRule="exact"/>
        <w:rPr>
          <w:rFonts w:ascii="仿宋_GB2312" w:eastAsia="仿宋_GB2312"/>
          <w:sz w:val="32"/>
          <w:szCs w:val="32"/>
        </w:rPr>
      </w:pPr>
      <w:r>
        <w:rPr>
          <w:rFonts w:hint="eastAsia" w:ascii="仿宋_GB2312" w:eastAsia="仿宋_GB2312"/>
          <w:sz w:val="32"/>
          <w:szCs w:val="32"/>
        </w:rPr>
        <w:t>A. 行政机关履行行政管理职责，依照法律、法规的规定，实施行政强制措施</w:t>
      </w:r>
    </w:p>
    <w:p>
      <w:pPr>
        <w:spacing w:line="560" w:lineRule="exact"/>
        <w:rPr>
          <w:rFonts w:ascii="仿宋_GB2312" w:eastAsia="仿宋_GB2312"/>
          <w:spacing w:val="-6"/>
          <w:sz w:val="32"/>
          <w:szCs w:val="32"/>
        </w:rPr>
      </w:pPr>
      <w:r>
        <w:rPr>
          <w:rFonts w:hint="eastAsia" w:ascii="仿宋_GB2312" w:eastAsia="仿宋_GB2312"/>
          <w:sz w:val="32"/>
          <w:szCs w:val="32"/>
        </w:rPr>
        <w:t xml:space="preserve">B. </w:t>
      </w:r>
      <w:r>
        <w:rPr>
          <w:rFonts w:hint="eastAsia" w:ascii="仿宋_GB2312" w:eastAsia="仿宋_GB2312"/>
          <w:spacing w:val="-6"/>
          <w:sz w:val="32"/>
          <w:szCs w:val="32"/>
        </w:rPr>
        <w:t>行政强制措施权经行政机关负责人同意，可以委托给其他行政机关</w:t>
      </w:r>
    </w:p>
    <w:p>
      <w:pPr>
        <w:spacing w:line="560" w:lineRule="exact"/>
        <w:rPr>
          <w:rFonts w:ascii="仿宋_GB2312" w:eastAsia="仿宋_GB2312"/>
          <w:sz w:val="32"/>
          <w:szCs w:val="32"/>
        </w:rPr>
      </w:pPr>
      <w:r>
        <w:rPr>
          <w:rFonts w:hint="eastAsia" w:ascii="仿宋_GB2312" w:eastAsia="仿宋_GB2312"/>
          <w:sz w:val="32"/>
          <w:szCs w:val="32"/>
        </w:rPr>
        <w:t>C. 因查封、扣押发生的保管费由行政机关承担</w:t>
      </w:r>
    </w:p>
    <w:p>
      <w:pPr>
        <w:spacing w:line="560" w:lineRule="exact"/>
        <w:rPr>
          <w:rFonts w:ascii="仿宋_GB2312" w:eastAsia="仿宋_GB2312"/>
          <w:sz w:val="32"/>
          <w:szCs w:val="32"/>
        </w:rPr>
      </w:pPr>
      <w:r>
        <w:rPr>
          <w:rFonts w:hint="eastAsia" w:ascii="仿宋_GB2312" w:eastAsia="仿宋_GB2312"/>
          <w:sz w:val="32"/>
          <w:szCs w:val="32"/>
        </w:rPr>
        <w:t>D. 当事人的场所、设施或者财物已被其他国家机关依法查封的，不得重复查封</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214. 行政机关申请人民法院强制执行前，应当催告当事人履行义务。催告书送达（  ）后当事人仍未履行义务的，行政机关可以向所在地有管辖权的人民法院申请强制执行。</w:t>
      </w:r>
    </w:p>
    <w:p>
      <w:pPr>
        <w:spacing w:line="560" w:lineRule="exact"/>
        <w:rPr>
          <w:rFonts w:ascii="仿宋_GB2312" w:eastAsia="仿宋_GB2312"/>
          <w:sz w:val="32"/>
          <w:szCs w:val="32"/>
        </w:rPr>
      </w:pPr>
      <w:r>
        <w:rPr>
          <w:rFonts w:hint="eastAsia" w:ascii="仿宋_GB2312" w:eastAsia="仿宋_GB2312"/>
          <w:sz w:val="32"/>
          <w:szCs w:val="32"/>
        </w:rPr>
        <w:t>A. 三日    B. 五日    C. 七日   D. 十日</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215. 行政强制执行决定书送达当事人后，如第三人对执行标的主张权利，确有理由的，（ ）。</w:t>
      </w:r>
    </w:p>
    <w:p>
      <w:pPr>
        <w:spacing w:line="560" w:lineRule="exact"/>
        <w:rPr>
          <w:rFonts w:ascii="仿宋_GB2312" w:eastAsia="仿宋_GB2312"/>
          <w:sz w:val="32"/>
          <w:szCs w:val="32"/>
        </w:rPr>
      </w:pPr>
      <w:r>
        <w:rPr>
          <w:rFonts w:hint="eastAsia" w:ascii="仿宋_GB2312" w:eastAsia="仿宋_GB2312"/>
          <w:sz w:val="32"/>
          <w:szCs w:val="32"/>
        </w:rPr>
        <w:t>A. 代履行   B. 继续执行 C. 中止执行 D. 终结执行</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216.</w:t>
      </w:r>
      <w:r>
        <w:rPr>
          <w:rFonts w:hint="eastAsia" w:ascii="仿宋_GB2312" w:eastAsia="仿宋_GB2312"/>
          <w:sz w:val="32"/>
          <w:szCs w:val="32"/>
        </w:rPr>
        <w:tab/>
      </w:r>
      <w:r>
        <w:rPr>
          <w:rFonts w:hint="eastAsia" w:ascii="仿宋_GB2312" w:eastAsia="仿宋_GB2312"/>
          <w:sz w:val="32"/>
          <w:szCs w:val="32"/>
        </w:rPr>
        <w:t>根据《行政强制法》的规定，（  ）是指行政机关或者行政机关申请人民法院，对不履行行政决定的公民、法人或者其他组织，依法强制履行义务的行为。</w:t>
      </w:r>
    </w:p>
    <w:p>
      <w:pPr>
        <w:spacing w:line="560" w:lineRule="exact"/>
        <w:jc w:val="left"/>
        <w:rPr>
          <w:rFonts w:ascii="仿宋_GB2312" w:eastAsia="仿宋_GB2312"/>
          <w:sz w:val="32"/>
          <w:szCs w:val="32"/>
        </w:rPr>
      </w:pPr>
      <w:r>
        <w:rPr>
          <w:rFonts w:hint="eastAsia" w:ascii="仿宋_GB2312" w:eastAsia="仿宋_GB2312"/>
          <w:sz w:val="32"/>
          <w:szCs w:val="32"/>
        </w:rPr>
        <w:t>A.行政处罚         B.行政许可</w:t>
      </w:r>
    </w:p>
    <w:p>
      <w:pPr>
        <w:spacing w:line="560" w:lineRule="exact"/>
        <w:jc w:val="left"/>
        <w:rPr>
          <w:rFonts w:ascii="仿宋_GB2312" w:eastAsia="仿宋_GB2312"/>
          <w:sz w:val="32"/>
          <w:szCs w:val="32"/>
        </w:rPr>
      </w:pPr>
      <w:r>
        <w:rPr>
          <w:rFonts w:hint="eastAsia" w:ascii="仿宋_GB2312" w:eastAsia="仿宋_GB2312"/>
          <w:sz w:val="32"/>
          <w:szCs w:val="32"/>
        </w:rPr>
        <w:t>C.行政强制措施     D.行政强制执行</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217.</w:t>
      </w:r>
      <w:r>
        <w:rPr>
          <w:rFonts w:hint="eastAsia" w:ascii="仿宋_GB2312" w:eastAsia="仿宋_GB2312"/>
          <w:sz w:val="32"/>
          <w:szCs w:val="32"/>
        </w:rPr>
        <w:tab/>
      </w:r>
      <w:r>
        <w:rPr>
          <w:rFonts w:hint="eastAsia" w:ascii="仿宋_GB2312" w:eastAsia="仿宋_GB2312"/>
          <w:sz w:val="32"/>
          <w:szCs w:val="32"/>
        </w:rPr>
        <w:t>行政机关违法实施行政强制措施致李某受到损害，李某（  ）。</w:t>
      </w:r>
    </w:p>
    <w:p>
      <w:pPr>
        <w:spacing w:line="560" w:lineRule="exact"/>
        <w:jc w:val="left"/>
        <w:rPr>
          <w:rFonts w:ascii="仿宋_GB2312" w:eastAsia="仿宋_GB2312"/>
          <w:sz w:val="32"/>
          <w:szCs w:val="32"/>
        </w:rPr>
      </w:pPr>
      <w:r>
        <w:rPr>
          <w:rFonts w:hint="eastAsia" w:ascii="仿宋_GB2312" w:eastAsia="仿宋_GB2312"/>
          <w:sz w:val="32"/>
          <w:szCs w:val="32"/>
        </w:rPr>
        <w:t>A.有权依法要求赔偿</w:t>
      </w:r>
    </w:p>
    <w:p>
      <w:pPr>
        <w:spacing w:line="560" w:lineRule="exact"/>
        <w:jc w:val="left"/>
        <w:rPr>
          <w:rFonts w:ascii="仿宋_GB2312" w:eastAsia="仿宋_GB2312"/>
          <w:sz w:val="32"/>
          <w:szCs w:val="32"/>
        </w:rPr>
      </w:pPr>
      <w:r>
        <w:rPr>
          <w:rFonts w:hint="eastAsia" w:ascii="仿宋_GB2312" w:eastAsia="仿宋_GB2312"/>
          <w:sz w:val="32"/>
          <w:szCs w:val="32"/>
        </w:rPr>
        <w:t>B.无权申请行政复议</w:t>
      </w:r>
    </w:p>
    <w:p>
      <w:pPr>
        <w:spacing w:line="560" w:lineRule="exact"/>
        <w:jc w:val="left"/>
        <w:rPr>
          <w:rFonts w:ascii="仿宋_GB2312" w:eastAsia="仿宋_GB2312"/>
          <w:sz w:val="32"/>
          <w:szCs w:val="32"/>
        </w:rPr>
      </w:pPr>
      <w:r>
        <w:rPr>
          <w:rFonts w:hint="eastAsia" w:ascii="仿宋_GB2312" w:eastAsia="仿宋_GB2312"/>
          <w:sz w:val="32"/>
          <w:szCs w:val="32"/>
        </w:rPr>
        <w:t>C.无权提起行政诉讼</w:t>
      </w:r>
    </w:p>
    <w:p>
      <w:pPr>
        <w:spacing w:line="560" w:lineRule="exact"/>
        <w:jc w:val="left"/>
        <w:rPr>
          <w:rFonts w:ascii="仿宋_GB2312" w:eastAsia="仿宋_GB2312"/>
          <w:sz w:val="32"/>
          <w:szCs w:val="32"/>
        </w:rPr>
      </w:pPr>
      <w:r>
        <w:rPr>
          <w:rFonts w:hint="eastAsia" w:ascii="仿宋_GB2312" w:eastAsia="仿宋_GB2312"/>
          <w:sz w:val="32"/>
          <w:szCs w:val="32"/>
        </w:rPr>
        <w:t>D.只能要求执法人员承担民事赔偿责任</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218.</w:t>
      </w:r>
      <w:r>
        <w:rPr>
          <w:rFonts w:hint="eastAsia" w:ascii="仿宋_GB2312" w:eastAsia="仿宋_GB2312"/>
          <w:sz w:val="32"/>
          <w:szCs w:val="32"/>
        </w:rPr>
        <w:tab/>
      </w:r>
      <w:r>
        <w:rPr>
          <w:rFonts w:hint="eastAsia" w:ascii="仿宋_GB2312" w:eastAsia="仿宋_GB2312"/>
          <w:sz w:val="32"/>
          <w:szCs w:val="32"/>
        </w:rPr>
        <w:t>根据《行政强制法》的规定，下列不属于行政强制措施的是（  ）。</w:t>
      </w:r>
    </w:p>
    <w:p>
      <w:pPr>
        <w:spacing w:line="560" w:lineRule="exact"/>
        <w:jc w:val="left"/>
        <w:rPr>
          <w:rFonts w:ascii="仿宋_GB2312" w:eastAsia="仿宋_GB2312"/>
          <w:sz w:val="32"/>
          <w:szCs w:val="32"/>
        </w:rPr>
      </w:pPr>
      <w:r>
        <w:rPr>
          <w:rFonts w:hint="eastAsia" w:ascii="仿宋_GB2312" w:eastAsia="仿宋_GB2312"/>
          <w:sz w:val="32"/>
          <w:szCs w:val="32"/>
        </w:rPr>
        <w:t>A.限制公民人身自由    B.查封场所、设施或者财物</w:t>
      </w:r>
    </w:p>
    <w:p>
      <w:pPr>
        <w:spacing w:line="560" w:lineRule="exact"/>
        <w:jc w:val="left"/>
        <w:rPr>
          <w:rFonts w:ascii="仿宋_GB2312" w:eastAsia="仿宋_GB2312"/>
          <w:sz w:val="32"/>
          <w:szCs w:val="32"/>
        </w:rPr>
      </w:pPr>
      <w:r>
        <w:rPr>
          <w:rFonts w:hint="eastAsia" w:ascii="仿宋_GB2312" w:eastAsia="仿宋_GB2312"/>
          <w:sz w:val="32"/>
          <w:szCs w:val="32"/>
        </w:rPr>
        <w:t>C.暂扣营业执照        D.扣押财物</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219.</w:t>
      </w:r>
      <w:r>
        <w:rPr>
          <w:rFonts w:hint="eastAsia" w:ascii="仿宋_GB2312" w:eastAsia="仿宋_GB2312"/>
          <w:sz w:val="32"/>
          <w:szCs w:val="32"/>
        </w:rPr>
        <w:tab/>
      </w:r>
      <w:r>
        <w:rPr>
          <w:rFonts w:hint="eastAsia" w:ascii="仿宋_GB2312" w:eastAsia="仿宋_GB2312"/>
          <w:sz w:val="32"/>
          <w:szCs w:val="32"/>
        </w:rPr>
        <w:t>根据《行政强制法》的规定，行政强制措施尚未制定法律的，且属于国务院行政管理职权事项的，行政法规可以设定的行政强制措施是（D）。</w:t>
      </w:r>
    </w:p>
    <w:p>
      <w:pPr>
        <w:spacing w:line="560" w:lineRule="exact"/>
        <w:jc w:val="left"/>
        <w:rPr>
          <w:rFonts w:ascii="仿宋_GB2312" w:eastAsia="仿宋_GB2312"/>
          <w:sz w:val="32"/>
          <w:szCs w:val="32"/>
        </w:rPr>
      </w:pPr>
      <w:r>
        <w:rPr>
          <w:rFonts w:hint="eastAsia" w:ascii="仿宋_GB2312" w:eastAsia="仿宋_GB2312"/>
          <w:sz w:val="32"/>
          <w:szCs w:val="32"/>
        </w:rPr>
        <w:t>A.限制公民人身自由      B.吊销许可证</w:t>
      </w:r>
    </w:p>
    <w:p>
      <w:pPr>
        <w:spacing w:line="560" w:lineRule="exact"/>
        <w:jc w:val="left"/>
        <w:rPr>
          <w:rFonts w:ascii="仿宋_GB2312" w:eastAsia="仿宋_GB2312"/>
          <w:sz w:val="32"/>
          <w:szCs w:val="32"/>
        </w:rPr>
      </w:pPr>
      <w:r>
        <w:rPr>
          <w:rFonts w:hint="eastAsia" w:ascii="仿宋_GB2312" w:eastAsia="仿宋_GB2312"/>
          <w:sz w:val="32"/>
          <w:szCs w:val="32"/>
        </w:rPr>
        <w:t>C.冻结存款、汇款        D.扣押财物</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220.</w:t>
      </w:r>
      <w:r>
        <w:rPr>
          <w:rFonts w:hint="eastAsia" w:ascii="仿宋_GB2312" w:eastAsia="仿宋_GB2312"/>
          <w:sz w:val="32"/>
          <w:szCs w:val="32"/>
        </w:rPr>
        <w:tab/>
      </w:r>
      <w:r>
        <w:rPr>
          <w:rFonts w:hint="eastAsia" w:ascii="仿宋_GB2312" w:eastAsia="仿宋_GB2312"/>
          <w:sz w:val="32"/>
          <w:szCs w:val="32"/>
        </w:rPr>
        <w:t>根据《行政强制法》的规定，某公司收到行政处罚决定书后，在法定期限内既不申请行政复议或者提起行政诉讼，又不履行行政处罚决定的，行政机关可以对该单位（  ）。</w:t>
      </w:r>
    </w:p>
    <w:p>
      <w:pPr>
        <w:spacing w:line="560" w:lineRule="exact"/>
        <w:jc w:val="left"/>
        <w:rPr>
          <w:rFonts w:ascii="仿宋_GB2312" w:eastAsia="仿宋_GB2312"/>
          <w:sz w:val="32"/>
          <w:szCs w:val="32"/>
        </w:rPr>
      </w:pPr>
      <w:r>
        <w:rPr>
          <w:rFonts w:hint="eastAsia" w:ascii="仿宋_GB2312" w:eastAsia="仿宋_GB2312"/>
          <w:sz w:val="32"/>
          <w:szCs w:val="32"/>
        </w:rPr>
        <w:t>A.查封其办公设备    B.扣押其财物</w:t>
      </w:r>
    </w:p>
    <w:p>
      <w:pPr>
        <w:spacing w:line="560" w:lineRule="exact"/>
        <w:jc w:val="left"/>
        <w:rPr>
          <w:rFonts w:ascii="仿宋_GB2312" w:eastAsia="仿宋_GB2312"/>
          <w:sz w:val="32"/>
          <w:szCs w:val="32"/>
        </w:rPr>
      </w:pPr>
      <w:r>
        <w:rPr>
          <w:rFonts w:hint="eastAsia" w:ascii="仿宋_GB2312" w:eastAsia="仿宋_GB2312"/>
          <w:sz w:val="32"/>
          <w:szCs w:val="32"/>
        </w:rPr>
        <w:t>C.冻结其存款        D.加处罚款或者滞纳金</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221.</w:t>
      </w:r>
      <w:r>
        <w:rPr>
          <w:rFonts w:hint="eastAsia" w:ascii="仿宋_GB2312" w:eastAsia="仿宋_GB2312"/>
          <w:sz w:val="32"/>
          <w:szCs w:val="32"/>
        </w:rPr>
        <w:tab/>
      </w:r>
      <w:r>
        <w:rPr>
          <w:rFonts w:hint="eastAsia" w:ascii="仿宋_GB2312" w:eastAsia="仿宋_GB2312"/>
          <w:sz w:val="32"/>
          <w:szCs w:val="32"/>
        </w:rPr>
        <w:t>根据《行政强制法》的规定，公民、法人或者其他组织可以向行政强制的设定机关和实施机关就行政强制的设定和实施提出意见和建议。（  ）应当认真研究论证，并以适当方式予以反馈。</w:t>
      </w:r>
    </w:p>
    <w:p>
      <w:pPr>
        <w:spacing w:line="560" w:lineRule="exact"/>
        <w:jc w:val="left"/>
        <w:rPr>
          <w:rFonts w:ascii="仿宋_GB2312" w:eastAsia="仿宋_GB2312"/>
          <w:sz w:val="32"/>
          <w:szCs w:val="32"/>
        </w:rPr>
      </w:pPr>
      <w:r>
        <w:rPr>
          <w:rFonts w:hint="eastAsia" w:ascii="仿宋_GB2312" w:eastAsia="仿宋_GB2312"/>
          <w:sz w:val="32"/>
          <w:szCs w:val="32"/>
        </w:rPr>
        <w:t>A.有关机关  B.本级人大  C.上级机关  D.监察机关</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222.</w:t>
      </w:r>
      <w:r>
        <w:rPr>
          <w:rFonts w:hint="eastAsia" w:ascii="仿宋_GB2312" w:eastAsia="仿宋_GB2312"/>
          <w:sz w:val="32"/>
          <w:szCs w:val="32"/>
        </w:rPr>
        <w:tab/>
      </w:r>
      <w:r>
        <w:rPr>
          <w:rFonts w:hint="eastAsia" w:ascii="仿宋_GB2312" w:eastAsia="仿宋_GB2312"/>
          <w:sz w:val="32"/>
          <w:szCs w:val="32"/>
        </w:rPr>
        <w:t>某县执法部门在进行例行检查时发现某公司违法，但该违法行为情节显著轻微，根据《行政强制法》的规定，对该公司（   ）。</w:t>
      </w:r>
    </w:p>
    <w:p>
      <w:pPr>
        <w:spacing w:line="560" w:lineRule="exact"/>
        <w:jc w:val="left"/>
        <w:rPr>
          <w:rFonts w:ascii="仿宋_GB2312" w:eastAsia="仿宋_GB2312"/>
          <w:sz w:val="32"/>
          <w:szCs w:val="32"/>
        </w:rPr>
      </w:pPr>
      <w:r>
        <w:rPr>
          <w:rFonts w:hint="eastAsia" w:ascii="仿宋_GB2312" w:eastAsia="仿宋_GB2312"/>
          <w:sz w:val="32"/>
          <w:szCs w:val="32"/>
        </w:rPr>
        <w:t>A.可以不采取行政强制措施</w:t>
      </w:r>
    </w:p>
    <w:p>
      <w:pPr>
        <w:spacing w:line="560" w:lineRule="exact"/>
        <w:jc w:val="left"/>
        <w:rPr>
          <w:rFonts w:ascii="仿宋_GB2312" w:eastAsia="仿宋_GB2312"/>
          <w:sz w:val="32"/>
          <w:szCs w:val="32"/>
        </w:rPr>
      </w:pPr>
      <w:r>
        <w:rPr>
          <w:rFonts w:hint="eastAsia" w:ascii="仿宋_GB2312" w:eastAsia="仿宋_GB2312"/>
          <w:sz w:val="32"/>
          <w:szCs w:val="32"/>
        </w:rPr>
        <w:t>B.应当不采取行政强制措施</w:t>
      </w:r>
    </w:p>
    <w:p>
      <w:pPr>
        <w:spacing w:line="560" w:lineRule="exact"/>
        <w:jc w:val="left"/>
        <w:rPr>
          <w:rFonts w:ascii="仿宋_GB2312" w:eastAsia="仿宋_GB2312"/>
          <w:sz w:val="32"/>
          <w:szCs w:val="32"/>
        </w:rPr>
      </w:pPr>
      <w:r>
        <w:rPr>
          <w:rFonts w:hint="eastAsia" w:ascii="仿宋_GB2312" w:eastAsia="仿宋_GB2312"/>
          <w:sz w:val="32"/>
          <w:szCs w:val="32"/>
        </w:rPr>
        <w:t>C.应当采取行政强制措施</w:t>
      </w:r>
    </w:p>
    <w:p>
      <w:pPr>
        <w:spacing w:line="560" w:lineRule="exact"/>
        <w:jc w:val="left"/>
        <w:rPr>
          <w:rFonts w:ascii="仿宋_GB2312" w:eastAsia="仿宋_GB2312"/>
          <w:sz w:val="32"/>
          <w:szCs w:val="32"/>
        </w:rPr>
      </w:pPr>
      <w:r>
        <w:rPr>
          <w:rFonts w:hint="eastAsia" w:ascii="仿宋_GB2312" w:eastAsia="仿宋_GB2312"/>
          <w:sz w:val="32"/>
          <w:szCs w:val="32"/>
        </w:rPr>
        <w:t>D.不应采取任何措施</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223.</w:t>
      </w:r>
      <w:r>
        <w:rPr>
          <w:rFonts w:hint="eastAsia" w:ascii="仿宋_GB2312" w:eastAsia="仿宋_GB2312"/>
          <w:sz w:val="32"/>
          <w:szCs w:val="32"/>
        </w:rPr>
        <w:tab/>
      </w:r>
      <w:r>
        <w:rPr>
          <w:rFonts w:hint="eastAsia" w:ascii="仿宋_GB2312" w:eastAsia="仿宋_GB2312"/>
          <w:sz w:val="32"/>
          <w:szCs w:val="32"/>
        </w:rPr>
        <w:t>根据《行政强制法》的规定，行政机关在（  ）情况下可以不采取强制措施。</w:t>
      </w:r>
    </w:p>
    <w:p>
      <w:pPr>
        <w:spacing w:line="560" w:lineRule="exact"/>
        <w:jc w:val="left"/>
        <w:rPr>
          <w:rFonts w:ascii="仿宋_GB2312" w:eastAsia="仿宋_GB2312"/>
          <w:sz w:val="32"/>
          <w:szCs w:val="32"/>
        </w:rPr>
      </w:pPr>
      <w:r>
        <w:rPr>
          <w:rFonts w:hint="eastAsia" w:ascii="仿宋_GB2312" w:eastAsia="仿宋_GB2312"/>
          <w:sz w:val="32"/>
          <w:szCs w:val="32"/>
        </w:rPr>
        <w:t>A.违法行为人生活困难</w:t>
      </w:r>
    </w:p>
    <w:p>
      <w:pPr>
        <w:spacing w:line="560" w:lineRule="exact"/>
        <w:jc w:val="left"/>
        <w:rPr>
          <w:rFonts w:ascii="仿宋_GB2312" w:eastAsia="仿宋_GB2312"/>
          <w:sz w:val="32"/>
          <w:szCs w:val="32"/>
        </w:rPr>
      </w:pPr>
      <w:r>
        <w:rPr>
          <w:rFonts w:hint="eastAsia" w:ascii="仿宋_GB2312" w:eastAsia="仿宋_GB2312"/>
          <w:sz w:val="32"/>
          <w:szCs w:val="32"/>
        </w:rPr>
        <w:t>B.违法行为人坚决抵抗</w:t>
      </w:r>
    </w:p>
    <w:p>
      <w:pPr>
        <w:spacing w:line="560" w:lineRule="exact"/>
        <w:jc w:val="left"/>
        <w:rPr>
          <w:rFonts w:ascii="仿宋_GB2312" w:eastAsia="仿宋_GB2312"/>
          <w:sz w:val="32"/>
          <w:szCs w:val="32"/>
        </w:rPr>
      </w:pPr>
      <w:r>
        <w:rPr>
          <w:rFonts w:hint="eastAsia" w:ascii="仿宋_GB2312" w:eastAsia="仿宋_GB2312"/>
          <w:sz w:val="32"/>
          <w:szCs w:val="32"/>
        </w:rPr>
        <w:t>C.违法行为情节显著轻微或者没有明显社会危害的</w:t>
      </w:r>
    </w:p>
    <w:p>
      <w:pPr>
        <w:spacing w:line="560" w:lineRule="exact"/>
        <w:jc w:val="left"/>
        <w:rPr>
          <w:rFonts w:ascii="仿宋_GB2312" w:eastAsia="仿宋_GB2312"/>
          <w:sz w:val="32"/>
          <w:szCs w:val="32"/>
        </w:rPr>
      </w:pPr>
      <w:r>
        <w:rPr>
          <w:rFonts w:hint="eastAsia" w:ascii="仿宋_GB2312" w:eastAsia="仿宋_GB2312"/>
          <w:sz w:val="32"/>
          <w:szCs w:val="32"/>
        </w:rPr>
        <w:t>D.违法行为人与行政机关或者执法人员关系密切的</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224.</w:t>
      </w:r>
      <w:r>
        <w:rPr>
          <w:rFonts w:hint="eastAsia" w:ascii="仿宋_GB2312" w:eastAsia="仿宋_GB2312"/>
          <w:sz w:val="32"/>
          <w:szCs w:val="32"/>
        </w:rPr>
        <w:tab/>
      </w:r>
      <w:r>
        <w:rPr>
          <w:rFonts w:hint="eastAsia" w:ascii="仿宋_GB2312" w:eastAsia="仿宋_GB2312"/>
          <w:sz w:val="32"/>
          <w:szCs w:val="32"/>
        </w:rPr>
        <w:t>根据《行政强制法》的规定，关于行政强制的实施，下列说法错误的是（  ）。</w:t>
      </w:r>
    </w:p>
    <w:p>
      <w:pPr>
        <w:spacing w:line="560" w:lineRule="exact"/>
        <w:jc w:val="left"/>
        <w:rPr>
          <w:rFonts w:ascii="仿宋_GB2312" w:eastAsia="仿宋_GB2312"/>
          <w:sz w:val="32"/>
          <w:szCs w:val="32"/>
        </w:rPr>
      </w:pPr>
      <w:r>
        <w:rPr>
          <w:rFonts w:hint="eastAsia" w:ascii="仿宋_GB2312" w:eastAsia="仿宋_GB2312"/>
          <w:sz w:val="32"/>
          <w:szCs w:val="32"/>
        </w:rPr>
        <w:t>A.行政强制措施权不得委托</w:t>
      </w:r>
    </w:p>
    <w:p>
      <w:pPr>
        <w:spacing w:line="560" w:lineRule="exact"/>
        <w:jc w:val="left"/>
        <w:rPr>
          <w:rFonts w:ascii="仿宋_GB2312" w:eastAsia="仿宋_GB2312"/>
          <w:sz w:val="32"/>
          <w:szCs w:val="32"/>
        </w:rPr>
      </w:pPr>
      <w:r>
        <w:rPr>
          <w:rFonts w:hint="eastAsia" w:ascii="仿宋_GB2312" w:eastAsia="仿宋_GB2312"/>
          <w:sz w:val="32"/>
          <w:szCs w:val="32"/>
        </w:rPr>
        <w:t>B.行政强制措施应当由法律、法规规定的行政机关实施</w:t>
      </w:r>
    </w:p>
    <w:p>
      <w:pPr>
        <w:spacing w:line="560" w:lineRule="exact"/>
        <w:jc w:val="left"/>
        <w:rPr>
          <w:rFonts w:ascii="仿宋_GB2312" w:eastAsia="仿宋_GB2312"/>
          <w:sz w:val="32"/>
          <w:szCs w:val="32"/>
        </w:rPr>
      </w:pPr>
      <w:r>
        <w:rPr>
          <w:rFonts w:hint="eastAsia" w:ascii="仿宋_GB2312" w:eastAsia="仿宋_GB2312"/>
          <w:sz w:val="32"/>
          <w:szCs w:val="32"/>
        </w:rPr>
        <w:t>C.紧急情况下，不具备执法资格的人员也可以实施行政强制措施</w:t>
      </w:r>
    </w:p>
    <w:p>
      <w:pPr>
        <w:spacing w:line="560" w:lineRule="exact"/>
        <w:jc w:val="left"/>
        <w:rPr>
          <w:rFonts w:ascii="仿宋_GB2312" w:eastAsia="仿宋_GB2312"/>
          <w:sz w:val="32"/>
          <w:szCs w:val="32"/>
        </w:rPr>
      </w:pPr>
      <w:r>
        <w:rPr>
          <w:rFonts w:hint="eastAsia" w:ascii="仿宋_GB2312" w:eastAsia="仿宋_GB2312"/>
          <w:sz w:val="32"/>
          <w:szCs w:val="32"/>
        </w:rPr>
        <w:t>D.实施限制人身自由的行政强制措施不得超过法定期限</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225.</w:t>
      </w:r>
      <w:r>
        <w:rPr>
          <w:rFonts w:hint="eastAsia" w:ascii="仿宋_GB2312" w:eastAsia="仿宋_GB2312"/>
          <w:sz w:val="32"/>
          <w:szCs w:val="32"/>
        </w:rPr>
        <w:tab/>
      </w:r>
      <w:r>
        <w:rPr>
          <w:rFonts w:hint="eastAsia" w:ascii="仿宋_GB2312" w:eastAsia="仿宋_GB2312"/>
          <w:sz w:val="32"/>
          <w:szCs w:val="32"/>
        </w:rPr>
        <w:t>根据《行政强制法》的规定，下列说法正确的是（  ）。</w:t>
      </w:r>
    </w:p>
    <w:p>
      <w:pPr>
        <w:spacing w:line="560" w:lineRule="exact"/>
        <w:jc w:val="left"/>
        <w:rPr>
          <w:rFonts w:ascii="仿宋_GB2312" w:eastAsia="仿宋_GB2312"/>
          <w:sz w:val="32"/>
          <w:szCs w:val="32"/>
        </w:rPr>
      </w:pPr>
      <w:r>
        <w:rPr>
          <w:rFonts w:hint="eastAsia" w:ascii="仿宋_GB2312" w:eastAsia="仿宋_GB2312"/>
          <w:sz w:val="32"/>
          <w:szCs w:val="32"/>
        </w:rPr>
        <w:t>A.行政强制措施可由行政规章规定的行政机关在法定职权范围内实施</w:t>
      </w:r>
    </w:p>
    <w:p>
      <w:pPr>
        <w:spacing w:line="560" w:lineRule="exact"/>
        <w:jc w:val="left"/>
        <w:rPr>
          <w:rFonts w:ascii="仿宋_GB2312" w:eastAsia="仿宋_GB2312"/>
          <w:sz w:val="32"/>
          <w:szCs w:val="32"/>
        </w:rPr>
      </w:pPr>
      <w:r>
        <w:rPr>
          <w:rFonts w:hint="eastAsia" w:ascii="仿宋_GB2312" w:eastAsia="仿宋_GB2312"/>
          <w:sz w:val="32"/>
          <w:szCs w:val="32"/>
        </w:rPr>
        <w:t>B.行政强制措施权不得委托</w:t>
      </w:r>
    </w:p>
    <w:p>
      <w:pPr>
        <w:spacing w:line="560" w:lineRule="exact"/>
        <w:jc w:val="left"/>
        <w:rPr>
          <w:rFonts w:ascii="仿宋_GB2312" w:eastAsia="仿宋_GB2312"/>
          <w:sz w:val="32"/>
          <w:szCs w:val="32"/>
        </w:rPr>
      </w:pPr>
      <w:r>
        <w:rPr>
          <w:rFonts w:hint="eastAsia" w:ascii="仿宋_GB2312" w:eastAsia="仿宋_GB2312"/>
          <w:sz w:val="32"/>
          <w:szCs w:val="32"/>
        </w:rPr>
        <w:t>C.行政机关可以在对居民生活采取停止供水、供电等方式迫使当事人履行相关行政决定</w:t>
      </w:r>
    </w:p>
    <w:p>
      <w:pPr>
        <w:spacing w:line="560" w:lineRule="exact"/>
        <w:jc w:val="left"/>
        <w:rPr>
          <w:rFonts w:ascii="仿宋_GB2312" w:eastAsia="仿宋_GB2312"/>
          <w:sz w:val="32"/>
          <w:szCs w:val="32"/>
        </w:rPr>
      </w:pPr>
      <w:r>
        <w:rPr>
          <w:rFonts w:hint="eastAsia" w:ascii="仿宋_GB2312" w:eastAsia="仿宋_GB2312"/>
          <w:sz w:val="32"/>
          <w:szCs w:val="32"/>
        </w:rPr>
        <w:t>D.行政强制执法可以由一名行政执法人员单独实施</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226.</w:t>
      </w:r>
      <w:r>
        <w:rPr>
          <w:rFonts w:hint="eastAsia" w:ascii="仿宋_GB2312" w:eastAsia="仿宋_GB2312"/>
          <w:sz w:val="32"/>
          <w:szCs w:val="32"/>
        </w:rPr>
        <w:tab/>
      </w:r>
      <w:r>
        <w:rPr>
          <w:rFonts w:hint="eastAsia" w:ascii="仿宋_GB2312" w:eastAsia="仿宋_GB2312"/>
          <w:sz w:val="32"/>
          <w:szCs w:val="32"/>
        </w:rPr>
        <w:t>根据《行政强制法》的规定，关于实施行政强制措施的规定中，下列哪一说法是错误的？（ ）</w:t>
      </w:r>
    </w:p>
    <w:p>
      <w:pPr>
        <w:spacing w:line="560" w:lineRule="exact"/>
        <w:jc w:val="left"/>
        <w:rPr>
          <w:rFonts w:ascii="仿宋_GB2312" w:eastAsia="仿宋_GB2312"/>
          <w:sz w:val="32"/>
          <w:szCs w:val="32"/>
        </w:rPr>
      </w:pPr>
      <w:r>
        <w:rPr>
          <w:rFonts w:hint="eastAsia" w:ascii="仿宋_GB2312" w:eastAsia="仿宋_GB2312"/>
          <w:sz w:val="32"/>
          <w:szCs w:val="32"/>
        </w:rPr>
        <w:t>A.应当由两名以上执法人员实施</w:t>
      </w:r>
    </w:p>
    <w:p>
      <w:pPr>
        <w:spacing w:line="560" w:lineRule="exact"/>
        <w:jc w:val="left"/>
        <w:rPr>
          <w:rFonts w:ascii="仿宋_GB2312" w:eastAsia="仿宋_GB2312"/>
          <w:sz w:val="32"/>
          <w:szCs w:val="32"/>
        </w:rPr>
      </w:pPr>
      <w:r>
        <w:rPr>
          <w:rFonts w:hint="eastAsia" w:ascii="仿宋_GB2312" w:eastAsia="仿宋_GB2312"/>
          <w:sz w:val="32"/>
          <w:szCs w:val="32"/>
        </w:rPr>
        <w:t>B.应当通知当事人到场</w:t>
      </w:r>
    </w:p>
    <w:p>
      <w:pPr>
        <w:spacing w:line="560" w:lineRule="exact"/>
        <w:jc w:val="left"/>
        <w:rPr>
          <w:rFonts w:ascii="仿宋_GB2312" w:eastAsia="仿宋_GB2312"/>
          <w:sz w:val="32"/>
          <w:szCs w:val="32"/>
        </w:rPr>
      </w:pPr>
      <w:r>
        <w:rPr>
          <w:rFonts w:hint="eastAsia" w:ascii="仿宋_GB2312" w:eastAsia="仿宋_GB2312"/>
          <w:sz w:val="32"/>
          <w:szCs w:val="32"/>
        </w:rPr>
        <w:t>C.应当听取当事人的陈述与申辩</w:t>
      </w:r>
    </w:p>
    <w:p>
      <w:pPr>
        <w:spacing w:line="560" w:lineRule="exact"/>
        <w:jc w:val="left"/>
        <w:rPr>
          <w:rFonts w:ascii="仿宋_GB2312" w:eastAsia="仿宋_GB2312"/>
          <w:sz w:val="32"/>
          <w:szCs w:val="32"/>
        </w:rPr>
      </w:pPr>
      <w:r>
        <w:rPr>
          <w:rFonts w:hint="eastAsia" w:ascii="仿宋_GB2312" w:eastAsia="仿宋_GB2312"/>
          <w:sz w:val="32"/>
          <w:szCs w:val="32"/>
        </w:rPr>
        <w:t>D.若当事人不到场的，行政机关可径行采取行政强制措施</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227.</w:t>
      </w:r>
      <w:r>
        <w:rPr>
          <w:rFonts w:hint="eastAsia" w:ascii="仿宋_GB2312" w:eastAsia="仿宋_GB2312"/>
          <w:sz w:val="32"/>
          <w:szCs w:val="32"/>
        </w:rPr>
        <w:tab/>
      </w:r>
      <w:r>
        <w:rPr>
          <w:rFonts w:hint="eastAsia" w:ascii="仿宋_GB2312" w:eastAsia="仿宋_GB2312"/>
          <w:sz w:val="32"/>
          <w:szCs w:val="32"/>
        </w:rPr>
        <w:t>根据《行政强制法》的规定，行政机关实施的行政强制措施，应当制作现场笔录，下列哪一主体不需要在现场笔录上签字（  ）。</w:t>
      </w:r>
    </w:p>
    <w:p>
      <w:pPr>
        <w:spacing w:line="560" w:lineRule="exact"/>
        <w:jc w:val="left"/>
        <w:rPr>
          <w:rFonts w:ascii="仿宋_GB2312" w:eastAsia="仿宋_GB2312"/>
          <w:sz w:val="32"/>
          <w:szCs w:val="32"/>
        </w:rPr>
      </w:pPr>
      <w:r>
        <w:rPr>
          <w:rFonts w:hint="eastAsia" w:ascii="仿宋_GB2312" w:eastAsia="仿宋_GB2312"/>
          <w:sz w:val="32"/>
          <w:szCs w:val="32"/>
        </w:rPr>
        <w:t>A.行政执法人员</w:t>
      </w:r>
    </w:p>
    <w:p>
      <w:pPr>
        <w:spacing w:line="560" w:lineRule="exact"/>
        <w:jc w:val="left"/>
        <w:rPr>
          <w:rFonts w:ascii="仿宋_GB2312" w:eastAsia="仿宋_GB2312"/>
          <w:sz w:val="32"/>
          <w:szCs w:val="32"/>
        </w:rPr>
      </w:pPr>
      <w:r>
        <w:rPr>
          <w:rFonts w:hint="eastAsia" w:ascii="仿宋_GB2312" w:eastAsia="仿宋_GB2312"/>
          <w:sz w:val="32"/>
          <w:szCs w:val="32"/>
        </w:rPr>
        <w:t>B.见证人（当事人不到场的情况下）</w:t>
      </w:r>
    </w:p>
    <w:p>
      <w:pPr>
        <w:spacing w:line="560" w:lineRule="exact"/>
        <w:jc w:val="left"/>
        <w:rPr>
          <w:rFonts w:ascii="仿宋_GB2312" w:eastAsia="仿宋_GB2312"/>
          <w:sz w:val="32"/>
          <w:szCs w:val="32"/>
        </w:rPr>
      </w:pPr>
      <w:r>
        <w:rPr>
          <w:rFonts w:hint="eastAsia" w:ascii="仿宋_GB2312" w:eastAsia="仿宋_GB2312"/>
          <w:sz w:val="32"/>
          <w:szCs w:val="32"/>
        </w:rPr>
        <w:t>C.当事人</w:t>
      </w:r>
    </w:p>
    <w:p>
      <w:pPr>
        <w:spacing w:line="560" w:lineRule="exact"/>
        <w:jc w:val="left"/>
        <w:rPr>
          <w:rFonts w:ascii="仿宋_GB2312" w:eastAsia="仿宋_GB2312"/>
          <w:sz w:val="32"/>
          <w:szCs w:val="32"/>
        </w:rPr>
      </w:pPr>
      <w:r>
        <w:rPr>
          <w:rFonts w:hint="eastAsia" w:ascii="仿宋_GB2312" w:eastAsia="仿宋_GB2312"/>
          <w:sz w:val="32"/>
          <w:szCs w:val="32"/>
        </w:rPr>
        <w:t>D.行政机关负责人</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228.</w:t>
      </w:r>
      <w:r>
        <w:rPr>
          <w:rFonts w:hint="eastAsia" w:ascii="仿宋_GB2312" w:eastAsia="仿宋_GB2312"/>
          <w:sz w:val="32"/>
          <w:szCs w:val="32"/>
        </w:rPr>
        <w:tab/>
      </w:r>
      <w:r>
        <w:rPr>
          <w:rFonts w:hint="eastAsia" w:ascii="仿宋_GB2312" w:eastAsia="仿宋_GB2312"/>
          <w:sz w:val="32"/>
          <w:szCs w:val="32"/>
        </w:rPr>
        <w:t>根据《行政强制法》的规定，行政机关实施行政强制措施时，下列表述符合规定的是（  ）。</w:t>
      </w:r>
    </w:p>
    <w:p>
      <w:pPr>
        <w:spacing w:line="560" w:lineRule="exact"/>
        <w:jc w:val="left"/>
        <w:rPr>
          <w:rFonts w:ascii="仿宋_GB2312" w:eastAsia="仿宋_GB2312"/>
          <w:sz w:val="32"/>
          <w:szCs w:val="32"/>
        </w:rPr>
      </w:pPr>
      <w:r>
        <w:rPr>
          <w:rFonts w:hint="eastAsia" w:ascii="仿宋_GB2312" w:eastAsia="仿宋_GB2312"/>
          <w:sz w:val="32"/>
          <w:szCs w:val="32"/>
        </w:rPr>
        <w:t>A.实施前无须向行政机关负责人报告并经批准</w:t>
      </w:r>
    </w:p>
    <w:p>
      <w:pPr>
        <w:spacing w:line="560" w:lineRule="exact"/>
        <w:jc w:val="left"/>
        <w:rPr>
          <w:rFonts w:ascii="仿宋_GB2312" w:eastAsia="仿宋_GB2312"/>
          <w:sz w:val="32"/>
          <w:szCs w:val="32"/>
        </w:rPr>
      </w:pPr>
      <w:r>
        <w:rPr>
          <w:rFonts w:hint="eastAsia" w:ascii="仿宋_GB2312" w:eastAsia="仿宋_GB2312"/>
          <w:sz w:val="32"/>
          <w:szCs w:val="32"/>
        </w:rPr>
        <w:t>B.由一名行政执法人员单独实施</w:t>
      </w:r>
    </w:p>
    <w:p>
      <w:pPr>
        <w:spacing w:line="560" w:lineRule="exact"/>
        <w:jc w:val="left"/>
        <w:rPr>
          <w:rFonts w:ascii="仿宋_GB2312" w:eastAsia="仿宋_GB2312"/>
          <w:sz w:val="32"/>
          <w:szCs w:val="32"/>
        </w:rPr>
      </w:pPr>
      <w:r>
        <w:rPr>
          <w:rFonts w:hint="eastAsia" w:ascii="仿宋_GB2312" w:eastAsia="仿宋_GB2312"/>
          <w:sz w:val="32"/>
          <w:szCs w:val="32"/>
        </w:rPr>
        <w:t>C.无须出示执法身份证件</w:t>
      </w:r>
    </w:p>
    <w:p>
      <w:pPr>
        <w:spacing w:line="560" w:lineRule="exact"/>
        <w:jc w:val="left"/>
        <w:rPr>
          <w:rFonts w:ascii="仿宋_GB2312" w:eastAsia="仿宋_GB2312"/>
          <w:sz w:val="32"/>
          <w:szCs w:val="32"/>
        </w:rPr>
      </w:pPr>
      <w:r>
        <w:rPr>
          <w:rFonts w:hint="eastAsia" w:ascii="仿宋_GB2312" w:eastAsia="仿宋_GB2312"/>
          <w:sz w:val="32"/>
          <w:szCs w:val="32"/>
        </w:rPr>
        <w:t>D.应当通知当事人到场</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229.</w:t>
      </w:r>
      <w:r>
        <w:rPr>
          <w:rFonts w:hint="eastAsia" w:ascii="仿宋_GB2312" w:eastAsia="仿宋_GB2312"/>
          <w:sz w:val="32"/>
          <w:szCs w:val="32"/>
        </w:rPr>
        <w:tab/>
      </w:r>
      <w:r>
        <w:rPr>
          <w:rFonts w:hint="eastAsia" w:ascii="仿宋_GB2312" w:eastAsia="仿宋_GB2312"/>
          <w:sz w:val="32"/>
          <w:szCs w:val="32"/>
        </w:rPr>
        <w:t>下列执法行为不符合《行政强制法》规定的是（  ）。</w:t>
      </w:r>
    </w:p>
    <w:p>
      <w:pPr>
        <w:spacing w:line="560" w:lineRule="exact"/>
        <w:jc w:val="left"/>
        <w:rPr>
          <w:rFonts w:ascii="仿宋_GB2312" w:eastAsia="仿宋_GB2312"/>
          <w:sz w:val="32"/>
          <w:szCs w:val="32"/>
        </w:rPr>
      </w:pPr>
      <w:r>
        <w:rPr>
          <w:rFonts w:hint="eastAsia" w:ascii="仿宋_GB2312" w:eastAsia="仿宋_GB2312"/>
          <w:sz w:val="32"/>
          <w:szCs w:val="32"/>
        </w:rPr>
        <w:t>A.甲执法部门在实施行政强制措施前向机关负责人报告并经负责人批准</w:t>
      </w:r>
    </w:p>
    <w:p>
      <w:pPr>
        <w:spacing w:line="560" w:lineRule="exact"/>
        <w:jc w:val="left"/>
        <w:rPr>
          <w:rFonts w:ascii="仿宋_GB2312" w:eastAsia="仿宋_GB2312"/>
          <w:sz w:val="32"/>
          <w:szCs w:val="32"/>
        </w:rPr>
      </w:pPr>
      <w:r>
        <w:rPr>
          <w:rFonts w:hint="eastAsia" w:ascii="仿宋_GB2312" w:eastAsia="仿宋_GB2312"/>
          <w:sz w:val="32"/>
          <w:szCs w:val="32"/>
        </w:rPr>
        <w:t>B.乙执法部门在实施行政强制措施时合法使用器械，迫使当事人放弃抵抗</w:t>
      </w:r>
    </w:p>
    <w:p>
      <w:pPr>
        <w:spacing w:line="560" w:lineRule="exact"/>
        <w:jc w:val="left"/>
        <w:rPr>
          <w:rFonts w:ascii="仿宋_GB2312" w:eastAsia="仿宋_GB2312"/>
          <w:sz w:val="32"/>
          <w:szCs w:val="32"/>
        </w:rPr>
      </w:pPr>
      <w:r>
        <w:rPr>
          <w:rFonts w:hint="eastAsia" w:ascii="仿宋_GB2312" w:eastAsia="仿宋_GB2312"/>
          <w:sz w:val="32"/>
          <w:szCs w:val="32"/>
        </w:rPr>
        <w:t>C.丙执法部门执法人员在实施行政强制措施时先出示执法身份证件</w:t>
      </w:r>
    </w:p>
    <w:p>
      <w:pPr>
        <w:spacing w:line="560" w:lineRule="exact"/>
        <w:jc w:val="left"/>
        <w:rPr>
          <w:rFonts w:ascii="仿宋_GB2312" w:eastAsia="仿宋_GB2312"/>
          <w:sz w:val="32"/>
          <w:szCs w:val="32"/>
        </w:rPr>
      </w:pPr>
      <w:r>
        <w:rPr>
          <w:rFonts w:hint="eastAsia" w:ascii="仿宋_GB2312" w:eastAsia="仿宋_GB2312"/>
          <w:sz w:val="32"/>
          <w:szCs w:val="32"/>
        </w:rPr>
        <w:t>D.丁执法部门执法人员在实施行政强制措施时未通知当事人到场</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230.</w:t>
      </w:r>
      <w:r>
        <w:rPr>
          <w:rFonts w:hint="eastAsia" w:ascii="仿宋_GB2312" w:eastAsia="仿宋_GB2312"/>
          <w:sz w:val="32"/>
          <w:szCs w:val="32"/>
        </w:rPr>
        <w:tab/>
      </w:r>
      <w:r>
        <w:rPr>
          <w:rFonts w:hint="eastAsia" w:ascii="仿宋_GB2312" w:eastAsia="仿宋_GB2312"/>
          <w:sz w:val="32"/>
          <w:szCs w:val="32"/>
        </w:rPr>
        <w:t>根据《行政强制法》的规定，行政机关实施行政强制措施时，应当听取当事人的（  ）和（  ）。</w:t>
      </w:r>
    </w:p>
    <w:p>
      <w:pPr>
        <w:spacing w:line="560" w:lineRule="exact"/>
        <w:jc w:val="left"/>
        <w:rPr>
          <w:rFonts w:ascii="仿宋_GB2312" w:eastAsia="仿宋_GB2312"/>
          <w:sz w:val="32"/>
          <w:szCs w:val="32"/>
        </w:rPr>
      </w:pPr>
      <w:r>
        <w:rPr>
          <w:rFonts w:hint="eastAsia" w:ascii="仿宋_GB2312" w:eastAsia="仿宋_GB2312"/>
          <w:sz w:val="32"/>
          <w:szCs w:val="32"/>
        </w:rPr>
        <w:t>A.陈述；供述       B.陈述；申辩</w:t>
      </w:r>
    </w:p>
    <w:p>
      <w:pPr>
        <w:spacing w:line="560" w:lineRule="exact"/>
        <w:jc w:val="left"/>
        <w:rPr>
          <w:rFonts w:ascii="仿宋_GB2312" w:eastAsia="仿宋_GB2312"/>
          <w:sz w:val="32"/>
          <w:szCs w:val="32"/>
        </w:rPr>
      </w:pPr>
      <w:r>
        <w:rPr>
          <w:rFonts w:hint="eastAsia" w:ascii="仿宋_GB2312" w:eastAsia="仿宋_GB2312"/>
          <w:sz w:val="32"/>
          <w:szCs w:val="32"/>
        </w:rPr>
        <w:t>C.申诉；供述       D.申诉；控告</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231.</w:t>
      </w:r>
      <w:r>
        <w:rPr>
          <w:rFonts w:hint="eastAsia" w:ascii="仿宋_GB2312" w:eastAsia="仿宋_GB2312"/>
          <w:sz w:val="32"/>
          <w:szCs w:val="32"/>
        </w:rPr>
        <w:tab/>
      </w:r>
      <w:r>
        <w:rPr>
          <w:rFonts w:hint="eastAsia" w:ascii="仿宋_GB2312" w:eastAsia="仿宋_GB2312"/>
          <w:sz w:val="32"/>
          <w:szCs w:val="32"/>
        </w:rPr>
        <w:t>根据《行政强制法》的规定，行政机关实施行政强制措施的现场笔录由（  ）签名或者盖章，当事人拒绝的，在笔录中（  ）。</w:t>
      </w:r>
    </w:p>
    <w:p>
      <w:pPr>
        <w:spacing w:line="560" w:lineRule="exact"/>
        <w:jc w:val="left"/>
        <w:rPr>
          <w:rFonts w:ascii="仿宋_GB2312" w:eastAsia="仿宋_GB2312"/>
          <w:sz w:val="32"/>
          <w:szCs w:val="32"/>
        </w:rPr>
      </w:pPr>
      <w:r>
        <w:rPr>
          <w:rFonts w:hint="eastAsia" w:ascii="仿宋_GB2312" w:eastAsia="仿宋_GB2312"/>
          <w:sz w:val="32"/>
          <w:szCs w:val="32"/>
        </w:rPr>
        <w:t>A.当事人和行政执法人员；予以注明</w:t>
      </w:r>
    </w:p>
    <w:p>
      <w:pPr>
        <w:spacing w:line="560" w:lineRule="exact"/>
        <w:jc w:val="left"/>
        <w:rPr>
          <w:rFonts w:ascii="仿宋_GB2312" w:eastAsia="仿宋_GB2312"/>
          <w:sz w:val="32"/>
          <w:szCs w:val="32"/>
        </w:rPr>
      </w:pPr>
      <w:r>
        <w:rPr>
          <w:rFonts w:hint="eastAsia" w:ascii="仿宋_GB2312" w:eastAsia="仿宋_GB2312"/>
          <w:sz w:val="32"/>
          <w:szCs w:val="32"/>
        </w:rPr>
        <w:t>B.当事人；予以注明</w:t>
      </w:r>
    </w:p>
    <w:p>
      <w:pPr>
        <w:spacing w:line="560" w:lineRule="exact"/>
        <w:jc w:val="left"/>
        <w:rPr>
          <w:rFonts w:ascii="仿宋_GB2312" w:eastAsia="仿宋_GB2312"/>
          <w:sz w:val="32"/>
          <w:szCs w:val="32"/>
        </w:rPr>
      </w:pPr>
      <w:r>
        <w:rPr>
          <w:rFonts w:hint="eastAsia" w:ascii="仿宋_GB2312" w:eastAsia="仿宋_GB2312"/>
          <w:sz w:val="32"/>
          <w:szCs w:val="32"/>
        </w:rPr>
        <w:t>C.当事人；可以不予注明</w:t>
      </w:r>
    </w:p>
    <w:p>
      <w:pPr>
        <w:spacing w:line="560" w:lineRule="exact"/>
        <w:jc w:val="left"/>
        <w:rPr>
          <w:rFonts w:ascii="仿宋_GB2312" w:eastAsia="仿宋_GB2312"/>
          <w:sz w:val="32"/>
          <w:szCs w:val="32"/>
        </w:rPr>
      </w:pPr>
      <w:r>
        <w:rPr>
          <w:rFonts w:hint="eastAsia" w:ascii="仿宋_GB2312" w:eastAsia="仿宋_GB2312"/>
          <w:sz w:val="32"/>
          <w:szCs w:val="32"/>
        </w:rPr>
        <w:t>D.当事人和行政执法人员；不用注明</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232.</w:t>
      </w:r>
      <w:r>
        <w:rPr>
          <w:rFonts w:hint="eastAsia" w:ascii="仿宋_GB2312" w:eastAsia="仿宋_GB2312"/>
          <w:sz w:val="32"/>
          <w:szCs w:val="32"/>
        </w:rPr>
        <w:tab/>
      </w:r>
      <w:r>
        <w:rPr>
          <w:rFonts w:hint="eastAsia" w:ascii="仿宋_GB2312" w:eastAsia="仿宋_GB2312"/>
          <w:sz w:val="32"/>
          <w:szCs w:val="32"/>
        </w:rPr>
        <w:t>某综合行政执法部门执法人员对一辆涉嫌违章停车的小汽车，当即实施扣押，车主提出申辩意见。经过调查，该综合行政执法部门负责人认为不应当采取强制措施。对此，该如何处理？（  ）</w:t>
      </w:r>
    </w:p>
    <w:p>
      <w:pPr>
        <w:spacing w:line="560" w:lineRule="exact"/>
        <w:jc w:val="left"/>
        <w:rPr>
          <w:rFonts w:ascii="仿宋_GB2312" w:eastAsia="仿宋_GB2312"/>
          <w:sz w:val="32"/>
          <w:szCs w:val="32"/>
        </w:rPr>
      </w:pPr>
      <w:r>
        <w:rPr>
          <w:rFonts w:hint="eastAsia" w:ascii="仿宋_GB2312" w:eastAsia="仿宋_GB2312"/>
          <w:sz w:val="32"/>
          <w:szCs w:val="32"/>
        </w:rPr>
        <w:t>A.应当于24小时内解除扣押</w:t>
      </w:r>
    </w:p>
    <w:p>
      <w:pPr>
        <w:spacing w:line="560" w:lineRule="exact"/>
        <w:jc w:val="left"/>
        <w:rPr>
          <w:rFonts w:ascii="仿宋_GB2312" w:eastAsia="仿宋_GB2312"/>
          <w:sz w:val="32"/>
          <w:szCs w:val="32"/>
        </w:rPr>
      </w:pPr>
      <w:r>
        <w:rPr>
          <w:rFonts w:hint="eastAsia" w:ascii="仿宋_GB2312" w:eastAsia="仿宋_GB2312"/>
          <w:sz w:val="32"/>
          <w:szCs w:val="32"/>
        </w:rPr>
        <w:t>B.应当立即解除扣押</w:t>
      </w:r>
    </w:p>
    <w:p>
      <w:pPr>
        <w:spacing w:line="560" w:lineRule="exact"/>
        <w:jc w:val="left"/>
        <w:rPr>
          <w:rFonts w:ascii="仿宋_GB2312" w:eastAsia="仿宋_GB2312"/>
          <w:sz w:val="32"/>
          <w:szCs w:val="32"/>
        </w:rPr>
      </w:pPr>
      <w:r>
        <w:rPr>
          <w:rFonts w:hint="eastAsia" w:ascii="仿宋_GB2312" w:eastAsia="仿宋_GB2312"/>
          <w:sz w:val="32"/>
          <w:szCs w:val="32"/>
        </w:rPr>
        <w:t>C.向上级机关报告再决定是否解除扣押</w:t>
      </w:r>
    </w:p>
    <w:p>
      <w:pPr>
        <w:spacing w:line="560" w:lineRule="exact"/>
        <w:jc w:val="left"/>
        <w:rPr>
          <w:rFonts w:ascii="仿宋_GB2312" w:eastAsia="仿宋_GB2312"/>
          <w:sz w:val="32"/>
          <w:szCs w:val="32"/>
        </w:rPr>
      </w:pPr>
      <w:r>
        <w:rPr>
          <w:rFonts w:hint="eastAsia" w:ascii="仿宋_GB2312" w:eastAsia="仿宋_GB2312"/>
          <w:sz w:val="32"/>
          <w:szCs w:val="32"/>
        </w:rPr>
        <w:t>D.不能解除扣押</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233.</w:t>
      </w:r>
      <w:r>
        <w:rPr>
          <w:rFonts w:hint="eastAsia" w:ascii="仿宋_GB2312" w:eastAsia="仿宋_GB2312"/>
          <w:sz w:val="32"/>
          <w:szCs w:val="32"/>
        </w:rPr>
        <w:tab/>
      </w:r>
      <w:r>
        <w:rPr>
          <w:rFonts w:hint="eastAsia" w:ascii="仿宋_GB2312" w:eastAsia="仿宋_GB2312"/>
          <w:sz w:val="32"/>
          <w:szCs w:val="32"/>
        </w:rPr>
        <w:t>根据《行政强制法》的规定，情况紧急，需要当场实施（  ）的，行政执法人员应当在二十四小时内向行政机关负责人报告，并补办批准手续。</w:t>
      </w:r>
    </w:p>
    <w:p>
      <w:pPr>
        <w:spacing w:line="560" w:lineRule="exact"/>
        <w:jc w:val="left"/>
        <w:rPr>
          <w:rFonts w:ascii="仿宋_GB2312" w:eastAsia="仿宋_GB2312"/>
          <w:sz w:val="32"/>
          <w:szCs w:val="32"/>
        </w:rPr>
      </w:pPr>
      <w:r>
        <w:rPr>
          <w:rFonts w:hint="eastAsia" w:ascii="仿宋_GB2312" w:eastAsia="仿宋_GB2312"/>
          <w:sz w:val="32"/>
          <w:szCs w:val="32"/>
        </w:rPr>
        <w:t>A.行政强制措施     B.行政警告</w:t>
      </w:r>
    </w:p>
    <w:p>
      <w:pPr>
        <w:spacing w:line="560" w:lineRule="exact"/>
        <w:jc w:val="left"/>
        <w:rPr>
          <w:rFonts w:ascii="仿宋_GB2312" w:eastAsia="仿宋_GB2312"/>
          <w:sz w:val="32"/>
          <w:szCs w:val="32"/>
        </w:rPr>
      </w:pPr>
      <w:r>
        <w:rPr>
          <w:rFonts w:hint="eastAsia" w:ascii="仿宋_GB2312" w:eastAsia="仿宋_GB2312"/>
          <w:sz w:val="32"/>
          <w:szCs w:val="32"/>
        </w:rPr>
        <w:t>C.行政强制执行     D.行政处罚</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234.</w:t>
      </w:r>
      <w:r>
        <w:rPr>
          <w:rFonts w:hint="eastAsia" w:ascii="仿宋_GB2312" w:eastAsia="仿宋_GB2312"/>
          <w:sz w:val="32"/>
          <w:szCs w:val="32"/>
        </w:rPr>
        <w:tab/>
      </w:r>
      <w:r>
        <w:rPr>
          <w:rFonts w:hint="eastAsia" w:ascii="仿宋_GB2312" w:eastAsia="仿宋_GB2312"/>
          <w:sz w:val="32"/>
          <w:szCs w:val="32"/>
        </w:rPr>
        <w:t>根据《行政强制法》的规定，违法行为涉嫌犯罪应当移送司法机关的，行政机关对查封、扣押、冻结的财物应当如何处理？（  ）</w:t>
      </w:r>
    </w:p>
    <w:p>
      <w:pPr>
        <w:spacing w:line="560" w:lineRule="exact"/>
        <w:jc w:val="left"/>
        <w:rPr>
          <w:rFonts w:ascii="仿宋_GB2312" w:eastAsia="仿宋_GB2312"/>
          <w:sz w:val="32"/>
          <w:szCs w:val="32"/>
        </w:rPr>
      </w:pPr>
      <w:r>
        <w:rPr>
          <w:rFonts w:hint="eastAsia" w:ascii="仿宋_GB2312" w:eastAsia="仿宋_GB2312"/>
          <w:sz w:val="32"/>
          <w:szCs w:val="32"/>
        </w:rPr>
        <w:t>A.不用移送</w:t>
      </w:r>
    </w:p>
    <w:p>
      <w:pPr>
        <w:spacing w:line="560" w:lineRule="exact"/>
        <w:jc w:val="left"/>
        <w:rPr>
          <w:rFonts w:ascii="仿宋_GB2312" w:eastAsia="仿宋_GB2312"/>
          <w:sz w:val="32"/>
          <w:szCs w:val="32"/>
        </w:rPr>
      </w:pPr>
      <w:r>
        <w:rPr>
          <w:rFonts w:hint="eastAsia" w:ascii="仿宋_GB2312" w:eastAsia="仿宋_GB2312"/>
          <w:sz w:val="32"/>
          <w:szCs w:val="32"/>
        </w:rPr>
        <w:t>B.分别移送，并书面告知当事人</w:t>
      </w:r>
    </w:p>
    <w:p>
      <w:pPr>
        <w:spacing w:line="560" w:lineRule="exact"/>
        <w:jc w:val="left"/>
        <w:rPr>
          <w:rFonts w:ascii="仿宋_GB2312" w:eastAsia="仿宋_GB2312"/>
          <w:sz w:val="32"/>
          <w:szCs w:val="32"/>
        </w:rPr>
      </w:pPr>
      <w:r>
        <w:rPr>
          <w:rFonts w:hint="eastAsia" w:ascii="仿宋_GB2312" w:eastAsia="仿宋_GB2312"/>
          <w:sz w:val="32"/>
          <w:szCs w:val="32"/>
        </w:rPr>
        <w:t>C.分别移送，并口头告知当事人</w:t>
      </w:r>
    </w:p>
    <w:p>
      <w:pPr>
        <w:spacing w:line="560" w:lineRule="exact"/>
        <w:jc w:val="left"/>
        <w:rPr>
          <w:rFonts w:ascii="仿宋_GB2312" w:eastAsia="仿宋_GB2312"/>
          <w:sz w:val="32"/>
          <w:szCs w:val="32"/>
        </w:rPr>
      </w:pPr>
      <w:r>
        <w:rPr>
          <w:rFonts w:hint="eastAsia" w:ascii="仿宋_GB2312" w:eastAsia="仿宋_GB2312"/>
          <w:sz w:val="32"/>
          <w:szCs w:val="32"/>
        </w:rPr>
        <w:t>D.一并移送，并书面告知当事人</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235.</w:t>
      </w:r>
      <w:r>
        <w:rPr>
          <w:rFonts w:hint="eastAsia" w:ascii="仿宋_GB2312" w:eastAsia="仿宋_GB2312"/>
          <w:sz w:val="32"/>
          <w:szCs w:val="32"/>
        </w:rPr>
        <w:tab/>
      </w:r>
      <w:r>
        <w:rPr>
          <w:rFonts w:hint="eastAsia" w:ascii="仿宋_GB2312" w:eastAsia="仿宋_GB2312"/>
          <w:sz w:val="32"/>
          <w:szCs w:val="32"/>
        </w:rPr>
        <w:t>根据《行政强制法》的规定，违法行为涉嫌犯罪应当移送（D）的，行政机关应当将查封、扣押、冻结的财物一并移送，并书面告知当事人。</w:t>
      </w:r>
    </w:p>
    <w:p>
      <w:pPr>
        <w:spacing w:line="560" w:lineRule="exact"/>
        <w:jc w:val="left"/>
        <w:rPr>
          <w:rFonts w:ascii="仿宋_GB2312" w:eastAsia="仿宋_GB2312"/>
          <w:sz w:val="32"/>
          <w:szCs w:val="32"/>
        </w:rPr>
      </w:pPr>
      <w:r>
        <w:rPr>
          <w:rFonts w:hint="eastAsia" w:ascii="仿宋_GB2312" w:eastAsia="仿宋_GB2312"/>
          <w:sz w:val="32"/>
          <w:szCs w:val="32"/>
        </w:rPr>
        <w:t>A.本级人民代表大会      B.监察机关</w:t>
      </w:r>
    </w:p>
    <w:p>
      <w:pPr>
        <w:spacing w:line="560" w:lineRule="exact"/>
        <w:jc w:val="left"/>
        <w:rPr>
          <w:rFonts w:ascii="仿宋_GB2312" w:eastAsia="仿宋_GB2312"/>
          <w:sz w:val="32"/>
          <w:szCs w:val="32"/>
        </w:rPr>
      </w:pPr>
      <w:r>
        <w:rPr>
          <w:rFonts w:hint="eastAsia" w:ascii="仿宋_GB2312" w:eastAsia="仿宋_GB2312"/>
          <w:sz w:val="32"/>
          <w:szCs w:val="32"/>
        </w:rPr>
        <w:t>C.本级政府              D.司法机关</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236.</w:t>
      </w:r>
      <w:r>
        <w:rPr>
          <w:rFonts w:hint="eastAsia" w:ascii="仿宋_GB2312" w:eastAsia="仿宋_GB2312"/>
          <w:sz w:val="32"/>
          <w:szCs w:val="32"/>
        </w:rPr>
        <w:tab/>
      </w:r>
      <w:r>
        <w:rPr>
          <w:rFonts w:hint="eastAsia" w:ascii="仿宋_GB2312" w:eastAsia="仿宋_GB2312"/>
          <w:sz w:val="32"/>
          <w:szCs w:val="32"/>
        </w:rPr>
        <w:t>根据《行政强制法》的规定，以下关于查封扣押说法错误的是（  ）。</w:t>
      </w:r>
    </w:p>
    <w:p>
      <w:pPr>
        <w:spacing w:line="560" w:lineRule="exact"/>
        <w:jc w:val="left"/>
        <w:rPr>
          <w:rFonts w:ascii="仿宋_GB2312" w:eastAsia="仿宋_GB2312"/>
          <w:sz w:val="32"/>
          <w:szCs w:val="32"/>
        </w:rPr>
      </w:pPr>
      <w:r>
        <w:rPr>
          <w:rFonts w:hint="eastAsia" w:ascii="仿宋_GB2312" w:eastAsia="仿宋_GB2312"/>
          <w:sz w:val="32"/>
          <w:szCs w:val="32"/>
        </w:rPr>
        <w:t>A.查封、扣押应当由法律、法规规定的行政机关实施</w:t>
      </w:r>
    </w:p>
    <w:p>
      <w:pPr>
        <w:spacing w:line="560" w:lineRule="exact"/>
        <w:jc w:val="left"/>
        <w:rPr>
          <w:rFonts w:ascii="仿宋_GB2312" w:eastAsia="仿宋_GB2312"/>
          <w:sz w:val="32"/>
          <w:szCs w:val="32"/>
        </w:rPr>
      </w:pPr>
      <w:r>
        <w:rPr>
          <w:rFonts w:hint="eastAsia" w:ascii="仿宋_GB2312" w:eastAsia="仿宋_GB2312"/>
          <w:sz w:val="32"/>
          <w:szCs w:val="32"/>
        </w:rPr>
        <w:t>B.不得查封、扣押与违法行为无关的场所设施或者财物</w:t>
      </w:r>
    </w:p>
    <w:p>
      <w:pPr>
        <w:spacing w:line="560" w:lineRule="exact"/>
        <w:jc w:val="left"/>
        <w:rPr>
          <w:rFonts w:ascii="仿宋_GB2312" w:eastAsia="仿宋_GB2312"/>
          <w:sz w:val="32"/>
          <w:szCs w:val="32"/>
        </w:rPr>
      </w:pPr>
      <w:r>
        <w:rPr>
          <w:rFonts w:hint="eastAsia" w:ascii="仿宋_GB2312" w:eastAsia="仿宋_GB2312"/>
          <w:sz w:val="32"/>
          <w:szCs w:val="32"/>
        </w:rPr>
        <w:t>C.查封扣押清单一式两份</w:t>
      </w:r>
    </w:p>
    <w:p>
      <w:pPr>
        <w:spacing w:line="560" w:lineRule="exact"/>
        <w:jc w:val="left"/>
        <w:rPr>
          <w:rFonts w:ascii="仿宋_GB2312" w:eastAsia="仿宋_GB2312"/>
          <w:sz w:val="32"/>
          <w:szCs w:val="32"/>
        </w:rPr>
      </w:pPr>
      <w:r>
        <w:rPr>
          <w:rFonts w:hint="eastAsia" w:ascii="仿宋_GB2312" w:eastAsia="仿宋_GB2312"/>
          <w:sz w:val="32"/>
          <w:szCs w:val="32"/>
        </w:rPr>
        <w:t>D.若有特殊情况，需要延长查封扣押期限的，可以口头告知当事人并说明理由</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237.</w:t>
      </w:r>
      <w:r>
        <w:rPr>
          <w:rFonts w:hint="eastAsia" w:ascii="仿宋_GB2312" w:eastAsia="仿宋_GB2312"/>
          <w:sz w:val="32"/>
          <w:szCs w:val="32"/>
        </w:rPr>
        <w:tab/>
      </w:r>
      <w:r>
        <w:rPr>
          <w:rFonts w:hint="eastAsia" w:ascii="仿宋_GB2312" w:eastAsia="仿宋_GB2312"/>
          <w:sz w:val="32"/>
          <w:szCs w:val="32"/>
        </w:rPr>
        <w:t>根据《行政强制法》的规定，下列关于扣押的说法正确的是（   ）。</w:t>
      </w:r>
    </w:p>
    <w:p>
      <w:pPr>
        <w:spacing w:line="560" w:lineRule="exact"/>
        <w:jc w:val="left"/>
        <w:rPr>
          <w:rFonts w:ascii="仿宋_GB2312" w:eastAsia="仿宋_GB2312"/>
          <w:sz w:val="32"/>
          <w:szCs w:val="32"/>
        </w:rPr>
      </w:pPr>
      <w:r>
        <w:rPr>
          <w:rFonts w:hint="eastAsia" w:ascii="仿宋_GB2312" w:eastAsia="仿宋_GB2312"/>
          <w:sz w:val="32"/>
          <w:szCs w:val="32"/>
        </w:rPr>
        <w:t>A.扣押不限于涉案的财物</w:t>
      </w:r>
    </w:p>
    <w:p>
      <w:pPr>
        <w:spacing w:line="560" w:lineRule="exact"/>
        <w:jc w:val="left"/>
        <w:rPr>
          <w:rFonts w:ascii="仿宋_GB2312" w:eastAsia="仿宋_GB2312"/>
          <w:sz w:val="32"/>
          <w:szCs w:val="32"/>
        </w:rPr>
      </w:pPr>
      <w:r>
        <w:rPr>
          <w:rFonts w:hint="eastAsia" w:ascii="仿宋_GB2312" w:eastAsia="仿宋_GB2312"/>
          <w:sz w:val="32"/>
          <w:szCs w:val="32"/>
        </w:rPr>
        <w:t>B.不得扣押与违法行为无关的财物</w:t>
      </w:r>
    </w:p>
    <w:p>
      <w:pPr>
        <w:spacing w:line="560" w:lineRule="exact"/>
        <w:jc w:val="left"/>
        <w:rPr>
          <w:rFonts w:ascii="仿宋_GB2312" w:eastAsia="仿宋_GB2312"/>
          <w:sz w:val="32"/>
          <w:szCs w:val="32"/>
        </w:rPr>
      </w:pPr>
      <w:r>
        <w:rPr>
          <w:rFonts w:hint="eastAsia" w:ascii="仿宋_GB2312" w:eastAsia="仿宋_GB2312"/>
          <w:sz w:val="32"/>
          <w:szCs w:val="32"/>
        </w:rPr>
        <w:t>C.可以扣押与违法行为无关的财物</w:t>
      </w:r>
    </w:p>
    <w:p>
      <w:pPr>
        <w:spacing w:line="560" w:lineRule="exact"/>
        <w:jc w:val="left"/>
        <w:rPr>
          <w:rFonts w:ascii="仿宋_GB2312" w:eastAsia="仿宋_GB2312"/>
          <w:sz w:val="32"/>
          <w:szCs w:val="32"/>
        </w:rPr>
      </w:pPr>
      <w:r>
        <w:rPr>
          <w:rFonts w:hint="eastAsia" w:ascii="仿宋_GB2312" w:eastAsia="仿宋_GB2312"/>
          <w:sz w:val="32"/>
          <w:szCs w:val="32"/>
        </w:rPr>
        <w:t>D.不得扣押公民个人的生活必需品</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238.</w:t>
      </w:r>
      <w:r>
        <w:rPr>
          <w:rFonts w:hint="eastAsia" w:ascii="仿宋_GB2312" w:eastAsia="仿宋_GB2312"/>
          <w:sz w:val="32"/>
          <w:szCs w:val="32"/>
        </w:rPr>
        <w:tab/>
      </w:r>
      <w:r>
        <w:rPr>
          <w:rFonts w:hint="eastAsia" w:ascii="仿宋_GB2312" w:eastAsia="仿宋_GB2312"/>
          <w:sz w:val="32"/>
          <w:szCs w:val="32"/>
        </w:rPr>
        <w:t>根据《行政强制法》的规定，下列关于查封的说法正确的是（  ）。</w:t>
      </w:r>
    </w:p>
    <w:p>
      <w:pPr>
        <w:spacing w:line="560" w:lineRule="exact"/>
        <w:jc w:val="left"/>
        <w:rPr>
          <w:rFonts w:ascii="仿宋_GB2312" w:eastAsia="仿宋_GB2312"/>
          <w:sz w:val="32"/>
          <w:szCs w:val="32"/>
        </w:rPr>
      </w:pPr>
      <w:r>
        <w:rPr>
          <w:rFonts w:hint="eastAsia" w:ascii="仿宋_GB2312" w:eastAsia="仿宋_GB2312"/>
          <w:sz w:val="32"/>
          <w:szCs w:val="32"/>
        </w:rPr>
        <w:t>A.查封限于涉案的场所</w:t>
      </w:r>
    </w:p>
    <w:p>
      <w:pPr>
        <w:spacing w:line="560" w:lineRule="exact"/>
        <w:jc w:val="left"/>
        <w:rPr>
          <w:rFonts w:ascii="仿宋_GB2312" w:eastAsia="仿宋_GB2312"/>
          <w:sz w:val="32"/>
          <w:szCs w:val="32"/>
        </w:rPr>
      </w:pPr>
      <w:r>
        <w:rPr>
          <w:rFonts w:hint="eastAsia" w:ascii="仿宋_GB2312" w:eastAsia="仿宋_GB2312"/>
          <w:sz w:val="32"/>
          <w:szCs w:val="32"/>
        </w:rPr>
        <w:t>B.可以查封与违法行为无关的场所</w:t>
      </w:r>
    </w:p>
    <w:p>
      <w:pPr>
        <w:spacing w:line="560" w:lineRule="exact"/>
        <w:jc w:val="left"/>
        <w:rPr>
          <w:rFonts w:ascii="仿宋_GB2312" w:eastAsia="仿宋_GB2312"/>
          <w:sz w:val="32"/>
          <w:szCs w:val="32"/>
        </w:rPr>
      </w:pPr>
      <w:r>
        <w:rPr>
          <w:rFonts w:hint="eastAsia" w:ascii="仿宋_GB2312" w:eastAsia="仿宋_GB2312"/>
          <w:sz w:val="32"/>
          <w:szCs w:val="32"/>
        </w:rPr>
        <w:t>C.可以查封公民个人的生活必需品</w:t>
      </w:r>
    </w:p>
    <w:p>
      <w:pPr>
        <w:spacing w:line="560" w:lineRule="exact"/>
        <w:jc w:val="left"/>
        <w:rPr>
          <w:rFonts w:ascii="仿宋_GB2312" w:eastAsia="仿宋_GB2312"/>
          <w:sz w:val="32"/>
          <w:szCs w:val="32"/>
        </w:rPr>
      </w:pPr>
      <w:r>
        <w:rPr>
          <w:rFonts w:hint="eastAsia" w:ascii="仿宋_GB2312" w:eastAsia="仿宋_GB2312"/>
          <w:sz w:val="32"/>
          <w:szCs w:val="32"/>
        </w:rPr>
        <w:t>D.可以查封公民所抚养家属的生活必需品</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239.</w:t>
      </w:r>
      <w:r>
        <w:rPr>
          <w:rFonts w:hint="eastAsia" w:ascii="仿宋_GB2312" w:eastAsia="仿宋_GB2312"/>
          <w:sz w:val="32"/>
          <w:szCs w:val="32"/>
        </w:rPr>
        <w:tab/>
      </w:r>
      <w:r>
        <w:rPr>
          <w:rFonts w:hint="eastAsia" w:ascii="仿宋_GB2312" w:eastAsia="仿宋_GB2312"/>
          <w:sz w:val="32"/>
          <w:szCs w:val="32"/>
        </w:rPr>
        <w:t>根据《行政强制法》的规定，行政机关决定实施查封、扣押的，应当遵循法律规定的程序，制作并当场交付相关材料，这些材料不包括（  ）。</w:t>
      </w:r>
    </w:p>
    <w:p>
      <w:pPr>
        <w:spacing w:line="560" w:lineRule="exact"/>
        <w:jc w:val="left"/>
        <w:rPr>
          <w:rFonts w:ascii="仿宋_GB2312" w:eastAsia="仿宋_GB2312"/>
          <w:sz w:val="32"/>
          <w:szCs w:val="32"/>
        </w:rPr>
      </w:pPr>
      <w:r>
        <w:rPr>
          <w:rFonts w:hint="eastAsia" w:ascii="仿宋_GB2312" w:eastAsia="仿宋_GB2312"/>
          <w:sz w:val="32"/>
          <w:szCs w:val="32"/>
        </w:rPr>
        <w:t>A.行政机关内部工作流程图    B.查封决定书</w:t>
      </w:r>
    </w:p>
    <w:p>
      <w:pPr>
        <w:spacing w:line="560" w:lineRule="exact"/>
        <w:jc w:val="left"/>
        <w:rPr>
          <w:rFonts w:ascii="仿宋_GB2312" w:eastAsia="仿宋_GB2312"/>
          <w:sz w:val="32"/>
          <w:szCs w:val="32"/>
        </w:rPr>
      </w:pPr>
      <w:r>
        <w:rPr>
          <w:rFonts w:hint="eastAsia" w:ascii="仿宋_GB2312" w:eastAsia="仿宋_GB2312"/>
          <w:sz w:val="32"/>
          <w:szCs w:val="32"/>
        </w:rPr>
        <w:t>C.扣押决定书                D.清单</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240.</w:t>
      </w:r>
      <w:r>
        <w:rPr>
          <w:rFonts w:hint="eastAsia" w:ascii="仿宋_GB2312" w:eastAsia="仿宋_GB2312"/>
          <w:sz w:val="32"/>
          <w:szCs w:val="32"/>
        </w:rPr>
        <w:tab/>
      </w:r>
      <w:r>
        <w:rPr>
          <w:rFonts w:hint="eastAsia" w:ascii="仿宋_GB2312" w:eastAsia="仿宋_GB2312"/>
          <w:sz w:val="32"/>
          <w:szCs w:val="32"/>
        </w:rPr>
        <w:t>根据《行政强制法》的规定，一般情况下，查封、扣押的期限不得超过（  ）日。</w:t>
      </w:r>
    </w:p>
    <w:p>
      <w:pPr>
        <w:spacing w:line="560" w:lineRule="exact"/>
        <w:jc w:val="left"/>
        <w:rPr>
          <w:rFonts w:ascii="仿宋_GB2312" w:eastAsia="仿宋_GB2312"/>
          <w:sz w:val="32"/>
          <w:szCs w:val="32"/>
        </w:rPr>
      </w:pPr>
      <w:r>
        <w:rPr>
          <w:rFonts w:hint="eastAsia" w:ascii="仿宋_GB2312" w:eastAsia="仿宋_GB2312"/>
          <w:sz w:val="32"/>
          <w:szCs w:val="32"/>
        </w:rPr>
        <w:t>A. 10     B. 15    C. 20    D. 30</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241.</w:t>
      </w:r>
      <w:r>
        <w:rPr>
          <w:rFonts w:hint="eastAsia" w:ascii="仿宋_GB2312" w:eastAsia="仿宋_GB2312"/>
          <w:sz w:val="32"/>
          <w:szCs w:val="32"/>
        </w:rPr>
        <w:tab/>
      </w:r>
      <w:r>
        <w:rPr>
          <w:rFonts w:hint="eastAsia" w:ascii="仿宋_GB2312" w:eastAsia="仿宋_GB2312"/>
          <w:sz w:val="32"/>
          <w:szCs w:val="32"/>
        </w:rPr>
        <w:t>根据《行政强制法》的规定，以下说法错误的是（  ）。</w:t>
      </w:r>
    </w:p>
    <w:p>
      <w:pPr>
        <w:spacing w:line="560" w:lineRule="exact"/>
        <w:jc w:val="left"/>
        <w:rPr>
          <w:rFonts w:ascii="仿宋_GB2312" w:eastAsia="仿宋_GB2312"/>
          <w:sz w:val="32"/>
          <w:szCs w:val="32"/>
        </w:rPr>
      </w:pPr>
      <w:r>
        <w:rPr>
          <w:rFonts w:hint="eastAsia" w:ascii="仿宋_GB2312" w:eastAsia="仿宋_GB2312"/>
          <w:sz w:val="32"/>
          <w:szCs w:val="32"/>
        </w:rPr>
        <w:t>A.对扣押的财物，行政机关可以使用</w:t>
      </w:r>
    </w:p>
    <w:p>
      <w:pPr>
        <w:spacing w:line="560" w:lineRule="exact"/>
        <w:jc w:val="left"/>
        <w:rPr>
          <w:rFonts w:ascii="仿宋_GB2312" w:eastAsia="仿宋_GB2312"/>
          <w:sz w:val="32"/>
          <w:szCs w:val="32"/>
        </w:rPr>
      </w:pPr>
      <w:r>
        <w:rPr>
          <w:rFonts w:hint="eastAsia" w:ascii="仿宋_GB2312" w:eastAsia="仿宋_GB2312"/>
          <w:sz w:val="32"/>
          <w:szCs w:val="32"/>
        </w:rPr>
        <w:t>B.对查封、扣押的场所、设施或者财物，行政机关应当妥善保管。</w:t>
      </w:r>
    </w:p>
    <w:p>
      <w:pPr>
        <w:spacing w:line="560" w:lineRule="exact"/>
        <w:jc w:val="left"/>
        <w:rPr>
          <w:rFonts w:ascii="仿宋_GB2312" w:eastAsia="仿宋_GB2312"/>
          <w:sz w:val="32"/>
          <w:szCs w:val="32"/>
        </w:rPr>
      </w:pPr>
      <w:r>
        <w:rPr>
          <w:rFonts w:hint="eastAsia" w:ascii="仿宋_GB2312" w:eastAsia="仿宋_GB2312"/>
          <w:sz w:val="32"/>
          <w:szCs w:val="32"/>
        </w:rPr>
        <w:t>C.因查封、扣押发生的保管费用由行政机关承担</w:t>
      </w:r>
    </w:p>
    <w:p>
      <w:pPr>
        <w:spacing w:line="560" w:lineRule="exact"/>
        <w:jc w:val="left"/>
        <w:rPr>
          <w:rFonts w:ascii="仿宋_GB2312" w:eastAsia="仿宋_GB2312"/>
          <w:sz w:val="32"/>
          <w:szCs w:val="32"/>
        </w:rPr>
      </w:pPr>
      <w:r>
        <w:rPr>
          <w:rFonts w:hint="eastAsia" w:ascii="仿宋_GB2312" w:eastAsia="仿宋_GB2312"/>
          <w:sz w:val="32"/>
          <w:szCs w:val="32"/>
        </w:rPr>
        <w:t>D.冻结存款、汇款的数额应当与违法行为涉及的金额相当</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242.</w:t>
      </w:r>
      <w:r>
        <w:rPr>
          <w:rFonts w:hint="eastAsia" w:ascii="仿宋_GB2312" w:eastAsia="仿宋_GB2312"/>
          <w:sz w:val="32"/>
          <w:szCs w:val="32"/>
        </w:rPr>
        <w:tab/>
      </w:r>
      <w:r>
        <w:rPr>
          <w:rFonts w:hint="eastAsia" w:ascii="仿宋_GB2312" w:eastAsia="仿宋_GB2312"/>
          <w:sz w:val="32"/>
          <w:szCs w:val="32"/>
        </w:rPr>
        <w:t>执法人员在巡逻某街道时，发现赵某的车辆违章停车，于是开具罚单后呼叫拖车公司将该车辆拖走。拖车将赵某的车辆运送至李某经营的停车场并委托李某负责保管。此案中，保管费应由谁承担？（D）</w:t>
      </w:r>
    </w:p>
    <w:p>
      <w:pPr>
        <w:spacing w:line="560" w:lineRule="exact"/>
        <w:jc w:val="left"/>
        <w:rPr>
          <w:rFonts w:ascii="仿宋_GB2312" w:eastAsia="仿宋_GB2312"/>
          <w:sz w:val="32"/>
          <w:szCs w:val="32"/>
        </w:rPr>
      </w:pPr>
      <w:r>
        <w:rPr>
          <w:rFonts w:hint="eastAsia" w:ascii="仿宋_GB2312" w:eastAsia="仿宋_GB2312"/>
          <w:sz w:val="32"/>
          <w:szCs w:val="32"/>
        </w:rPr>
        <w:t>A.赵某    B.李某  C.拖车公司   D.执法机关</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243.</w:t>
      </w:r>
      <w:r>
        <w:rPr>
          <w:rFonts w:hint="eastAsia" w:ascii="仿宋_GB2312" w:eastAsia="仿宋_GB2312"/>
          <w:sz w:val="32"/>
          <w:szCs w:val="32"/>
        </w:rPr>
        <w:tab/>
      </w:r>
      <w:r>
        <w:rPr>
          <w:rFonts w:hint="eastAsia" w:ascii="仿宋_GB2312" w:eastAsia="仿宋_GB2312"/>
          <w:sz w:val="32"/>
          <w:szCs w:val="32"/>
        </w:rPr>
        <w:t>根据《行政强制法》的规定，对查封、扣押的财物，下列表述正确的是（  ）。</w:t>
      </w:r>
    </w:p>
    <w:p>
      <w:pPr>
        <w:spacing w:line="560" w:lineRule="exact"/>
        <w:jc w:val="left"/>
        <w:rPr>
          <w:rFonts w:ascii="仿宋_GB2312" w:eastAsia="仿宋_GB2312"/>
          <w:sz w:val="32"/>
          <w:szCs w:val="32"/>
        </w:rPr>
      </w:pPr>
      <w:r>
        <w:rPr>
          <w:rFonts w:hint="eastAsia" w:ascii="仿宋_GB2312" w:eastAsia="仿宋_GB2312"/>
          <w:sz w:val="32"/>
          <w:szCs w:val="32"/>
        </w:rPr>
        <w:t>A.行政机关只能自行保管，不得委托第三人保管</w:t>
      </w:r>
    </w:p>
    <w:p>
      <w:pPr>
        <w:spacing w:line="560" w:lineRule="exact"/>
        <w:jc w:val="left"/>
        <w:rPr>
          <w:rFonts w:ascii="仿宋_GB2312" w:eastAsia="仿宋_GB2312"/>
          <w:sz w:val="32"/>
          <w:szCs w:val="32"/>
        </w:rPr>
      </w:pPr>
      <w:r>
        <w:rPr>
          <w:rFonts w:hint="eastAsia" w:ascii="仿宋_GB2312" w:eastAsia="仿宋_GB2312"/>
          <w:sz w:val="32"/>
          <w:szCs w:val="32"/>
        </w:rPr>
        <w:t>B.行政机关委托第三人保管时，第三人可以擅自处置</w:t>
      </w:r>
    </w:p>
    <w:p>
      <w:pPr>
        <w:spacing w:line="560" w:lineRule="exact"/>
        <w:jc w:val="left"/>
        <w:rPr>
          <w:rFonts w:ascii="仿宋_GB2312" w:eastAsia="仿宋_GB2312"/>
          <w:sz w:val="32"/>
          <w:szCs w:val="32"/>
        </w:rPr>
      </w:pPr>
      <w:r>
        <w:rPr>
          <w:rFonts w:hint="eastAsia" w:ascii="仿宋_GB2312" w:eastAsia="仿宋_GB2312"/>
          <w:sz w:val="32"/>
          <w:szCs w:val="32"/>
        </w:rPr>
        <w:t>C.因第三人的原因造成损失，行政机关先行赔付后，有权向第三人追偿</w:t>
      </w:r>
    </w:p>
    <w:p>
      <w:pPr>
        <w:spacing w:line="560" w:lineRule="exact"/>
        <w:jc w:val="left"/>
        <w:rPr>
          <w:rFonts w:ascii="仿宋_GB2312" w:eastAsia="仿宋_GB2312"/>
          <w:sz w:val="32"/>
          <w:szCs w:val="32"/>
        </w:rPr>
      </w:pPr>
      <w:r>
        <w:rPr>
          <w:rFonts w:hint="eastAsia" w:ascii="仿宋_GB2312" w:eastAsia="仿宋_GB2312"/>
          <w:sz w:val="32"/>
          <w:szCs w:val="32"/>
        </w:rPr>
        <w:t>D.查封扣押的费用由当事人承担</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244.</w:t>
      </w:r>
      <w:r>
        <w:rPr>
          <w:rFonts w:hint="eastAsia" w:ascii="仿宋_GB2312" w:eastAsia="仿宋_GB2312"/>
          <w:sz w:val="32"/>
          <w:szCs w:val="32"/>
        </w:rPr>
        <w:tab/>
      </w:r>
      <w:r>
        <w:rPr>
          <w:rFonts w:hint="eastAsia" w:ascii="仿宋_GB2312" w:eastAsia="仿宋_GB2312"/>
          <w:sz w:val="32"/>
          <w:szCs w:val="32"/>
        </w:rPr>
        <w:t>根据《行政强制法》的规定，关于查封、扣押措施的说法正确的是（  ）。</w:t>
      </w:r>
    </w:p>
    <w:p>
      <w:pPr>
        <w:spacing w:line="560" w:lineRule="exact"/>
        <w:jc w:val="left"/>
        <w:rPr>
          <w:rFonts w:ascii="仿宋_GB2312" w:eastAsia="仿宋_GB2312"/>
          <w:sz w:val="32"/>
          <w:szCs w:val="32"/>
        </w:rPr>
      </w:pPr>
      <w:r>
        <w:rPr>
          <w:rFonts w:hint="eastAsia" w:ascii="仿宋_GB2312" w:eastAsia="仿宋_GB2312"/>
          <w:sz w:val="32"/>
          <w:szCs w:val="32"/>
        </w:rPr>
        <w:t>A.行政机关采取查封、扣押措施后，应当及时查清事实，在法律规定的期限内作出处理决定</w:t>
      </w:r>
    </w:p>
    <w:p>
      <w:pPr>
        <w:spacing w:line="560" w:lineRule="exact"/>
        <w:jc w:val="left"/>
        <w:rPr>
          <w:rFonts w:ascii="仿宋_GB2312" w:eastAsia="仿宋_GB2312"/>
          <w:sz w:val="32"/>
          <w:szCs w:val="32"/>
        </w:rPr>
      </w:pPr>
      <w:r>
        <w:rPr>
          <w:rFonts w:hint="eastAsia" w:ascii="仿宋_GB2312" w:eastAsia="仿宋_GB2312"/>
          <w:sz w:val="32"/>
          <w:szCs w:val="32"/>
        </w:rPr>
        <w:t>B.在违法事实尚不明确的情况下，可以先行没收扣押的财物</w:t>
      </w:r>
    </w:p>
    <w:p>
      <w:pPr>
        <w:spacing w:line="560" w:lineRule="exact"/>
        <w:jc w:val="left"/>
        <w:rPr>
          <w:rFonts w:ascii="仿宋_GB2312" w:eastAsia="仿宋_GB2312"/>
          <w:sz w:val="32"/>
          <w:szCs w:val="32"/>
        </w:rPr>
      </w:pPr>
      <w:r>
        <w:rPr>
          <w:rFonts w:hint="eastAsia" w:ascii="仿宋_GB2312" w:eastAsia="仿宋_GB2312"/>
          <w:sz w:val="32"/>
          <w:szCs w:val="32"/>
        </w:rPr>
        <w:t>C.行政法规规定应当销毁的，也不能销毁</w:t>
      </w:r>
    </w:p>
    <w:p>
      <w:pPr>
        <w:spacing w:line="560" w:lineRule="exact"/>
        <w:jc w:val="left"/>
        <w:rPr>
          <w:rFonts w:ascii="仿宋_GB2312" w:eastAsia="仿宋_GB2312"/>
          <w:sz w:val="32"/>
          <w:szCs w:val="32"/>
        </w:rPr>
      </w:pPr>
      <w:r>
        <w:rPr>
          <w:rFonts w:hint="eastAsia" w:ascii="仿宋_GB2312" w:eastAsia="仿宋_GB2312"/>
          <w:sz w:val="32"/>
          <w:szCs w:val="32"/>
        </w:rPr>
        <w:t>D.应当解除查封、扣押的，作出解除查封、扣押的决定</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245.</w:t>
      </w:r>
      <w:r>
        <w:rPr>
          <w:rFonts w:hint="eastAsia" w:ascii="仿宋_GB2312" w:eastAsia="仿宋_GB2312"/>
          <w:sz w:val="32"/>
          <w:szCs w:val="32"/>
        </w:rPr>
        <w:tab/>
      </w:r>
      <w:r>
        <w:rPr>
          <w:rFonts w:hint="eastAsia" w:ascii="仿宋_GB2312" w:eastAsia="仿宋_GB2312"/>
          <w:sz w:val="32"/>
          <w:szCs w:val="32"/>
        </w:rPr>
        <w:t>根据《行政强制法》的规定，关于冻结存款、汇款，以下说法正确的是（  ）。</w:t>
      </w:r>
    </w:p>
    <w:p>
      <w:pPr>
        <w:spacing w:line="560" w:lineRule="exact"/>
        <w:jc w:val="left"/>
        <w:rPr>
          <w:rFonts w:ascii="仿宋_GB2312" w:eastAsia="仿宋_GB2312"/>
          <w:sz w:val="32"/>
          <w:szCs w:val="32"/>
        </w:rPr>
      </w:pPr>
      <w:r>
        <w:rPr>
          <w:rFonts w:hint="eastAsia" w:ascii="仿宋_GB2312" w:eastAsia="仿宋_GB2312"/>
          <w:sz w:val="32"/>
          <w:szCs w:val="32"/>
        </w:rPr>
        <w:t>A.可以委托给法律规定的行政机关以外的行政机关实施</w:t>
      </w:r>
    </w:p>
    <w:p>
      <w:pPr>
        <w:spacing w:line="560" w:lineRule="exact"/>
        <w:jc w:val="left"/>
        <w:rPr>
          <w:rFonts w:ascii="仿宋_GB2312" w:eastAsia="仿宋_GB2312"/>
          <w:sz w:val="32"/>
          <w:szCs w:val="32"/>
        </w:rPr>
      </w:pPr>
      <w:r>
        <w:rPr>
          <w:rFonts w:hint="eastAsia" w:ascii="仿宋_GB2312" w:eastAsia="仿宋_GB2312"/>
          <w:sz w:val="32"/>
          <w:szCs w:val="32"/>
        </w:rPr>
        <w:t>B.由法律规定的行政机关实施</w:t>
      </w:r>
    </w:p>
    <w:p>
      <w:pPr>
        <w:spacing w:line="560" w:lineRule="exact"/>
        <w:jc w:val="left"/>
        <w:rPr>
          <w:rFonts w:ascii="仿宋_GB2312" w:eastAsia="仿宋_GB2312"/>
          <w:sz w:val="32"/>
          <w:szCs w:val="32"/>
        </w:rPr>
      </w:pPr>
      <w:r>
        <w:rPr>
          <w:rFonts w:hint="eastAsia" w:ascii="仿宋_GB2312" w:eastAsia="仿宋_GB2312"/>
          <w:sz w:val="32"/>
          <w:szCs w:val="32"/>
        </w:rPr>
        <w:t>C.地方性法规可以规定实施冻结存款、汇款的行政机关</w:t>
      </w:r>
    </w:p>
    <w:p>
      <w:pPr>
        <w:spacing w:line="560" w:lineRule="exact"/>
        <w:jc w:val="left"/>
        <w:rPr>
          <w:rFonts w:ascii="仿宋_GB2312" w:eastAsia="仿宋_GB2312"/>
          <w:sz w:val="32"/>
          <w:szCs w:val="32"/>
        </w:rPr>
      </w:pPr>
      <w:r>
        <w:rPr>
          <w:rFonts w:hint="eastAsia" w:ascii="仿宋_GB2312" w:eastAsia="仿宋_GB2312"/>
          <w:sz w:val="32"/>
          <w:szCs w:val="32"/>
        </w:rPr>
        <w:t>D.地方政府规章可以规定实施冻结存款、汇款的行政机关</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246.</w:t>
      </w:r>
      <w:r>
        <w:rPr>
          <w:rFonts w:hint="eastAsia" w:ascii="仿宋_GB2312" w:eastAsia="仿宋_GB2312"/>
          <w:sz w:val="32"/>
          <w:szCs w:val="32"/>
        </w:rPr>
        <w:tab/>
      </w:r>
      <w:r>
        <w:rPr>
          <w:rFonts w:hint="eastAsia" w:ascii="仿宋_GB2312" w:eastAsia="仿宋_GB2312"/>
          <w:sz w:val="32"/>
          <w:szCs w:val="32"/>
        </w:rPr>
        <w:t>根据《行政强制法》的规定，冻结决定书应当载明的事项不包括：（  ）。</w:t>
      </w:r>
    </w:p>
    <w:p>
      <w:pPr>
        <w:spacing w:line="560" w:lineRule="exact"/>
        <w:jc w:val="left"/>
        <w:rPr>
          <w:rFonts w:ascii="仿宋_GB2312" w:eastAsia="仿宋_GB2312"/>
          <w:sz w:val="32"/>
          <w:szCs w:val="32"/>
        </w:rPr>
      </w:pPr>
      <w:r>
        <w:rPr>
          <w:rFonts w:hint="eastAsia" w:ascii="仿宋_GB2312" w:eastAsia="仿宋_GB2312"/>
          <w:sz w:val="32"/>
          <w:szCs w:val="32"/>
        </w:rPr>
        <w:t>A.当事人的姓名或者名称、地址</w:t>
      </w:r>
    </w:p>
    <w:p>
      <w:pPr>
        <w:spacing w:line="560" w:lineRule="exact"/>
        <w:jc w:val="left"/>
        <w:rPr>
          <w:rFonts w:ascii="仿宋_GB2312" w:eastAsia="仿宋_GB2312"/>
          <w:sz w:val="32"/>
          <w:szCs w:val="32"/>
        </w:rPr>
      </w:pPr>
      <w:r>
        <w:rPr>
          <w:rFonts w:hint="eastAsia" w:ascii="仿宋_GB2312" w:eastAsia="仿宋_GB2312"/>
          <w:sz w:val="32"/>
          <w:szCs w:val="32"/>
        </w:rPr>
        <w:t>B.冻结的理由、依据和期限</w:t>
      </w:r>
    </w:p>
    <w:p>
      <w:pPr>
        <w:spacing w:line="560" w:lineRule="exact"/>
        <w:jc w:val="left"/>
        <w:rPr>
          <w:rFonts w:ascii="仿宋_GB2312" w:eastAsia="仿宋_GB2312"/>
          <w:sz w:val="32"/>
          <w:szCs w:val="32"/>
        </w:rPr>
      </w:pPr>
      <w:r>
        <w:rPr>
          <w:rFonts w:hint="eastAsia" w:ascii="仿宋_GB2312" w:eastAsia="仿宋_GB2312"/>
          <w:sz w:val="32"/>
          <w:szCs w:val="32"/>
        </w:rPr>
        <w:t>C.冻结账号近三个月的流水信息</w:t>
      </w:r>
    </w:p>
    <w:p>
      <w:pPr>
        <w:spacing w:line="560" w:lineRule="exact"/>
        <w:jc w:val="left"/>
        <w:rPr>
          <w:rFonts w:ascii="仿宋_GB2312" w:eastAsia="仿宋_GB2312"/>
          <w:sz w:val="32"/>
          <w:szCs w:val="32"/>
        </w:rPr>
      </w:pPr>
      <w:r>
        <w:rPr>
          <w:rFonts w:hint="eastAsia" w:ascii="仿宋_GB2312" w:eastAsia="仿宋_GB2312"/>
          <w:sz w:val="32"/>
          <w:szCs w:val="32"/>
        </w:rPr>
        <w:t>D.申请行政复议或者提起行政诉讼的途径和期限</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247.</w:t>
      </w:r>
      <w:r>
        <w:rPr>
          <w:rFonts w:hint="eastAsia" w:ascii="仿宋_GB2312" w:eastAsia="仿宋_GB2312"/>
          <w:sz w:val="32"/>
          <w:szCs w:val="32"/>
        </w:rPr>
        <w:tab/>
      </w:r>
      <w:r>
        <w:rPr>
          <w:rFonts w:hint="eastAsia" w:ascii="仿宋_GB2312" w:eastAsia="仿宋_GB2312"/>
          <w:sz w:val="32"/>
          <w:szCs w:val="32"/>
        </w:rPr>
        <w:t>根据《行政强制法》的规定，依照法律规定冻结存款、汇款的，作出决定的行政机关应当在（  ）日内向当事人交付冻结决定书。</w:t>
      </w:r>
    </w:p>
    <w:p>
      <w:pPr>
        <w:spacing w:line="560" w:lineRule="exact"/>
        <w:jc w:val="left"/>
        <w:rPr>
          <w:rFonts w:ascii="仿宋_GB2312" w:eastAsia="仿宋_GB2312"/>
          <w:sz w:val="32"/>
          <w:szCs w:val="32"/>
        </w:rPr>
      </w:pPr>
      <w:r>
        <w:rPr>
          <w:rFonts w:hint="eastAsia" w:ascii="仿宋_GB2312" w:eastAsia="仿宋_GB2312"/>
          <w:sz w:val="32"/>
          <w:szCs w:val="32"/>
        </w:rPr>
        <w:t>A. 1      B. 3    C. 30     D. 60</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248.</w:t>
      </w:r>
      <w:r>
        <w:rPr>
          <w:rFonts w:hint="eastAsia" w:ascii="仿宋_GB2312" w:eastAsia="仿宋_GB2312"/>
          <w:sz w:val="32"/>
          <w:szCs w:val="32"/>
        </w:rPr>
        <w:tab/>
      </w:r>
      <w:r>
        <w:rPr>
          <w:rFonts w:hint="eastAsia" w:ascii="仿宋_GB2312" w:eastAsia="仿宋_GB2312"/>
          <w:sz w:val="32"/>
          <w:szCs w:val="32"/>
        </w:rPr>
        <w:t>根据《行政强制法》的规定，行政机关依法作出行政决定后，当事人在行政机关决定的期限内不履行义务的，具有（  ）的行政机关依法强制执行。</w:t>
      </w:r>
    </w:p>
    <w:p>
      <w:pPr>
        <w:spacing w:line="560" w:lineRule="exact"/>
        <w:jc w:val="left"/>
        <w:rPr>
          <w:rFonts w:ascii="仿宋_GB2312" w:eastAsia="仿宋_GB2312"/>
          <w:sz w:val="32"/>
          <w:szCs w:val="32"/>
        </w:rPr>
      </w:pPr>
      <w:r>
        <w:rPr>
          <w:rFonts w:hint="eastAsia" w:ascii="仿宋_GB2312" w:eastAsia="仿宋_GB2312"/>
          <w:sz w:val="32"/>
          <w:szCs w:val="32"/>
        </w:rPr>
        <w:t>A.行政处罚权      B.行政监管权</w:t>
      </w:r>
    </w:p>
    <w:p>
      <w:pPr>
        <w:spacing w:line="560" w:lineRule="exact"/>
        <w:jc w:val="left"/>
        <w:rPr>
          <w:rFonts w:ascii="仿宋_GB2312" w:eastAsia="仿宋_GB2312"/>
          <w:sz w:val="32"/>
          <w:szCs w:val="32"/>
        </w:rPr>
      </w:pPr>
      <w:r>
        <w:rPr>
          <w:rFonts w:hint="eastAsia" w:ascii="仿宋_GB2312" w:eastAsia="仿宋_GB2312"/>
          <w:sz w:val="32"/>
          <w:szCs w:val="32"/>
        </w:rPr>
        <w:t>C.行政强制执行权  D.行政命令权</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249.</w:t>
      </w:r>
      <w:r>
        <w:rPr>
          <w:rFonts w:hint="eastAsia" w:ascii="仿宋_GB2312" w:eastAsia="仿宋_GB2312"/>
          <w:sz w:val="32"/>
          <w:szCs w:val="32"/>
        </w:rPr>
        <w:tab/>
      </w:r>
      <w:r>
        <w:rPr>
          <w:rFonts w:hint="eastAsia" w:ascii="仿宋_GB2312" w:eastAsia="仿宋_GB2312"/>
          <w:sz w:val="32"/>
          <w:szCs w:val="32"/>
        </w:rPr>
        <w:t>根据《行政强制法》的规定，关于行政强制执行中的催告程序，下列说法错误的是（  ）。</w:t>
      </w:r>
    </w:p>
    <w:p>
      <w:pPr>
        <w:spacing w:line="560" w:lineRule="exact"/>
        <w:jc w:val="left"/>
        <w:rPr>
          <w:rFonts w:ascii="仿宋_GB2312" w:eastAsia="仿宋_GB2312"/>
          <w:sz w:val="32"/>
          <w:szCs w:val="32"/>
        </w:rPr>
      </w:pPr>
      <w:r>
        <w:rPr>
          <w:rFonts w:hint="eastAsia" w:ascii="仿宋_GB2312" w:eastAsia="仿宋_GB2312"/>
          <w:sz w:val="32"/>
          <w:szCs w:val="32"/>
        </w:rPr>
        <w:t>A.催告应当以书面的形式作出</w:t>
      </w:r>
    </w:p>
    <w:p>
      <w:pPr>
        <w:spacing w:line="560" w:lineRule="exact"/>
        <w:jc w:val="left"/>
        <w:rPr>
          <w:rFonts w:ascii="仿宋_GB2312" w:eastAsia="仿宋_GB2312"/>
          <w:sz w:val="32"/>
          <w:szCs w:val="32"/>
        </w:rPr>
      </w:pPr>
      <w:r>
        <w:rPr>
          <w:rFonts w:hint="eastAsia" w:ascii="仿宋_GB2312" w:eastAsia="仿宋_GB2312"/>
          <w:sz w:val="32"/>
          <w:szCs w:val="32"/>
        </w:rPr>
        <w:t>B.催告书应当载明履行义务的期限与方式</w:t>
      </w:r>
    </w:p>
    <w:p>
      <w:pPr>
        <w:spacing w:line="560" w:lineRule="exact"/>
        <w:jc w:val="left"/>
        <w:rPr>
          <w:rFonts w:ascii="仿宋_GB2312" w:eastAsia="仿宋_GB2312"/>
          <w:sz w:val="32"/>
          <w:szCs w:val="32"/>
        </w:rPr>
      </w:pPr>
      <w:r>
        <w:rPr>
          <w:rFonts w:hint="eastAsia" w:ascii="仿宋_GB2312" w:eastAsia="仿宋_GB2312"/>
          <w:sz w:val="32"/>
          <w:szCs w:val="32"/>
        </w:rPr>
        <w:t>C.若涉及金钱给付的，催告书应当载明金额和给付的方式</w:t>
      </w:r>
    </w:p>
    <w:p>
      <w:pPr>
        <w:spacing w:line="560" w:lineRule="exact"/>
        <w:jc w:val="left"/>
        <w:rPr>
          <w:rFonts w:ascii="仿宋_GB2312" w:eastAsia="仿宋_GB2312"/>
          <w:sz w:val="32"/>
          <w:szCs w:val="32"/>
        </w:rPr>
      </w:pPr>
      <w:r>
        <w:rPr>
          <w:rFonts w:hint="eastAsia" w:ascii="仿宋_GB2312" w:eastAsia="仿宋_GB2312"/>
          <w:sz w:val="32"/>
          <w:szCs w:val="32"/>
        </w:rPr>
        <w:t>D.催告书无须载明当事人享有的权利</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250.</w:t>
      </w:r>
      <w:r>
        <w:rPr>
          <w:rFonts w:hint="eastAsia" w:ascii="仿宋_GB2312" w:eastAsia="仿宋_GB2312"/>
          <w:sz w:val="32"/>
          <w:szCs w:val="32"/>
        </w:rPr>
        <w:tab/>
      </w:r>
      <w:r>
        <w:rPr>
          <w:rFonts w:hint="eastAsia" w:ascii="仿宋_GB2312" w:eastAsia="仿宋_GB2312"/>
          <w:sz w:val="32"/>
          <w:szCs w:val="32"/>
        </w:rPr>
        <w:t>根据《行政强制法》的规定，催告期间，行政机关可以立即作出强制执行决定的情况是（  ）。</w:t>
      </w:r>
    </w:p>
    <w:p>
      <w:pPr>
        <w:spacing w:line="560" w:lineRule="exact"/>
        <w:jc w:val="left"/>
        <w:rPr>
          <w:rFonts w:ascii="仿宋_GB2312" w:eastAsia="仿宋_GB2312"/>
          <w:sz w:val="32"/>
          <w:szCs w:val="32"/>
        </w:rPr>
      </w:pPr>
      <w:r>
        <w:rPr>
          <w:rFonts w:hint="eastAsia" w:ascii="仿宋_GB2312" w:eastAsia="仿宋_GB2312"/>
          <w:sz w:val="32"/>
          <w:szCs w:val="32"/>
        </w:rPr>
        <w:t>A.被执行人是公民，已死亡</w:t>
      </w:r>
    </w:p>
    <w:p>
      <w:pPr>
        <w:spacing w:line="560" w:lineRule="exact"/>
        <w:jc w:val="left"/>
        <w:rPr>
          <w:rFonts w:ascii="仿宋_GB2312" w:eastAsia="仿宋_GB2312"/>
          <w:sz w:val="32"/>
          <w:szCs w:val="32"/>
        </w:rPr>
      </w:pPr>
      <w:r>
        <w:rPr>
          <w:rFonts w:hint="eastAsia" w:ascii="仿宋_GB2312" w:eastAsia="仿宋_GB2312"/>
          <w:sz w:val="32"/>
          <w:szCs w:val="32"/>
        </w:rPr>
        <w:t>B.第三人对执行标的主张权利</w:t>
      </w:r>
    </w:p>
    <w:p>
      <w:pPr>
        <w:spacing w:line="560" w:lineRule="exact"/>
        <w:jc w:val="left"/>
        <w:rPr>
          <w:rFonts w:ascii="仿宋_GB2312" w:eastAsia="仿宋_GB2312"/>
          <w:sz w:val="32"/>
          <w:szCs w:val="32"/>
        </w:rPr>
      </w:pPr>
      <w:r>
        <w:rPr>
          <w:rFonts w:hint="eastAsia" w:ascii="仿宋_GB2312" w:eastAsia="仿宋_GB2312"/>
          <w:sz w:val="32"/>
          <w:szCs w:val="32"/>
        </w:rPr>
        <w:t>C.有证据证明当事人有转移或隐匿财物迹象的</w:t>
      </w:r>
    </w:p>
    <w:p>
      <w:pPr>
        <w:spacing w:line="560" w:lineRule="exact"/>
        <w:jc w:val="left"/>
        <w:rPr>
          <w:rFonts w:ascii="仿宋_GB2312" w:eastAsia="仿宋_GB2312"/>
          <w:sz w:val="32"/>
          <w:szCs w:val="32"/>
        </w:rPr>
      </w:pPr>
      <w:r>
        <w:rPr>
          <w:rFonts w:hint="eastAsia" w:ascii="仿宋_GB2312" w:eastAsia="仿宋_GB2312"/>
          <w:sz w:val="32"/>
          <w:szCs w:val="32"/>
        </w:rPr>
        <w:t>D.当事人履行行政决定确有困难或暂无履行能力</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251.</w:t>
      </w:r>
      <w:r>
        <w:rPr>
          <w:rFonts w:hint="eastAsia" w:ascii="仿宋_GB2312" w:eastAsia="仿宋_GB2312"/>
          <w:sz w:val="32"/>
          <w:szCs w:val="32"/>
        </w:rPr>
        <w:tab/>
      </w:r>
      <w:r>
        <w:rPr>
          <w:rFonts w:hint="eastAsia" w:ascii="仿宋_GB2312" w:eastAsia="仿宋_GB2312"/>
          <w:sz w:val="32"/>
          <w:szCs w:val="32"/>
        </w:rPr>
        <w:t>根据《行政强制法》的规定，下列情形应当中止执行的是（  ）。</w:t>
      </w:r>
    </w:p>
    <w:p>
      <w:pPr>
        <w:spacing w:line="560" w:lineRule="exact"/>
        <w:jc w:val="left"/>
        <w:rPr>
          <w:rFonts w:ascii="仿宋_GB2312" w:eastAsia="仿宋_GB2312"/>
          <w:sz w:val="32"/>
          <w:szCs w:val="32"/>
        </w:rPr>
      </w:pPr>
      <w:r>
        <w:rPr>
          <w:rFonts w:hint="eastAsia" w:ascii="仿宋_GB2312" w:eastAsia="仿宋_GB2312"/>
          <w:sz w:val="32"/>
          <w:szCs w:val="32"/>
        </w:rPr>
        <w:t>A.公民死亡，无遗产可供执行，又无义务承受人的</w:t>
      </w:r>
    </w:p>
    <w:p>
      <w:pPr>
        <w:spacing w:line="560" w:lineRule="exact"/>
        <w:jc w:val="left"/>
        <w:rPr>
          <w:rFonts w:ascii="仿宋_GB2312" w:eastAsia="仿宋_GB2312"/>
          <w:sz w:val="32"/>
          <w:szCs w:val="32"/>
        </w:rPr>
      </w:pPr>
      <w:r>
        <w:rPr>
          <w:rFonts w:hint="eastAsia" w:ascii="仿宋_GB2312" w:eastAsia="仿宋_GB2312"/>
          <w:sz w:val="32"/>
          <w:szCs w:val="32"/>
        </w:rPr>
        <w:t>B.执行标的灭失的</w:t>
      </w:r>
    </w:p>
    <w:p>
      <w:pPr>
        <w:spacing w:line="560" w:lineRule="exact"/>
        <w:jc w:val="left"/>
        <w:rPr>
          <w:rFonts w:ascii="仿宋_GB2312" w:eastAsia="仿宋_GB2312"/>
          <w:sz w:val="32"/>
          <w:szCs w:val="32"/>
        </w:rPr>
      </w:pPr>
      <w:r>
        <w:rPr>
          <w:rFonts w:hint="eastAsia" w:ascii="仿宋_GB2312" w:eastAsia="仿宋_GB2312"/>
          <w:sz w:val="32"/>
          <w:szCs w:val="32"/>
        </w:rPr>
        <w:t>C.当事人履行行政决定确有困难或者暂无履行能力的</w:t>
      </w:r>
    </w:p>
    <w:p>
      <w:pPr>
        <w:spacing w:line="560" w:lineRule="exact"/>
        <w:jc w:val="left"/>
        <w:rPr>
          <w:rFonts w:ascii="仿宋_GB2312" w:eastAsia="仿宋_GB2312"/>
          <w:sz w:val="32"/>
          <w:szCs w:val="32"/>
        </w:rPr>
      </w:pPr>
      <w:r>
        <w:rPr>
          <w:rFonts w:hint="eastAsia" w:ascii="仿宋_GB2312" w:eastAsia="仿宋_GB2312"/>
          <w:sz w:val="32"/>
          <w:szCs w:val="32"/>
        </w:rPr>
        <w:t>D.据以执行的行政决定被撤销的</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252.</w:t>
      </w:r>
      <w:r>
        <w:rPr>
          <w:rFonts w:hint="eastAsia" w:ascii="仿宋_GB2312" w:eastAsia="仿宋_GB2312"/>
          <w:sz w:val="32"/>
          <w:szCs w:val="32"/>
        </w:rPr>
        <w:tab/>
      </w:r>
      <w:r>
        <w:rPr>
          <w:rFonts w:hint="eastAsia" w:ascii="仿宋_GB2312" w:eastAsia="仿宋_GB2312"/>
          <w:sz w:val="32"/>
          <w:szCs w:val="32"/>
        </w:rPr>
        <w:t>根据《行政强制法》的规定，下列关于中止执行的表述错误的是：（  ）。</w:t>
      </w:r>
    </w:p>
    <w:p>
      <w:pPr>
        <w:spacing w:line="560" w:lineRule="exact"/>
        <w:jc w:val="left"/>
        <w:rPr>
          <w:rFonts w:ascii="仿宋_GB2312" w:eastAsia="仿宋_GB2312"/>
          <w:sz w:val="32"/>
          <w:szCs w:val="32"/>
        </w:rPr>
      </w:pPr>
      <w:r>
        <w:rPr>
          <w:rFonts w:hint="eastAsia" w:ascii="仿宋_GB2312" w:eastAsia="仿宋_GB2312"/>
          <w:sz w:val="32"/>
          <w:szCs w:val="32"/>
        </w:rPr>
        <w:t>A.中止执行的情形消失后，行政机关应当恢复执行</w:t>
      </w:r>
    </w:p>
    <w:p>
      <w:pPr>
        <w:spacing w:line="560" w:lineRule="exact"/>
        <w:jc w:val="left"/>
        <w:rPr>
          <w:rFonts w:ascii="仿宋_GB2312" w:eastAsia="仿宋_GB2312"/>
          <w:sz w:val="32"/>
          <w:szCs w:val="32"/>
        </w:rPr>
      </w:pPr>
      <w:r>
        <w:rPr>
          <w:rFonts w:hint="eastAsia" w:ascii="仿宋_GB2312" w:eastAsia="仿宋_GB2312"/>
          <w:sz w:val="32"/>
          <w:szCs w:val="32"/>
        </w:rPr>
        <w:t>B.执行标的灭失的，中止执行</w:t>
      </w:r>
    </w:p>
    <w:p>
      <w:pPr>
        <w:spacing w:line="560" w:lineRule="exact"/>
        <w:jc w:val="left"/>
        <w:rPr>
          <w:rFonts w:ascii="仿宋_GB2312" w:eastAsia="仿宋_GB2312"/>
          <w:sz w:val="32"/>
          <w:szCs w:val="32"/>
        </w:rPr>
      </w:pPr>
      <w:r>
        <w:rPr>
          <w:rFonts w:hint="eastAsia" w:ascii="仿宋_GB2312" w:eastAsia="仿宋_GB2312"/>
          <w:sz w:val="32"/>
          <w:szCs w:val="32"/>
        </w:rPr>
        <w:t>C.第三人对执行标的主张权利，确有理由的，中止执行</w:t>
      </w:r>
    </w:p>
    <w:p>
      <w:pPr>
        <w:spacing w:line="560" w:lineRule="exact"/>
        <w:jc w:val="left"/>
        <w:rPr>
          <w:rFonts w:ascii="仿宋_GB2312" w:eastAsia="仿宋_GB2312"/>
          <w:sz w:val="32"/>
          <w:szCs w:val="32"/>
        </w:rPr>
      </w:pPr>
      <w:r>
        <w:rPr>
          <w:rFonts w:hint="eastAsia" w:ascii="仿宋_GB2312" w:eastAsia="仿宋_GB2312"/>
          <w:sz w:val="32"/>
          <w:szCs w:val="32"/>
        </w:rPr>
        <w:t>D.当事人履行行政决定确有困难的，中止执行</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253.</w:t>
      </w:r>
      <w:r>
        <w:rPr>
          <w:rFonts w:hint="eastAsia" w:ascii="仿宋_GB2312" w:eastAsia="仿宋_GB2312"/>
          <w:sz w:val="32"/>
          <w:szCs w:val="32"/>
        </w:rPr>
        <w:tab/>
      </w:r>
      <w:r>
        <w:rPr>
          <w:rFonts w:hint="eastAsia" w:ascii="仿宋_GB2312" w:eastAsia="仿宋_GB2312"/>
          <w:sz w:val="32"/>
          <w:szCs w:val="32"/>
        </w:rPr>
        <w:t>王某在其所居住的楼房架空层违法修建设施，执法部门作出拆除设施的决定。根据《行政强制法》的规定，以下说法不正确的是（  ）。</w:t>
      </w:r>
    </w:p>
    <w:p>
      <w:pPr>
        <w:spacing w:line="560" w:lineRule="exact"/>
        <w:jc w:val="left"/>
        <w:rPr>
          <w:rFonts w:ascii="仿宋_GB2312" w:eastAsia="仿宋_GB2312"/>
          <w:sz w:val="32"/>
          <w:szCs w:val="32"/>
        </w:rPr>
      </w:pPr>
      <w:r>
        <w:rPr>
          <w:rFonts w:hint="eastAsia" w:ascii="仿宋_GB2312" w:eastAsia="仿宋_GB2312"/>
          <w:sz w:val="32"/>
          <w:szCs w:val="32"/>
        </w:rPr>
        <w:t>A.强制拆除设施之前，应当予以公告，限期当事人自行拆除</w:t>
      </w:r>
    </w:p>
    <w:p>
      <w:pPr>
        <w:spacing w:line="560" w:lineRule="exact"/>
        <w:jc w:val="left"/>
        <w:rPr>
          <w:rFonts w:ascii="仿宋_GB2312" w:eastAsia="仿宋_GB2312"/>
          <w:sz w:val="32"/>
          <w:szCs w:val="32"/>
        </w:rPr>
      </w:pPr>
      <w:r>
        <w:rPr>
          <w:rFonts w:hint="eastAsia" w:ascii="仿宋_GB2312" w:eastAsia="仿宋_GB2312"/>
          <w:sz w:val="32"/>
          <w:szCs w:val="32"/>
        </w:rPr>
        <w:t>B.执法部门作出决定后可以直接强制拆除设施</w:t>
      </w:r>
    </w:p>
    <w:p>
      <w:pPr>
        <w:spacing w:line="560" w:lineRule="exact"/>
        <w:jc w:val="left"/>
        <w:rPr>
          <w:rFonts w:ascii="仿宋_GB2312" w:eastAsia="仿宋_GB2312"/>
          <w:sz w:val="32"/>
          <w:szCs w:val="32"/>
        </w:rPr>
      </w:pPr>
      <w:r>
        <w:rPr>
          <w:rFonts w:hint="eastAsia" w:ascii="仿宋_GB2312" w:eastAsia="仿宋_GB2312"/>
          <w:sz w:val="32"/>
          <w:szCs w:val="32"/>
        </w:rPr>
        <w:t>C.王某在法定期限内不申请行政复议，又不拆除的，行政机关可以依法强制拆除</w:t>
      </w:r>
    </w:p>
    <w:p>
      <w:pPr>
        <w:spacing w:line="560" w:lineRule="exact"/>
        <w:jc w:val="left"/>
        <w:rPr>
          <w:rFonts w:ascii="仿宋_GB2312" w:eastAsia="仿宋_GB2312"/>
          <w:sz w:val="32"/>
          <w:szCs w:val="32"/>
        </w:rPr>
      </w:pPr>
      <w:r>
        <w:rPr>
          <w:rFonts w:hint="eastAsia" w:ascii="仿宋_GB2312" w:eastAsia="仿宋_GB2312"/>
          <w:sz w:val="32"/>
          <w:szCs w:val="32"/>
        </w:rPr>
        <w:t>D.王某在法定期限内不提起行政诉讼，又不拆除的，行政机关可以依法强制拆除</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254.</w:t>
      </w:r>
      <w:r>
        <w:rPr>
          <w:rFonts w:hint="eastAsia" w:ascii="仿宋_GB2312" w:eastAsia="仿宋_GB2312"/>
          <w:sz w:val="32"/>
          <w:szCs w:val="32"/>
        </w:rPr>
        <w:tab/>
      </w:r>
      <w:r>
        <w:rPr>
          <w:rFonts w:hint="eastAsia" w:ascii="仿宋_GB2312" w:eastAsia="仿宋_GB2312"/>
          <w:sz w:val="32"/>
          <w:szCs w:val="32"/>
        </w:rPr>
        <w:t>根据《行政强制法》的规定，下列情形不应当终结执行的是（  ）。</w:t>
      </w:r>
    </w:p>
    <w:p>
      <w:pPr>
        <w:spacing w:line="560" w:lineRule="exact"/>
        <w:jc w:val="left"/>
        <w:rPr>
          <w:rFonts w:ascii="仿宋_GB2312" w:eastAsia="仿宋_GB2312"/>
          <w:sz w:val="32"/>
          <w:szCs w:val="32"/>
        </w:rPr>
      </w:pPr>
      <w:r>
        <w:rPr>
          <w:rFonts w:hint="eastAsia" w:ascii="仿宋_GB2312" w:eastAsia="仿宋_GB2312"/>
          <w:sz w:val="32"/>
          <w:szCs w:val="32"/>
        </w:rPr>
        <w:t>A.执行标的灭失的</w:t>
      </w:r>
    </w:p>
    <w:p>
      <w:pPr>
        <w:spacing w:line="560" w:lineRule="exact"/>
        <w:jc w:val="left"/>
        <w:rPr>
          <w:rFonts w:ascii="仿宋_GB2312" w:eastAsia="仿宋_GB2312"/>
          <w:sz w:val="32"/>
          <w:szCs w:val="32"/>
        </w:rPr>
      </w:pPr>
      <w:r>
        <w:rPr>
          <w:rFonts w:hint="eastAsia" w:ascii="仿宋_GB2312" w:eastAsia="仿宋_GB2312"/>
          <w:sz w:val="32"/>
          <w:szCs w:val="32"/>
        </w:rPr>
        <w:t>B.执行可能造成难以弥补的损失，且中止执行不损害公共利益的</w:t>
      </w:r>
    </w:p>
    <w:p>
      <w:pPr>
        <w:spacing w:line="560" w:lineRule="exact"/>
        <w:jc w:val="left"/>
        <w:rPr>
          <w:rFonts w:ascii="仿宋_GB2312" w:eastAsia="仿宋_GB2312"/>
          <w:sz w:val="32"/>
          <w:szCs w:val="32"/>
        </w:rPr>
      </w:pPr>
      <w:r>
        <w:rPr>
          <w:rFonts w:hint="eastAsia" w:ascii="仿宋_GB2312" w:eastAsia="仿宋_GB2312"/>
          <w:sz w:val="32"/>
          <w:szCs w:val="32"/>
        </w:rPr>
        <w:t>C.据以执行的行政决定被撤销的</w:t>
      </w:r>
    </w:p>
    <w:p>
      <w:pPr>
        <w:spacing w:line="560" w:lineRule="exact"/>
        <w:jc w:val="left"/>
        <w:rPr>
          <w:rFonts w:ascii="仿宋_GB2312" w:eastAsia="仿宋_GB2312"/>
          <w:sz w:val="32"/>
          <w:szCs w:val="32"/>
        </w:rPr>
      </w:pPr>
      <w:r>
        <w:rPr>
          <w:rFonts w:hint="eastAsia" w:ascii="仿宋_GB2312" w:eastAsia="仿宋_GB2312"/>
          <w:sz w:val="32"/>
          <w:szCs w:val="32"/>
        </w:rPr>
        <w:t>D.其他组织终止，无财产可供执行，又无义务承受人的</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255.</w:t>
      </w:r>
      <w:r>
        <w:rPr>
          <w:rFonts w:hint="eastAsia" w:ascii="仿宋_GB2312" w:eastAsia="仿宋_GB2312"/>
          <w:sz w:val="32"/>
          <w:szCs w:val="32"/>
        </w:rPr>
        <w:tab/>
      </w:r>
      <w:r>
        <w:rPr>
          <w:rFonts w:hint="eastAsia" w:ascii="仿宋_GB2312" w:eastAsia="仿宋_GB2312"/>
          <w:sz w:val="32"/>
          <w:szCs w:val="32"/>
        </w:rPr>
        <w:t>根据《行政强制法》的规定，在强制执行中据以执行的行政决定被变更，应当如何处理？（  ）</w:t>
      </w:r>
    </w:p>
    <w:p>
      <w:pPr>
        <w:spacing w:line="560" w:lineRule="exact"/>
        <w:jc w:val="left"/>
        <w:rPr>
          <w:rFonts w:ascii="仿宋_GB2312" w:eastAsia="仿宋_GB2312"/>
          <w:sz w:val="32"/>
          <w:szCs w:val="32"/>
        </w:rPr>
      </w:pPr>
      <w:r>
        <w:rPr>
          <w:rFonts w:hint="eastAsia" w:ascii="仿宋_GB2312" w:eastAsia="仿宋_GB2312"/>
          <w:sz w:val="32"/>
          <w:szCs w:val="32"/>
        </w:rPr>
        <w:t>A.应当恢复原状或者退还财物</w:t>
      </w:r>
    </w:p>
    <w:p>
      <w:pPr>
        <w:spacing w:line="560" w:lineRule="exact"/>
        <w:jc w:val="left"/>
        <w:rPr>
          <w:rFonts w:ascii="仿宋_GB2312" w:eastAsia="仿宋_GB2312"/>
          <w:sz w:val="32"/>
          <w:szCs w:val="32"/>
        </w:rPr>
      </w:pPr>
      <w:r>
        <w:rPr>
          <w:rFonts w:hint="eastAsia" w:ascii="仿宋_GB2312" w:eastAsia="仿宋_GB2312"/>
          <w:sz w:val="32"/>
          <w:szCs w:val="32"/>
        </w:rPr>
        <w:t>B.不能退还财物的，就此结案</w:t>
      </w:r>
    </w:p>
    <w:p>
      <w:pPr>
        <w:spacing w:line="560" w:lineRule="exact"/>
        <w:jc w:val="left"/>
        <w:rPr>
          <w:rFonts w:ascii="仿宋_GB2312" w:eastAsia="仿宋_GB2312"/>
          <w:sz w:val="32"/>
          <w:szCs w:val="32"/>
        </w:rPr>
      </w:pPr>
      <w:r>
        <w:rPr>
          <w:rFonts w:hint="eastAsia" w:ascii="仿宋_GB2312" w:eastAsia="仿宋_GB2312"/>
          <w:sz w:val="32"/>
          <w:szCs w:val="32"/>
        </w:rPr>
        <w:t>C.不能恢复原状的，就此结案</w:t>
      </w:r>
    </w:p>
    <w:p>
      <w:pPr>
        <w:spacing w:line="560" w:lineRule="exact"/>
        <w:jc w:val="left"/>
        <w:rPr>
          <w:rFonts w:ascii="仿宋_GB2312" w:eastAsia="仿宋_GB2312"/>
          <w:sz w:val="32"/>
          <w:szCs w:val="32"/>
        </w:rPr>
      </w:pPr>
      <w:r>
        <w:rPr>
          <w:rFonts w:hint="eastAsia" w:ascii="仿宋_GB2312" w:eastAsia="仿宋_GB2312"/>
          <w:sz w:val="32"/>
          <w:szCs w:val="32"/>
        </w:rPr>
        <w:t>D.不管如何都不能给予赔偿</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jc w:val="left"/>
        <w:rPr>
          <w:rFonts w:ascii="仿宋_GB2312" w:eastAsia="仿宋_GB2312"/>
          <w:b/>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256.</w:t>
      </w:r>
      <w:r>
        <w:rPr>
          <w:rFonts w:hint="eastAsia" w:ascii="仿宋_GB2312" w:eastAsia="仿宋_GB2312"/>
          <w:sz w:val="32"/>
          <w:szCs w:val="32"/>
        </w:rPr>
        <w:tab/>
      </w:r>
      <w:r>
        <w:rPr>
          <w:rFonts w:hint="eastAsia" w:ascii="仿宋_GB2312" w:eastAsia="仿宋_GB2312"/>
          <w:sz w:val="32"/>
          <w:szCs w:val="32"/>
        </w:rPr>
        <w:t>李某违法修建房屋，行政机关作出责令拆除房屋的决定。根据《行政强制法》的规定，以下说法不正确的是（  ）。</w:t>
      </w:r>
    </w:p>
    <w:p>
      <w:pPr>
        <w:spacing w:line="560" w:lineRule="exact"/>
        <w:jc w:val="left"/>
        <w:rPr>
          <w:rFonts w:ascii="仿宋_GB2312" w:eastAsia="仿宋_GB2312"/>
          <w:sz w:val="32"/>
          <w:szCs w:val="32"/>
        </w:rPr>
      </w:pPr>
      <w:r>
        <w:rPr>
          <w:rFonts w:hint="eastAsia" w:ascii="仿宋_GB2312" w:eastAsia="仿宋_GB2312"/>
          <w:sz w:val="32"/>
          <w:szCs w:val="32"/>
        </w:rPr>
        <w:t>A.李某在法定期限内不申请行政复议或者提起行政诉讼，又不拆除的，行政机关可以依法强制拆除</w:t>
      </w:r>
    </w:p>
    <w:p>
      <w:pPr>
        <w:spacing w:line="560" w:lineRule="exact"/>
        <w:jc w:val="left"/>
        <w:rPr>
          <w:rFonts w:ascii="仿宋_GB2312" w:eastAsia="仿宋_GB2312"/>
          <w:sz w:val="32"/>
          <w:szCs w:val="32"/>
        </w:rPr>
      </w:pPr>
      <w:r>
        <w:rPr>
          <w:rFonts w:hint="eastAsia" w:ascii="仿宋_GB2312" w:eastAsia="仿宋_GB2312"/>
          <w:sz w:val="32"/>
          <w:szCs w:val="32"/>
        </w:rPr>
        <w:t>B.若张某对该房屋主张权利，确有理由的，应当中止执行</w:t>
      </w:r>
    </w:p>
    <w:p>
      <w:pPr>
        <w:spacing w:line="560" w:lineRule="exact"/>
        <w:jc w:val="left"/>
        <w:rPr>
          <w:rFonts w:ascii="仿宋_GB2312" w:eastAsia="仿宋_GB2312"/>
          <w:sz w:val="32"/>
          <w:szCs w:val="32"/>
        </w:rPr>
      </w:pPr>
      <w:r>
        <w:rPr>
          <w:rFonts w:hint="eastAsia" w:ascii="仿宋_GB2312" w:eastAsia="仿宋_GB2312"/>
          <w:sz w:val="32"/>
          <w:szCs w:val="32"/>
        </w:rPr>
        <w:t>C.行政机关可以在公告后立即拆除李某的违建房屋</w:t>
      </w:r>
    </w:p>
    <w:p>
      <w:pPr>
        <w:spacing w:line="560" w:lineRule="exact"/>
        <w:jc w:val="left"/>
        <w:rPr>
          <w:rFonts w:ascii="仿宋_GB2312" w:eastAsia="仿宋_GB2312"/>
          <w:sz w:val="32"/>
          <w:szCs w:val="32"/>
        </w:rPr>
      </w:pPr>
      <w:r>
        <w:rPr>
          <w:rFonts w:hint="eastAsia" w:ascii="仿宋_GB2312" w:eastAsia="仿宋_GB2312"/>
          <w:sz w:val="32"/>
          <w:szCs w:val="32"/>
        </w:rPr>
        <w:t>D.行政机关不得对李某采取停止供水、供电等方式，迫使其履行决定</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257.</w:t>
      </w:r>
      <w:r>
        <w:rPr>
          <w:rFonts w:hint="eastAsia" w:ascii="仿宋_GB2312" w:eastAsia="仿宋_GB2312"/>
          <w:sz w:val="32"/>
          <w:szCs w:val="32"/>
        </w:rPr>
        <w:tab/>
      </w:r>
      <w:r>
        <w:rPr>
          <w:rFonts w:hint="eastAsia" w:ascii="仿宋_GB2312" w:eastAsia="仿宋_GB2312"/>
          <w:sz w:val="32"/>
          <w:szCs w:val="32"/>
        </w:rPr>
        <w:t>某市民王某在市区有一套房屋，某执法部门在执法中认定该房屋为违法建筑，依法作出拆除房屋的决定，并予以公告，限期王某自行拆除。根据《行政强制法》的规定，以下说法不正确的是（  ）。</w:t>
      </w:r>
    </w:p>
    <w:p>
      <w:pPr>
        <w:spacing w:line="560" w:lineRule="exact"/>
        <w:jc w:val="left"/>
        <w:rPr>
          <w:rFonts w:ascii="仿宋_GB2312" w:eastAsia="仿宋_GB2312"/>
          <w:sz w:val="32"/>
          <w:szCs w:val="32"/>
        </w:rPr>
      </w:pPr>
      <w:r>
        <w:rPr>
          <w:rFonts w:hint="eastAsia" w:ascii="仿宋_GB2312" w:eastAsia="仿宋_GB2312"/>
          <w:sz w:val="32"/>
          <w:szCs w:val="32"/>
        </w:rPr>
        <w:t>A.若王某在法定期限内不申请行政复议或提起行政诉讼，又不拆除的，行政机关可以依法强制拆除</w:t>
      </w:r>
    </w:p>
    <w:p>
      <w:pPr>
        <w:spacing w:line="560" w:lineRule="exact"/>
        <w:jc w:val="left"/>
        <w:rPr>
          <w:rFonts w:ascii="仿宋_GB2312" w:eastAsia="仿宋_GB2312"/>
          <w:sz w:val="32"/>
          <w:szCs w:val="32"/>
        </w:rPr>
      </w:pPr>
      <w:r>
        <w:rPr>
          <w:rFonts w:hint="eastAsia" w:ascii="仿宋_GB2312" w:eastAsia="仿宋_GB2312"/>
          <w:sz w:val="32"/>
          <w:szCs w:val="32"/>
        </w:rPr>
        <w:t>B.若该执法部门没有强制执行权，则应当申请法院强制执行</w:t>
      </w:r>
    </w:p>
    <w:p>
      <w:pPr>
        <w:spacing w:line="560" w:lineRule="exact"/>
        <w:jc w:val="left"/>
        <w:rPr>
          <w:rFonts w:ascii="仿宋_GB2312" w:eastAsia="仿宋_GB2312"/>
          <w:sz w:val="32"/>
          <w:szCs w:val="32"/>
        </w:rPr>
      </w:pPr>
      <w:r>
        <w:rPr>
          <w:rFonts w:hint="eastAsia" w:ascii="仿宋_GB2312" w:eastAsia="仿宋_GB2312"/>
          <w:sz w:val="32"/>
          <w:szCs w:val="32"/>
        </w:rPr>
        <w:t>C.若该执法部门具有强制执行权，在执行前仍应当催告当事人履行义务</w:t>
      </w:r>
    </w:p>
    <w:p>
      <w:pPr>
        <w:spacing w:line="560" w:lineRule="exact"/>
        <w:jc w:val="left"/>
        <w:rPr>
          <w:rFonts w:ascii="仿宋_GB2312" w:eastAsia="仿宋_GB2312"/>
          <w:sz w:val="32"/>
          <w:szCs w:val="32"/>
        </w:rPr>
      </w:pPr>
      <w:r>
        <w:rPr>
          <w:rFonts w:hint="eastAsia" w:ascii="仿宋_GB2312" w:eastAsia="仿宋_GB2312"/>
          <w:sz w:val="32"/>
          <w:szCs w:val="32"/>
        </w:rPr>
        <w:t>D.该执法部门可以通过对王某采取停止供水、供电等方式，逼迫其履行决定</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258.</w:t>
      </w:r>
      <w:r>
        <w:rPr>
          <w:rFonts w:hint="eastAsia" w:ascii="仿宋_GB2312" w:eastAsia="仿宋_GB2312"/>
          <w:sz w:val="32"/>
          <w:szCs w:val="32"/>
        </w:rPr>
        <w:tab/>
      </w:r>
      <w:r>
        <w:rPr>
          <w:rFonts w:hint="eastAsia" w:ascii="仿宋_GB2312" w:eastAsia="仿宋_GB2312"/>
          <w:sz w:val="32"/>
          <w:szCs w:val="32"/>
        </w:rPr>
        <w:t>根据《行政强制法》的规定，行政机关依法作出金钱给付义务的行政决定，当事人逾期不履行的。行政机关对此的正确做法是（  ）。</w:t>
      </w:r>
    </w:p>
    <w:p>
      <w:pPr>
        <w:spacing w:line="560" w:lineRule="exact"/>
        <w:jc w:val="left"/>
        <w:rPr>
          <w:rFonts w:ascii="仿宋_GB2312" w:eastAsia="仿宋_GB2312"/>
          <w:sz w:val="32"/>
          <w:szCs w:val="32"/>
        </w:rPr>
      </w:pPr>
      <w:r>
        <w:rPr>
          <w:rFonts w:hint="eastAsia" w:ascii="仿宋_GB2312" w:eastAsia="仿宋_GB2312"/>
          <w:sz w:val="32"/>
          <w:szCs w:val="32"/>
        </w:rPr>
        <w:t>A.行政机关可以依法加处罚款或者滞纳金。</w:t>
      </w:r>
    </w:p>
    <w:p>
      <w:pPr>
        <w:spacing w:line="560" w:lineRule="exact"/>
        <w:jc w:val="left"/>
        <w:rPr>
          <w:rFonts w:ascii="仿宋_GB2312" w:eastAsia="仿宋_GB2312"/>
          <w:sz w:val="32"/>
          <w:szCs w:val="32"/>
        </w:rPr>
      </w:pPr>
      <w:r>
        <w:rPr>
          <w:rFonts w:hint="eastAsia" w:ascii="仿宋_GB2312" w:eastAsia="仿宋_GB2312"/>
          <w:sz w:val="32"/>
          <w:szCs w:val="32"/>
        </w:rPr>
        <w:t>B.行政机关加处罚款或滞纳金的标准无需告知当事人</w:t>
      </w:r>
    </w:p>
    <w:p>
      <w:pPr>
        <w:spacing w:line="560" w:lineRule="exact"/>
        <w:jc w:val="left"/>
        <w:rPr>
          <w:rFonts w:ascii="仿宋_GB2312" w:eastAsia="仿宋_GB2312"/>
          <w:sz w:val="32"/>
          <w:szCs w:val="32"/>
        </w:rPr>
      </w:pPr>
      <w:r>
        <w:rPr>
          <w:rFonts w:hint="eastAsia" w:ascii="仿宋_GB2312" w:eastAsia="仿宋_GB2312"/>
          <w:sz w:val="32"/>
          <w:szCs w:val="32"/>
        </w:rPr>
        <w:t>C.行政机关加处罚款或滞纳金的数额没有限制</w:t>
      </w:r>
    </w:p>
    <w:p>
      <w:pPr>
        <w:spacing w:line="560" w:lineRule="exact"/>
        <w:jc w:val="left"/>
        <w:rPr>
          <w:rFonts w:ascii="仿宋_GB2312" w:eastAsia="仿宋_GB2312"/>
          <w:sz w:val="32"/>
          <w:szCs w:val="32"/>
        </w:rPr>
      </w:pPr>
      <w:r>
        <w:rPr>
          <w:rFonts w:hint="eastAsia" w:ascii="仿宋_GB2312" w:eastAsia="仿宋_GB2312"/>
          <w:sz w:val="32"/>
          <w:szCs w:val="32"/>
        </w:rPr>
        <w:t>D.行政机关加处罚款或滞纳金的数额可以是金钱给付义务的两倍</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259.</w:t>
      </w:r>
      <w:r>
        <w:rPr>
          <w:rFonts w:hint="eastAsia" w:ascii="仿宋_GB2312" w:eastAsia="仿宋_GB2312"/>
          <w:sz w:val="32"/>
          <w:szCs w:val="32"/>
        </w:rPr>
        <w:tab/>
      </w:r>
      <w:r>
        <w:rPr>
          <w:rFonts w:hint="eastAsia" w:ascii="仿宋_GB2312" w:eastAsia="仿宋_GB2312"/>
          <w:sz w:val="32"/>
          <w:szCs w:val="32"/>
        </w:rPr>
        <w:t>根据《行政强制法》的规定，下列关于金钱给付义务执行的说法不正确的是（  ）。</w:t>
      </w:r>
    </w:p>
    <w:p>
      <w:pPr>
        <w:spacing w:line="560" w:lineRule="exact"/>
        <w:jc w:val="left"/>
        <w:rPr>
          <w:rFonts w:ascii="仿宋_GB2312" w:eastAsia="仿宋_GB2312"/>
          <w:sz w:val="32"/>
          <w:szCs w:val="32"/>
        </w:rPr>
      </w:pPr>
      <w:r>
        <w:rPr>
          <w:rFonts w:hint="eastAsia" w:ascii="仿宋_GB2312" w:eastAsia="仿宋_GB2312"/>
          <w:sz w:val="32"/>
          <w:szCs w:val="32"/>
        </w:rPr>
        <w:t>A.行政机关可以依法加处罚款或者滞纳金</w:t>
      </w:r>
    </w:p>
    <w:p>
      <w:pPr>
        <w:spacing w:line="560" w:lineRule="exact"/>
        <w:jc w:val="left"/>
        <w:rPr>
          <w:rFonts w:ascii="仿宋_GB2312" w:eastAsia="仿宋_GB2312"/>
          <w:sz w:val="32"/>
          <w:szCs w:val="32"/>
        </w:rPr>
      </w:pPr>
      <w:r>
        <w:rPr>
          <w:rFonts w:hint="eastAsia" w:ascii="仿宋_GB2312" w:eastAsia="仿宋_GB2312"/>
          <w:sz w:val="32"/>
          <w:szCs w:val="32"/>
        </w:rPr>
        <w:t>B.加处罚款或者滞纳金的标准应当告知当事人</w:t>
      </w:r>
    </w:p>
    <w:p>
      <w:pPr>
        <w:spacing w:line="560" w:lineRule="exact"/>
        <w:jc w:val="left"/>
        <w:rPr>
          <w:rFonts w:ascii="仿宋_GB2312" w:eastAsia="仿宋_GB2312"/>
          <w:sz w:val="32"/>
          <w:szCs w:val="32"/>
        </w:rPr>
      </w:pPr>
      <w:r>
        <w:rPr>
          <w:rFonts w:hint="eastAsia" w:ascii="仿宋_GB2312" w:eastAsia="仿宋_GB2312"/>
          <w:sz w:val="32"/>
          <w:szCs w:val="32"/>
        </w:rPr>
        <w:t>C.加处罚款或者滞纳金的标准属于内部信息，可以不告知当事人</w:t>
      </w:r>
    </w:p>
    <w:p>
      <w:pPr>
        <w:spacing w:line="560" w:lineRule="exact"/>
        <w:jc w:val="left"/>
        <w:rPr>
          <w:rFonts w:ascii="仿宋_GB2312" w:eastAsia="仿宋_GB2312"/>
          <w:sz w:val="32"/>
          <w:szCs w:val="32"/>
        </w:rPr>
      </w:pPr>
      <w:r>
        <w:rPr>
          <w:rFonts w:hint="eastAsia" w:ascii="仿宋_GB2312" w:eastAsia="仿宋_GB2312"/>
          <w:sz w:val="32"/>
          <w:szCs w:val="32"/>
        </w:rPr>
        <w:t>D.加处罚款或者滞纳金的数额不得超出金钱给付义务的数额</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260.</w:t>
      </w:r>
      <w:r>
        <w:rPr>
          <w:rFonts w:hint="eastAsia" w:ascii="仿宋_GB2312" w:eastAsia="仿宋_GB2312"/>
          <w:sz w:val="32"/>
          <w:szCs w:val="32"/>
        </w:rPr>
        <w:tab/>
      </w:r>
      <w:r>
        <w:rPr>
          <w:rFonts w:hint="eastAsia" w:ascii="仿宋_GB2312" w:eastAsia="仿宋_GB2312"/>
          <w:sz w:val="32"/>
          <w:szCs w:val="32"/>
        </w:rPr>
        <w:t>根据《行政强制法》的规定，关于行政机关行政强制执行权的规定，下列表述正确的是（  ）。</w:t>
      </w:r>
    </w:p>
    <w:p>
      <w:pPr>
        <w:spacing w:line="560" w:lineRule="exact"/>
        <w:jc w:val="left"/>
        <w:rPr>
          <w:rFonts w:ascii="仿宋_GB2312" w:eastAsia="仿宋_GB2312"/>
          <w:sz w:val="32"/>
          <w:szCs w:val="32"/>
        </w:rPr>
      </w:pPr>
      <w:r>
        <w:rPr>
          <w:rFonts w:hint="eastAsia" w:ascii="仿宋_GB2312" w:eastAsia="仿宋_GB2312"/>
          <w:sz w:val="32"/>
          <w:szCs w:val="32"/>
        </w:rPr>
        <w:t>A.没有强制执行权的行政机关可以向法院申请取得强制执行权</w:t>
      </w:r>
    </w:p>
    <w:p>
      <w:pPr>
        <w:spacing w:line="560" w:lineRule="exact"/>
        <w:jc w:val="left"/>
        <w:rPr>
          <w:rFonts w:ascii="仿宋_GB2312" w:eastAsia="仿宋_GB2312"/>
          <w:sz w:val="32"/>
          <w:szCs w:val="32"/>
        </w:rPr>
      </w:pPr>
      <w:r>
        <w:rPr>
          <w:rFonts w:hint="eastAsia" w:ascii="仿宋_GB2312" w:eastAsia="仿宋_GB2312"/>
          <w:sz w:val="32"/>
          <w:szCs w:val="32"/>
        </w:rPr>
        <w:t>B.行政机关应当尽保管义务，任何情况下不得将查封、扣押的财物拍卖抵缴罚款</w:t>
      </w:r>
    </w:p>
    <w:p>
      <w:pPr>
        <w:spacing w:line="560" w:lineRule="exact"/>
        <w:jc w:val="left"/>
        <w:rPr>
          <w:rFonts w:ascii="仿宋_GB2312" w:eastAsia="仿宋_GB2312"/>
          <w:sz w:val="32"/>
          <w:szCs w:val="32"/>
        </w:rPr>
      </w:pPr>
      <w:r>
        <w:rPr>
          <w:rFonts w:hint="eastAsia" w:ascii="仿宋_GB2312" w:eastAsia="仿宋_GB2312"/>
          <w:sz w:val="32"/>
          <w:szCs w:val="32"/>
        </w:rPr>
        <w:t>C.没有行政强制执行权的行政机关也可以强制执行</w:t>
      </w:r>
    </w:p>
    <w:p>
      <w:pPr>
        <w:spacing w:line="560" w:lineRule="exact"/>
        <w:jc w:val="left"/>
        <w:rPr>
          <w:rFonts w:ascii="仿宋_GB2312" w:eastAsia="仿宋_GB2312"/>
          <w:sz w:val="32"/>
          <w:szCs w:val="32"/>
        </w:rPr>
      </w:pPr>
      <w:r>
        <w:rPr>
          <w:rFonts w:hint="eastAsia" w:ascii="仿宋_GB2312" w:eastAsia="仿宋_GB2312"/>
          <w:sz w:val="32"/>
          <w:szCs w:val="32"/>
        </w:rPr>
        <w:t>D.行政机关实施加处罚款或滞纳金超过30日，经催告当事人仍不履行的，具有行政强制执行权的行政机关可以强制执行</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261.</w:t>
      </w:r>
      <w:r>
        <w:rPr>
          <w:rFonts w:hint="eastAsia" w:ascii="仿宋_GB2312" w:eastAsia="仿宋_GB2312"/>
          <w:sz w:val="32"/>
          <w:szCs w:val="32"/>
        </w:rPr>
        <w:tab/>
      </w:r>
      <w:r>
        <w:rPr>
          <w:rFonts w:hint="eastAsia" w:ascii="仿宋_GB2312" w:eastAsia="仿宋_GB2312"/>
          <w:sz w:val="32"/>
          <w:szCs w:val="32"/>
        </w:rPr>
        <w:t>根据《行政强制法》的规定，划拨的存款、汇款及拍卖和依法处理所得的款项（  ）。</w:t>
      </w:r>
    </w:p>
    <w:p>
      <w:pPr>
        <w:spacing w:line="560" w:lineRule="exact"/>
        <w:jc w:val="left"/>
        <w:rPr>
          <w:rFonts w:ascii="仿宋_GB2312" w:eastAsia="仿宋_GB2312"/>
          <w:sz w:val="32"/>
          <w:szCs w:val="32"/>
        </w:rPr>
      </w:pPr>
      <w:r>
        <w:rPr>
          <w:rFonts w:hint="eastAsia" w:ascii="仿宋_GB2312" w:eastAsia="仿宋_GB2312"/>
          <w:sz w:val="32"/>
          <w:szCs w:val="32"/>
        </w:rPr>
        <w:t>A.应当上缴国库或者划入财政专户</w:t>
      </w:r>
    </w:p>
    <w:p>
      <w:pPr>
        <w:spacing w:line="560" w:lineRule="exact"/>
        <w:jc w:val="left"/>
        <w:rPr>
          <w:rFonts w:ascii="仿宋_GB2312" w:eastAsia="仿宋_GB2312"/>
          <w:sz w:val="32"/>
          <w:szCs w:val="32"/>
        </w:rPr>
      </w:pPr>
      <w:r>
        <w:rPr>
          <w:rFonts w:hint="eastAsia" w:ascii="仿宋_GB2312" w:eastAsia="仿宋_GB2312"/>
          <w:sz w:val="32"/>
          <w:szCs w:val="32"/>
        </w:rPr>
        <w:t>B.不用上缴国库</w:t>
      </w:r>
    </w:p>
    <w:p>
      <w:pPr>
        <w:spacing w:line="560" w:lineRule="exact"/>
        <w:jc w:val="left"/>
        <w:rPr>
          <w:rFonts w:ascii="仿宋_GB2312" w:eastAsia="仿宋_GB2312"/>
          <w:sz w:val="32"/>
          <w:szCs w:val="32"/>
        </w:rPr>
      </w:pPr>
      <w:r>
        <w:rPr>
          <w:rFonts w:hint="eastAsia" w:ascii="仿宋_GB2312" w:eastAsia="仿宋_GB2312"/>
          <w:sz w:val="32"/>
          <w:szCs w:val="32"/>
        </w:rPr>
        <w:t>C.由执法人员保管，年底再上缴国库</w:t>
      </w:r>
    </w:p>
    <w:p>
      <w:pPr>
        <w:spacing w:line="560" w:lineRule="exact"/>
        <w:jc w:val="left"/>
        <w:rPr>
          <w:rFonts w:ascii="仿宋_GB2312" w:eastAsia="仿宋_GB2312"/>
          <w:sz w:val="32"/>
          <w:szCs w:val="32"/>
        </w:rPr>
      </w:pPr>
      <w:r>
        <w:rPr>
          <w:rFonts w:hint="eastAsia" w:ascii="仿宋_GB2312" w:eastAsia="仿宋_GB2312"/>
          <w:sz w:val="32"/>
          <w:szCs w:val="32"/>
        </w:rPr>
        <w:t>D.行政机关留存一半后上缴国库</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262.</w:t>
      </w:r>
      <w:r>
        <w:rPr>
          <w:rFonts w:hint="eastAsia" w:ascii="仿宋_GB2312" w:eastAsia="仿宋_GB2312"/>
          <w:sz w:val="32"/>
          <w:szCs w:val="32"/>
        </w:rPr>
        <w:tab/>
      </w:r>
      <w:r>
        <w:rPr>
          <w:rFonts w:hint="eastAsia" w:ascii="仿宋_GB2312" w:eastAsia="仿宋_GB2312"/>
          <w:sz w:val="32"/>
          <w:szCs w:val="32"/>
        </w:rPr>
        <w:t>根据《行政强制法》的规定，催告书送达十日后当事人仍未履行义务的，行政机关可以向（  ）申请强制执行。</w:t>
      </w:r>
    </w:p>
    <w:p>
      <w:pPr>
        <w:spacing w:line="560" w:lineRule="exact"/>
        <w:jc w:val="left"/>
        <w:rPr>
          <w:rFonts w:ascii="仿宋_GB2312" w:eastAsia="仿宋_GB2312"/>
          <w:sz w:val="32"/>
          <w:szCs w:val="32"/>
        </w:rPr>
      </w:pPr>
      <w:r>
        <w:rPr>
          <w:rFonts w:hint="eastAsia" w:ascii="仿宋_GB2312" w:eastAsia="仿宋_GB2312"/>
          <w:sz w:val="32"/>
          <w:szCs w:val="32"/>
        </w:rPr>
        <w:t>A.当事人户籍所在地的人民法院   B.上级行政机关</w:t>
      </w:r>
    </w:p>
    <w:p>
      <w:pPr>
        <w:spacing w:line="560" w:lineRule="exact"/>
        <w:jc w:val="left"/>
        <w:rPr>
          <w:rFonts w:ascii="仿宋_GB2312" w:eastAsia="仿宋_GB2312"/>
          <w:sz w:val="32"/>
          <w:szCs w:val="32"/>
        </w:rPr>
      </w:pPr>
      <w:r>
        <w:rPr>
          <w:rFonts w:hint="eastAsia" w:ascii="仿宋_GB2312" w:eastAsia="仿宋_GB2312"/>
          <w:sz w:val="32"/>
          <w:szCs w:val="32"/>
        </w:rPr>
        <w:t>C.所在地有管辖权的人民法院     D.公安机关</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263.</w:t>
      </w:r>
      <w:r>
        <w:rPr>
          <w:rFonts w:hint="eastAsia" w:ascii="仿宋_GB2312" w:eastAsia="仿宋_GB2312"/>
          <w:sz w:val="32"/>
          <w:szCs w:val="32"/>
        </w:rPr>
        <w:tab/>
      </w:r>
      <w:r>
        <w:rPr>
          <w:rFonts w:hint="eastAsia" w:ascii="仿宋_GB2312" w:eastAsia="仿宋_GB2312"/>
          <w:sz w:val="32"/>
          <w:szCs w:val="32"/>
        </w:rPr>
        <w:t>根据《行政强制法》的规定，行政机关向人民法院申请强制执行，应当提供的材料不包括（  ）。</w:t>
      </w:r>
    </w:p>
    <w:p>
      <w:pPr>
        <w:spacing w:line="560" w:lineRule="exact"/>
        <w:jc w:val="left"/>
        <w:rPr>
          <w:rFonts w:ascii="仿宋_GB2312" w:eastAsia="仿宋_GB2312"/>
          <w:sz w:val="32"/>
          <w:szCs w:val="32"/>
        </w:rPr>
      </w:pPr>
      <w:r>
        <w:rPr>
          <w:rFonts w:hint="eastAsia" w:ascii="仿宋_GB2312" w:eastAsia="仿宋_GB2312"/>
          <w:sz w:val="32"/>
          <w:szCs w:val="32"/>
        </w:rPr>
        <w:t>A.强制执行申请书</w:t>
      </w:r>
    </w:p>
    <w:p>
      <w:pPr>
        <w:spacing w:line="560" w:lineRule="exact"/>
        <w:jc w:val="left"/>
        <w:rPr>
          <w:rFonts w:ascii="仿宋_GB2312" w:eastAsia="仿宋_GB2312"/>
          <w:sz w:val="32"/>
          <w:szCs w:val="32"/>
        </w:rPr>
      </w:pPr>
      <w:r>
        <w:rPr>
          <w:rFonts w:hint="eastAsia" w:ascii="仿宋_GB2312" w:eastAsia="仿宋_GB2312"/>
          <w:sz w:val="32"/>
          <w:szCs w:val="32"/>
        </w:rPr>
        <w:t>B.行政决定书及作出决定的事实、理由和依据</w:t>
      </w:r>
    </w:p>
    <w:p>
      <w:pPr>
        <w:spacing w:line="560" w:lineRule="exact"/>
        <w:jc w:val="left"/>
        <w:rPr>
          <w:rFonts w:ascii="仿宋_GB2312" w:eastAsia="仿宋_GB2312"/>
          <w:sz w:val="32"/>
          <w:szCs w:val="32"/>
        </w:rPr>
      </w:pPr>
      <w:r>
        <w:rPr>
          <w:rFonts w:hint="eastAsia" w:ascii="仿宋_GB2312" w:eastAsia="仿宋_GB2312"/>
          <w:sz w:val="32"/>
          <w:szCs w:val="32"/>
        </w:rPr>
        <w:t>C.当事人的收入证明材料</w:t>
      </w:r>
    </w:p>
    <w:p>
      <w:pPr>
        <w:spacing w:line="560" w:lineRule="exact"/>
        <w:jc w:val="left"/>
        <w:rPr>
          <w:rFonts w:ascii="仿宋_GB2312" w:eastAsia="仿宋_GB2312"/>
          <w:sz w:val="32"/>
          <w:szCs w:val="32"/>
        </w:rPr>
      </w:pPr>
      <w:r>
        <w:rPr>
          <w:rFonts w:hint="eastAsia" w:ascii="仿宋_GB2312" w:eastAsia="仿宋_GB2312"/>
          <w:sz w:val="32"/>
          <w:szCs w:val="32"/>
        </w:rPr>
        <w:t>D.申请强制执行标的情况</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264.</w:t>
      </w:r>
      <w:r>
        <w:rPr>
          <w:rFonts w:hint="eastAsia" w:ascii="仿宋_GB2312" w:eastAsia="仿宋_GB2312"/>
          <w:sz w:val="32"/>
          <w:szCs w:val="32"/>
        </w:rPr>
        <w:tab/>
      </w:r>
      <w:r>
        <w:rPr>
          <w:rFonts w:hint="eastAsia" w:ascii="仿宋_GB2312" w:eastAsia="仿宋_GB2312"/>
          <w:sz w:val="32"/>
          <w:szCs w:val="32"/>
        </w:rPr>
        <w:t>根据《行政强制法》的规定，以下不属于人民法院在作出强制执行裁定前可以听取被执行人和行政机关意见的情形是（  ）。</w:t>
      </w:r>
    </w:p>
    <w:p>
      <w:pPr>
        <w:spacing w:line="560" w:lineRule="exact"/>
        <w:jc w:val="left"/>
        <w:rPr>
          <w:rFonts w:ascii="仿宋_GB2312" w:eastAsia="仿宋_GB2312"/>
          <w:sz w:val="32"/>
          <w:szCs w:val="32"/>
        </w:rPr>
      </w:pPr>
      <w:r>
        <w:rPr>
          <w:rFonts w:hint="eastAsia" w:ascii="仿宋_GB2312" w:eastAsia="仿宋_GB2312"/>
          <w:sz w:val="32"/>
          <w:szCs w:val="32"/>
        </w:rPr>
        <w:t>A.明显缺乏事实根据的</w:t>
      </w:r>
    </w:p>
    <w:p>
      <w:pPr>
        <w:spacing w:line="560" w:lineRule="exact"/>
        <w:jc w:val="left"/>
        <w:rPr>
          <w:rFonts w:ascii="仿宋_GB2312" w:eastAsia="仿宋_GB2312"/>
          <w:sz w:val="32"/>
          <w:szCs w:val="32"/>
        </w:rPr>
      </w:pPr>
      <w:r>
        <w:rPr>
          <w:rFonts w:hint="eastAsia" w:ascii="仿宋_GB2312" w:eastAsia="仿宋_GB2312"/>
          <w:sz w:val="32"/>
          <w:szCs w:val="32"/>
        </w:rPr>
        <w:t>B.明显缺乏法律、法规依据的；</w:t>
      </w:r>
    </w:p>
    <w:p>
      <w:pPr>
        <w:spacing w:line="560" w:lineRule="exact"/>
        <w:jc w:val="left"/>
        <w:rPr>
          <w:rFonts w:ascii="仿宋_GB2312" w:eastAsia="仿宋_GB2312"/>
          <w:sz w:val="32"/>
          <w:szCs w:val="32"/>
        </w:rPr>
      </w:pPr>
      <w:r>
        <w:rPr>
          <w:rFonts w:hint="eastAsia" w:ascii="仿宋_GB2312" w:eastAsia="仿宋_GB2312"/>
          <w:sz w:val="32"/>
          <w:szCs w:val="32"/>
        </w:rPr>
        <w:t>C.明显违法并损害被执行人合法权益的</w:t>
      </w:r>
    </w:p>
    <w:p>
      <w:pPr>
        <w:spacing w:line="560" w:lineRule="exact"/>
        <w:jc w:val="left"/>
        <w:rPr>
          <w:rFonts w:ascii="仿宋_GB2312" w:eastAsia="仿宋_GB2312"/>
          <w:sz w:val="32"/>
          <w:szCs w:val="32"/>
        </w:rPr>
      </w:pPr>
      <w:r>
        <w:rPr>
          <w:rFonts w:hint="eastAsia" w:ascii="仿宋_GB2312" w:eastAsia="仿宋_GB2312"/>
          <w:sz w:val="32"/>
          <w:szCs w:val="32"/>
        </w:rPr>
        <w:t>D.行政行为存在合理性问题的</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265.</w:t>
      </w:r>
      <w:r>
        <w:rPr>
          <w:rFonts w:hint="eastAsia" w:ascii="仿宋_GB2312" w:eastAsia="仿宋_GB2312"/>
          <w:sz w:val="32"/>
          <w:szCs w:val="32"/>
        </w:rPr>
        <w:tab/>
      </w:r>
      <w:r>
        <w:rPr>
          <w:rFonts w:hint="eastAsia" w:ascii="仿宋_GB2312" w:eastAsia="仿宋_GB2312"/>
          <w:sz w:val="32"/>
          <w:szCs w:val="32"/>
        </w:rPr>
        <w:t>根据《行政强制法》的规定，行政机关申请人民法院强制执行，不缴纳申请费。强制执行的费用由（  ）承担。</w:t>
      </w:r>
    </w:p>
    <w:p>
      <w:pPr>
        <w:spacing w:line="560" w:lineRule="exact"/>
        <w:jc w:val="left"/>
        <w:rPr>
          <w:rFonts w:ascii="仿宋_GB2312" w:eastAsia="仿宋_GB2312"/>
          <w:sz w:val="32"/>
          <w:szCs w:val="32"/>
        </w:rPr>
      </w:pPr>
      <w:r>
        <w:rPr>
          <w:rFonts w:hint="eastAsia" w:ascii="仿宋_GB2312" w:eastAsia="仿宋_GB2312"/>
          <w:sz w:val="32"/>
          <w:szCs w:val="32"/>
        </w:rPr>
        <w:t>A.行政机关   B.人民法院   C.被执行人   D.国家</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jc w:val="lef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266. 建筑活动应当确保建筑工程（  ），符合国家的建筑工程安全标准。</w:t>
      </w:r>
    </w:p>
    <w:p>
      <w:pPr>
        <w:spacing w:line="560" w:lineRule="exact"/>
        <w:rPr>
          <w:rFonts w:ascii="仿宋_GB2312" w:eastAsia="仿宋_GB2312"/>
          <w:sz w:val="32"/>
          <w:szCs w:val="32"/>
        </w:rPr>
      </w:pPr>
      <w:r>
        <w:rPr>
          <w:rFonts w:hint="eastAsia" w:ascii="仿宋_GB2312" w:eastAsia="仿宋_GB2312"/>
          <w:sz w:val="32"/>
          <w:szCs w:val="32"/>
        </w:rPr>
        <w:t>A. 质量和速度      B. 质量和安全</w:t>
      </w:r>
    </w:p>
    <w:p>
      <w:pPr>
        <w:spacing w:line="560" w:lineRule="exact"/>
        <w:rPr>
          <w:rFonts w:ascii="仿宋_GB2312" w:eastAsia="仿宋_GB2312"/>
          <w:sz w:val="32"/>
          <w:szCs w:val="32"/>
        </w:rPr>
      </w:pPr>
      <w:r>
        <w:rPr>
          <w:rFonts w:hint="eastAsia" w:ascii="仿宋_GB2312" w:eastAsia="仿宋_GB2312"/>
          <w:sz w:val="32"/>
          <w:szCs w:val="32"/>
        </w:rPr>
        <w:t>C. 速度和安全      D. 速度和效益</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267. 建筑工程开工前，建设单位应当按照国家有关规定向工程所在地（  ）申请领取施工许可证，但是，国务院建设行政主管部门确定的限额以下的小型工程除外。</w:t>
      </w:r>
    </w:p>
    <w:p>
      <w:pPr>
        <w:spacing w:line="560" w:lineRule="exact"/>
        <w:rPr>
          <w:rFonts w:ascii="仿宋_GB2312" w:eastAsia="仿宋_GB2312"/>
          <w:sz w:val="32"/>
          <w:szCs w:val="32"/>
        </w:rPr>
      </w:pPr>
      <w:r>
        <w:rPr>
          <w:rFonts w:hint="eastAsia" w:ascii="仿宋_GB2312" w:eastAsia="仿宋_GB2312"/>
          <w:sz w:val="32"/>
          <w:szCs w:val="32"/>
        </w:rPr>
        <w:t>A. 县级以上人民政府建设行政主管部门</w:t>
      </w:r>
    </w:p>
    <w:p>
      <w:pPr>
        <w:spacing w:line="560" w:lineRule="exact"/>
        <w:rPr>
          <w:rFonts w:ascii="仿宋_GB2312" w:eastAsia="仿宋_GB2312"/>
          <w:sz w:val="32"/>
          <w:szCs w:val="32"/>
        </w:rPr>
      </w:pPr>
      <w:r>
        <w:rPr>
          <w:rFonts w:hint="eastAsia" w:ascii="仿宋_GB2312" w:eastAsia="仿宋_GB2312"/>
          <w:sz w:val="32"/>
          <w:szCs w:val="32"/>
        </w:rPr>
        <w:t>B. 市级以上人民政府建设行政主管部门</w:t>
      </w:r>
    </w:p>
    <w:p>
      <w:pPr>
        <w:spacing w:line="560" w:lineRule="exact"/>
        <w:rPr>
          <w:rFonts w:ascii="仿宋_GB2312" w:eastAsia="仿宋_GB2312"/>
          <w:sz w:val="32"/>
          <w:szCs w:val="32"/>
        </w:rPr>
      </w:pPr>
      <w:r>
        <w:rPr>
          <w:rFonts w:hint="eastAsia" w:ascii="仿宋_GB2312" w:eastAsia="仿宋_GB2312"/>
          <w:sz w:val="32"/>
          <w:szCs w:val="32"/>
        </w:rPr>
        <w:t>C. 省级以上人民政府建设行政主管部门</w:t>
      </w:r>
    </w:p>
    <w:p>
      <w:pPr>
        <w:spacing w:line="560" w:lineRule="exact"/>
        <w:rPr>
          <w:rFonts w:ascii="仿宋_GB2312" w:eastAsia="仿宋_GB2312"/>
          <w:sz w:val="32"/>
          <w:szCs w:val="32"/>
        </w:rPr>
      </w:pPr>
      <w:r>
        <w:rPr>
          <w:rFonts w:hint="eastAsia" w:ascii="仿宋_GB2312" w:eastAsia="仿宋_GB2312"/>
          <w:sz w:val="32"/>
          <w:szCs w:val="32"/>
        </w:rPr>
        <w:t>D. 国务院建设行政主管部门</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268. 建设单位在申请领取（  ）时，应该提供建设工程有关安全施工措施的资料。</w:t>
      </w:r>
    </w:p>
    <w:p>
      <w:pPr>
        <w:spacing w:line="560" w:lineRule="exact"/>
        <w:jc w:val="left"/>
        <w:rPr>
          <w:rFonts w:ascii="仿宋_GB2312" w:eastAsia="仿宋_GB2312"/>
          <w:sz w:val="32"/>
          <w:szCs w:val="32"/>
        </w:rPr>
      </w:pPr>
      <w:r>
        <w:rPr>
          <w:rFonts w:hint="eastAsia" w:ascii="仿宋_GB2312" w:eastAsia="仿宋_GB2312"/>
          <w:sz w:val="32"/>
          <w:szCs w:val="32"/>
        </w:rPr>
        <w:t>A．施工许可证　　　　　　B．开工报告　　　　　</w:t>
      </w:r>
    </w:p>
    <w:p>
      <w:pPr>
        <w:spacing w:line="560" w:lineRule="exact"/>
        <w:jc w:val="left"/>
        <w:rPr>
          <w:rFonts w:ascii="仿宋_GB2312" w:eastAsia="仿宋_GB2312"/>
          <w:sz w:val="32"/>
          <w:szCs w:val="32"/>
        </w:rPr>
      </w:pPr>
      <w:r>
        <w:rPr>
          <w:rFonts w:hint="eastAsia" w:ascii="仿宋_GB2312" w:eastAsia="仿宋_GB2312"/>
          <w:sz w:val="32"/>
          <w:szCs w:val="32"/>
        </w:rPr>
        <w:t>C．建设用地规划许可证　　D．建设工程规划许可证</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jc w:val="lef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269. 建设单位应当自领取施工许可证之日起（ ）个月内开工。</w:t>
      </w:r>
    </w:p>
    <w:p>
      <w:pPr>
        <w:spacing w:line="560" w:lineRule="exact"/>
        <w:rPr>
          <w:rFonts w:ascii="仿宋_GB2312" w:eastAsia="仿宋_GB2312"/>
          <w:sz w:val="32"/>
          <w:szCs w:val="32"/>
        </w:rPr>
      </w:pPr>
      <w:r>
        <w:rPr>
          <w:rFonts w:hint="eastAsia" w:ascii="仿宋_GB2312" w:eastAsia="仿宋_GB2312"/>
          <w:sz w:val="32"/>
          <w:szCs w:val="32"/>
        </w:rPr>
        <w:t>A. 1      B. 2      C. 3      D. 6</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270. 大型建筑工程或者结构复杂的建筑工程，可以由（  ）以上的承包单位联合共同承包。</w:t>
      </w:r>
    </w:p>
    <w:p>
      <w:pPr>
        <w:spacing w:line="560" w:lineRule="exact"/>
        <w:rPr>
          <w:rFonts w:ascii="仿宋_GB2312" w:eastAsia="仿宋_GB2312"/>
          <w:sz w:val="32"/>
          <w:szCs w:val="32"/>
        </w:rPr>
      </w:pPr>
      <w:r>
        <w:rPr>
          <w:rFonts w:hint="eastAsia" w:ascii="仿宋_GB2312" w:eastAsia="仿宋_GB2312"/>
          <w:sz w:val="32"/>
          <w:szCs w:val="32"/>
        </w:rPr>
        <w:t>A. 两个    B. 三个    C. 四个    D. 五个</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271. 两个以上不同资质等级的单位实行联合共同承包的，应当按照（  ）单位的业务许可范围承揽工程。</w:t>
      </w:r>
    </w:p>
    <w:p>
      <w:pPr>
        <w:spacing w:line="560" w:lineRule="exact"/>
        <w:rPr>
          <w:rFonts w:ascii="仿宋_GB2312" w:eastAsia="仿宋_GB2312"/>
          <w:sz w:val="32"/>
          <w:szCs w:val="32"/>
        </w:rPr>
      </w:pPr>
      <w:r>
        <w:rPr>
          <w:rFonts w:hint="eastAsia" w:ascii="仿宋_GB2312" w:eastAsia="仿宋_GB2312"/>
          <w:sz w:val="32"/>
          <w:szCs w:val="32"/>
        </w:rPr>
        <w:t xml:space="preserve">A. 资质等级低的              </w:t>
      </w:r>
    </w:p>
    <w:p>
      <w:pPr>
        <w:spacing w:line="560" w:lineRule="exact"/>
        <w:rPr>
          <w:rFonts w:ascii="仿宋_GB2312" w:eastAsia="仿宋_GB2312"/>
          <w:sz w:val="32"/>
          <w:szCs w:val="32"/>
        </w:rPr>
      </w:pPr>
      <w:r>
        <w:rPr>
          <w:rFonts w:hint="eastAsia" w:ascii="仿宋_GB2312" w:eastAsia="仿宋_GB2312"/>
          <w:sz w:val="32"/>
          <w:szCs w:val="32"/>
        </w:rPr>
        <w:t>B. 资质等级高的</w:t>
      </w:r>
    </w:p>
    <w:p>
      <w:pPr>
        <w:spacing w:line="560" w:lineRule="exact"/>
        <w:rPr>
          <w:rFonts w:ascii="仿宋_GB2312" w:eastAsia="仿宋_GB2312"/>
          <w:sz w:val="32"/>
          <w:szCs w:val="32"/>
        </w:rPr>
      </w:pPr>
      <w:r>
        <w:rPr>
          <w:rFonts w:hint="eastAsia" w:ascii="仿宋_GB2312" w:eastAsia="仿宋_GB2312"/>
          <w:sz w:val="32"/>
          <w:szCs w:val="32"/>
        </w:rPr>
        <w:t xml:space="preserve">C. 由双方协商决定其一方的    </w:t>
      </w:r>
    </w:p>
    <w:p>
      <w:pPr>
        <w:spacing w:line="560" w:lineRule="exact"/>
        <w:rPr>
          <w:rFonts w:ascii="仿宋_GB2312" w:eastAsia="仿宋_GB2312"/>
          <w:sz w:val="32"/>
          <w:szCs w:val="32"/>
        </w:rPr>
      </w:pPr>
      <w:r>
        <w:rPr>
          <w:rFonts w:hint="eastAsia" w:ascii="仿宋_GB2312" w:eastAsia="仿宋_GB2312"/>
          <w:sz w:val="32"/>
          <w:szCs w:val="32"/>
        </w:rPr>
        <w:t>D. 资质等级低或资质等级高的均可</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272. 工程监理人员发现工程设计不符合建筑工程质量标准或者合同约定的质量要求的，应当报告（ ）要求设计单位改正。</w:t>
      </w:r>
    </w:p>
    <w:p>
      <w:pPr>
        <w:spacing w:line="560" w:lineRule="exact"/>
        <w:rPr>
          <w:rFonts w:ascii="仿宋_GB2312" w:eastAsia="仿宋_GB2312"/>
          <w:sz w:val="32"/>
          <w:szCs w:val="32"/>
        </w:rPr>
      </w:pPr>
      <w:r>
        <w:rPr>
          <w:rFonts w:hint="eastAsia" w:ascii="仿宋_GB2312" w:eastAsia="仿宋_GB2312"/>
          <w:sz w:val="32"/>
          <w:szCs w:val="32"/>
        </w:rPr>
        <w:t>A. 所在地县级以上人民政府建设行政主管部门</w:t>
      </w:r>
    </w:p>
    <w:p>
      <w:pPr>
        <w:spacing w:line="560" w:lineRule="exact"/>
        <w:rPr>
          <w:rFonts w:ascii="仿宋_GB2312" w:eastAsia="仿宋_GB2312"/>
          <w:sz w:val="32"/>
          <w:szCs w:val="32"/>
        </w:rPr>
      </w:pPr>
      <w:r>
        <w:rPr>
          <w:rFonts w:hint="eastAsia" w:ascii="仿宋_GB2312" w:eastAsia="仿宋_GB2312"/>
          <w:sz w:val="32"/>
          <w:szCs w:val="32"/>
        </w:rPr>
        <w:t>B. 所在地市级以上人民政府建设行政主管部门</w:t>
      </w:r>
    </w:p>
    <w:p>
      <w:pPr>
        <w:spacing w:line="560" w:lineRule="exact"/>
        <w:rPr>
          <w:rFonts w:ascii="仿宋_GB2312" w:eastAsia="仿宋_GB2312"/>
          <w:sz w:val="32"/>
          <w:szCs w:val="32"/>
        </w:rPr>
      </w:pPr>
      <w:r>
        <w:rPr>
          <w:rFonts w:hint="eastAsia" w:ascii="仿宋_GB2312" w:eastAsia="仿宋_GB2312"/>
          <w:sz w:val="32"/>
          <w:szCs w:val="32"/>
        </w:rPr>
        <w:t>C. 所在地省级以上人民政府建设行政主管部门</w:t>
      </w:r>
    </w:p>
    <w:p>
      <w:pPr>
        <w:spacing w:line="560" w:lineRule="exact"/>
        <w:rPr>
          <w:rFonts w:ascii="仿宋_GB2312" w:eastAsia="仿宋_GB2312"/>
          <w:sz w:val="32"/>
          <w:szCs w:val="32"/>
        </w:rPr>
      </w:pPr>
      <w:r>
        <w:rPr>
          <w:rFonts w:hint="eastAsia" w:ascii="仿宋_GB2312" w:eastAsia="仿宋_GB2312"/>
          <w:sz w:val="32"/>
          <w:szCs w:val="32"/>
        </w:rPr>
        <w:t>D. 建设单位</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273. 建筑工程安全生产管理必须坚持（  ）的方针，建立健全安全生产的责任制度和群防群治制度。</w:t>
      </w:r>
    </w:p>
    <w:p>
      <w:pPr>
        <w:spacing w:line="560" w:lineRule="exact"/>
        <w:rPr>
          <w:rFonts w:ascii="仿宋_GB2312" w:eastAsia="仿宋_GB2312"/>
          <w:sz w:val="32"/>
          <w:szCs w:val="32"/>
        </w:rPr>
      </w:pPr>
      <w:r>
        <w:rPr>
          <w:rFonts w:hint="eastAsia" w:ascii="仿宋_GB2312" w:eastAsia="仿宋_GB2312"/>
          <w:sz w:val="32"/>
          <w:szCs w:val="32"/>
        </w:rPr>
        <w:t>A. 安全第一             B. 预防为主</w:t>
      </w:r>
    </w:p>
    <w:p>
      <w:pPr>
        <w:spacing w:line="560" w:lineRule="exact"/>
        <w:rPr>
          <w:rFonts w:ascii="仿宋_GB2312" w:eastAsia="仿宋_GB2312"/>
          <w:sz w:val="32"/>
          <w:szCs w:val="32"/>
        </w:rPr>
      </w:pPr>
      <w:r>
        <w:rPr>
          <w:rFonts w:hint="eastAsia" w:ascii="仿宋_GB2312" w:eastAsia="仿宋_GB2312"/>
          <w:sz w:val="32"/>
          <w:szCs w:val="32"/>
        </w:rPr>
        <w:t>C. 安全第一、预防为主   D. 安全第一、质量为主</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274. 施工现场安全由（  ）负责。</w:t>
      </w:r>
    </w:p>
    <w:p>
      <w:pPr>
        <w:spacing w:line="560" w:lineRule="exact"/>
        <w:rPr>
          <w:rFonts w:ascii="仿宋_GB2312" w:eastAsia="仿宋_GB2312"/>
          <w:sz w:val="32"/>
          <w:szCs w:val="32"/>
        </w:rPr>
      </w:pPr>
      <w:r>
        <w:rPr>
          <w:rFonts w:hint="eastAsia" w:ascii="仿宋_GB2312" w:eastAsia="仿宋_GB2312"/>
          <w:sz w:val="32"/>
          <w:szCs w:val="32"/>
        </w:rPr>
        <w:t>A. 建筑施工企业     B. 发包方</w:t>
      </w:r>
    </w:p>
    <w:p>
      <w:pPr>
        <w:spacing w:line="560" w:lineRule="exact"/>
        <w:rPr>
          <w:rFonts w:ascii="仿宋_GB2312" w:eastAsia="仿宋_GB2312"/>
          <w:sz w:val="32"/>
          <w:szCs w:val="32"/>
        </w:rPr>
      </w:pPr>
      <w:r>
        <w:rPr>
          <w:rFonts w:hint="eastAsia" w:ascii="仿宋_GB2312" w:eastAsia="仿宋_GB2312"/>
          <w:sz w:val="32"/>
          <w:szCs w:val="32"/>
        </w:rPr>
        <w:t>C. 当地部门         D. 施工个人</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275. 工程设计的修改由（  ）负责，建筑施工企业不得擅自修改工程设计。</w:t>
      </w:r>
    </w:p>
    <w:p>
      <w:pPr>
        <w:spacing w:line="560" w:lineRule="exact"/>
        <w:rPr>
          <w:rFonts w:ascii="仿宋_GB2312" w:eastAsia="仿宋_GB2312"/>
          <w:sz w:val="32"/>
          <w:szCs w:val="32"/>
        </w:rPr>
      </w:pPr>
      <w:r>
        <w:rPr>
          <w:rFonts w:hint="eastAsia" w:ascii="仿宋_GB2312" w:eastAsia="仿宋_GB2312"/>
          <w:sz w:val="32"/>
          <w:szCs w:val="32"/>
        </w:rPr>
        <w:t>A. 建筑施工企业      B. 原设计单位</w:t>
      </w:r>
    </w:p>
    <w:p>
      <w:pPr>
        <w:spacing w:line="560" w:lineRule="exact"/>
        <w:rPr>
          <w:rFonts w:ascii="仿宋_GB2312" w:eastAsia="仿宋_GB2312"/>
          <w:sz w:val="32"/>
          <w:szCs w:val="32"/>
        </w:rPr>
      </w:pPr>
      <w:r>
        <w:rPr>
          <w:rFonts w:hint="eastAsia" w:ascii="仿宋_GB2312" w:eastAsia="仿宋_GB2312"/>
          <w:sz w:val="32"/>
          <w:szCs w:val="32"/>
        </w:rPr>
        <w:t>C. 发包方            D. 建设行政主管部门</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276. 建筑工程实行质量保修制度，具体的保修范围和最低保修期限由（ ）规定。</w:t>
      </w:r>
    </w:p>
    <w:p>
      <w:pPr>
        <w:spacing w:line="560" w:lineRule="exact"/>
        <w:rPr>
          <w:rFonts w:ascii="仿宋_GB2312" w:eastAsia="仿宋_GB2312"/>
          <w:sz w:val="32"/>
          <w:szCs w:val="32"/>
        </w:rPr>
      </w:pPr>
      <w:r>
        <w:rPr>
          <w:rFonts w:hint="eastAsia" w:ascii="仿宋_GB2312" w:eastAsia="仿宋_GB2312"/>
          <w:sz w:val="32"/>
          <w:szCs w:val="32"/>
        </w:rPr>
        <w:t>A. 地方     B. 市级     C. 省级      D. 国务院</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277. 工程监理单位转让监理业务的，责令改正，没收违法所得，可以责令停业整顿，降低资质等级；情节严重的，（  ）。</w:t>
      </w:r>
    </w:p>
    <w:p>
      <w:pPr>
        <w:spacing w:line="560" w:lineRule="exact"/>
        <w:rPr>
          <w:rFonts w:ascii="仿宋_GB2312" w:eastAsia="仿宋_GB2312"/>
          <w:sz w:val="32"/>
          <w:szCs w:val="32"/>
        </w:rPr>
      </w:pPr>
      <w:r>
        <w:rPr>
          <w:rFonts w:hint="eastAsia" w:ascii="仿宋_GB2312" w:eastAsia="仿宋_GB2312"/>
          <w:sz w:val="32"/>
          <w:szCs w:val="32"/>
        </w:rPr>
        <w:t>A. 罚款           B. 追究法律责任</w:t>
      </w:r>
    </w:p>
    <w:p>
      <w:pPr>
        <w:spacing w:line="560" w:lineRule="exact"/>
        <w:rPr>
          <w:rFonts w:ascii="仿宋_GB2312" w:eastAsia="仿宋_GB2312"/>
          <w:sz w:val="32"/>
          <w:szCs w:val="32"/>
        </w:rPr>
      </w:pPr>
      <w:r>
        <w:rPr>
          <w:rFonts w:hint="eastAsia" w:ascii="仿宋_GB2312" w:eastAsia="仿宋_GB2312"/>
          <w:sz w:val="32"/>
          <w:szCs w:val="32"/>
        </w:rPr>
        <w:t>C. 吊销资质证书   D. 追究刑事责任</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278. 依照《中华人民共和国建筑法》规定被吊销资质证书的，由（  ）吊销其营业执照。</w:t>
      </w:r>
    </w:p>
    <w:p>
      <w:pPr>
        <w:spacing w:line="560" w:lineRule="exact"/>
        <w:rPr>
          <w:rFonts w:ascii="仿宋_GB2312" w:eastAsia="仿宋_GB2312"/>
          <w:sz w:val="32"/>
          <w:szCs w:val="32"/>
        </w:rPr>
      </w:pPr>
      <w:r>
        <w:rPr>
          <w:rFonts w:hint="eastAsia" w:ascii="仿宋_GB2312" w:eastAsia="仿宋_GB2312"/>
          <w:sz w:val="32"/>
          <w:szCs w:val="32"/>
        </w:rPr>
        <w:t>A. 建设行政主管部门    B. 建筑施工企业</w:t>
      </w:r>
    </w:p>
    <w:p>
      <w:pPr>
        <w:spacing w:line="560" w:lineRule="exact"/>
        <w:rPr>
          <w:rFonts w:ascii="仿宋_GB2312" w:eastAsia="仿宋_GB2312"/>
          <w:sz w:val="32"/>
          <w:szCs w:val="32"/>
        </w:rPr>
      </w:pPr>
      <w:r>
        <w:rPr>
          <w:rFonts w:hint="eastAsia" w:ascii="仿宋_GB2312" w:eastAsia="仿宋_GB2312"/>
          <w:sz w:val="32"/>
          <w:szCs w:val="32"/>
        </w:rPr>
        <w:t>C. 工商行政管理部门    D. 当地政府</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279. 省、自治区、直辖市人民政府确定的小型房屋建筑工程的建筑活动，（  ）执行。</w:t>
      </w:r>
    </w:p>
    <w:p>
      <w:pPr>
        <w:spacing w:line="560" w:lineRule="exact"/>
        <w:rPr>
          <w:rFonts w:ascii="仿宋_GB2312" w:eastAsia="仿宋_GB2312"/>
          <w:sz w:val="32"/>
          <w:szCs w:val="32"/>
        </w:rPr>
      </w:pPr>
      <w:r>
        <w:rPr>
          <w:rFonts w:hint="eastAsia" w:ascii="仿宋_GB2312" w:eastAsia="仿宋_GB2312"/>
          <w:sz w:val="32"/>
          <w:szCs w:val="32"/>
        </w:rPr>
        <w:t>A. 严格按照《中华人民共和国建筑法》</w:t>
      </w:r>
    </w:p>
    <w:p>
      <w:pPr>
        <w:spacing w:line="560" w:lineRule="exact"/>
        <w:rPr>
          <w:rFonts w:ascii="仿宋_GB2312" w:eastAsia="仿宋_GB2312"/>
          <w:sz w:val="32"/>
          <w:szCs w:val="32"/>
        </w:rPr>
      </w:pPr>
      <w:r>
        <w:rPr>
          <w:rFonts w:hint="eastAsia" w:ascii="仿宋_GB2312" w:eastAsia="仿宋_GB2312"/>
          <w:sz w:val="32"/>
          <w:szCs w:val="32"/>
        </w:rPr>
        <w:t>B. 参照《中华人民共和国建筑法》</w:t>
      </w:r>
    </w:p>
    <w:p>
      <w:pPr>
        <w:spacing w:line="560" w:lineRule="exact"/>
        <w:rPr>
          <w:rFonts w:ascii="仿宋_GB2312" w:eastAsia="仿宋_GB2312"/>
          <w:sz w:val="32"/>
          <w:szCs w:val="32"/>
        </w:rPr>
      </w:pPr>
      <w:r>
        <w:rPr>
          <w:rFonts w:hint="eastAsia" w:ascii="仿宋_GB2312" w:eastAsia="仿宋_GB2312"/>
          <w:sz w:val="32"/>
          <w:szCs w:val="32"/>
        </w:rPr>
        <w:t>C. 不按照《中华人民共和国建筑法》</w:t>
      </w:r>
    </w:p>
    <w:p>
      <w:pPr>
        <w:spacing w:line="560" w:lineRule="exact"/>
        <w:rPr>
          <w:rFonts w:ascii="仿宋_GB2312" w:eastAsia="仿宋_GB2312"/>
          <w:sz w:val="32"/>
          <w:szCs w:val="32"/>
        </w:rPr>
      </w:pPr>
      <w:r>
        <w:rPr>
          <w:rFonts w:hint="eastAsia" w:ascii="仿宋_GB2312" w:eastAsia="仿宋_GB2312"/>
          <w:sz w:val="32"/>
          <w:szCs w:val="32"/>
        </w:rPr>
        <w:t>D. 可按照其他相关法律</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280. 《中华人民共和国建筑法》自（  ）起施行。</w:t>
      </w:r>
    </w:p>
    <w:p>
      <w:pPr>
        <w:spacing w:line="560" w:lineRule="exact"/>
        <w:rPr>
          <w:rFonts w:ascii="仿宋_GB2312" w:eastAsia="仿宋_GB2312"/>
          <w:sz w:val="32"/>
          <w:szCs w:val="32"/>
        </w:rPr>
      </w:pPr>
      <w:r>
        <w:rPr>
          <w:rFonts w:hint="eastAsia" w:ascii="仿宋_GB2312" w:eastAsia="仿宋_GB2312"/>
          <w:sz w:val="32"/>
          <w:szCs w:val="32"/>
        </w:rPr>
        <w:t>A. 1997年11月1日      B. 1998年1月1日</w:t>
      </w:r>
    </w:p>
    <w:p>
      <w:pPr>
        <w:spacing w:line="560" w:lineRule="exact"/>
        <w:rPr>
          <w:rFonts w:ascii="仿宋_GB2312" w:eastAsia="仿宋_GB2312"/>
          <w:sz w:val="32"/>
          <w:szCs w:val="32"/>
        </w:rPr>
      </w:pPr>
      <w:r>
        <w:rPr>
          <w:rFonts w:hint="eastAsia" w:ascii="仿宋_GB2312" w:eastAsia="仿宋_GB2312"/>
          <w:sz w:val="32"/>
          <w:szCs w:val="32"/>
        </w:rPr>
        <w:t>C. 1998年3月1日       D. 1998年5月1日</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281. 按照（  ）规定的权限和程序批准开工报告的建筑工程，不再领取施工许可证。</w:t>
      </w:r>
    </w:p>
    <w:p>
      <w:pPr>
        <w:spacing w:line="560" w:lineRule="exact"/>
        <w:rPr>
          <w:rFonts w:ascii="仿宋_GB2312" w:eastAsia="仿宋_GB2312"/>
          <w:sz w:val="32"/>
          <w:szCs w:val="32"/>
        </w:rPr>
      </w:pPr>
      <w:r>
        <w:rPr>
          <w:rFonts w:hint="eastAsia" w:ascii="仿宋_GB2312" w:eastAsia="仿宋_GB2312"/>
          <w:sz w:val="32"/>
          <w:szCs w:val="32"/>
        </w:rPr>
        <w:t>A. 国务院</w:t>
      </w:r>
    </w:p>
    <w:p>
      <w:pPr>
        <w:spacing w:line="560" w:lineRule="exact"/>
        <w:rPr>
          <w:rFonts w:ascii="仿宋_GB2312" w:eastAsia="仿宋_GB2312"/>
          <w:sz w:val="32"/>
          <w:szCs w:val="32"/>
        </w:rPr>
      </w:pPr>
      <w:r>
        <w:rPr>
          <w:rFonts w:hint="eastAsia" w:ascii="仿宋_GB2312" w:eastAsia="仿宋_GB2312"/>
          <w:sz w:val="32"/>
          <w:szCs w:val="32"/>
        </w:rPr>
        <w:t>B. 国务院建设行政主管部门</w:t>
      </w:r>
    </w:p>
    <w:p>
      <w:pPr>
        <w:spacing w:line="560" w:lineRule="exact"/>
        <w:rPr>
          <w:rFonts w:ascii="仿宋_GB2312" w:eastAsia="仿宋_GB2312"/>
          <w:sz w:val="32"/>
          <w:szCs w:val="32"/>
        </w:rPr>
      </w:pPr>
      <w:r>
        <w:rPr>
          <w:rFonts w:hint="eastAsia" w:ascii="仿宋_GB2312" w:eastAsia="仿宋_GB2312"/>
          <w:sz w:val="32"/>
          <w:szCs w:val="32"/>
        </w:rPr>
        <w:t>C. 省级以上人民政府</w:t>
      </w:r>
    </w:p>
    <w:p>
      <w:pPr>
        <w:spacing w:line="560" w:lineRule="exact"/>
        <w:rPr>
          <w:rFonts w:ascii="仿宋_GB2312" w:eastAsia="仿宋_GB2312"/>
          <w:sz w:val="32"/>
          <w:szCs w:val="32"/>
        </w:rPr>
      </w:pPr>
      <w:r>
        <w:rPr>
          <w:rFonts w:hint="eastAsia" w:ascii="仿宋_GB2312" w:eastAsia="仿宋_GB2312"/>
          <w:sz w:val="32"/>
          <w:szCs w:val="32"/>
        </w:rPr>
        <w:t>D. 省级以上人民政府建设行政主管部门</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282. 在建的建筑工程因故中止施工的，建设单位应当自中止施工之日起（  ），向发证机关报告，并按照规定做好建筑工程的维护管理工作。</w:t>
      </w:r>
    </w:p>
    <w:p>
      <w:pPr>
        <w:spacing w:line="560" w:lineRule="exact"/>
        <w:rPr>
          <w:rFonts w:ascii="仿宋_GB2312" w:eastAsia="仿宋_GB2312"/>
          <w:sz w:val="32"/>
          <w:szCs w:val="32"/>
        </w:rPr>
      </w:pPr>
      <w:r>
        <w:rPr>
          <w:rFonts w:hint="eastAsia" w:ascii="仿宋_GB2312" w:eastAsia="仿宋_GB2312"/>
          <w:sz w:val="32"/>
          <w:szCs w:val="32"/>
        </w:rPr>
        <w:t>A. 7日内    B. 15日内 C. 一个月内  D. 三个月内</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283. 建筑工程恢复施工时，应当向发证机关报告；中止施工满（  ）的工程恢复施工前，建设单位应当报发证机关核验施工许可证。</w:t>
      </w:r>
    </w:p>
    <w:p>
      <w:pPr>
        <w:spacing w:line="560" w:lineRule="exact"/>
        <w:rPr>
          <w:rFonts w:ascii="仿宋_GB2312" w:eastAsia="仿宋_GB2312"/>
          <w:sz w:val="32"/>
          <w:szCs w:val="32"/>
        </w:rPr>
      </w:pPr>
      <w:r>
        <w:rPr>
          <w:rFonts w:hint="eastAsia" w:ascii="仿宋_GB2312" w:eastAsia="仿宋_GB2312"/>
          <w:sz w:val="32"/>
          <w:szCs w:val="32"/>
        </w:rPr>
        <w:t>A. 三个月   B. 六个月   C. 9个月   D. 一年</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284. 违反建筑法规定，未取得施工许可证或者开工报告未经批准擅自施工的，责令改正，对不符合开工条件的（B）。</w:t>
      </w:r>
    </w:p>
    <w:p>
      <w:pPr>
        <w:spacing w:line="560" w:lineRule="exact"/>
        <w:rPr>
          <w:rFonts w:ascii="仿宋_GB2312" w:eastAsia="仿宋_GB2312"/>
          <w:sz w:val="32"/>
          <w:szCs w:val="32"/>
        </w:rPr>
      </w:pPr>
      <w:r>
        <w:rPr>
          <w:rFonts w:hint="eastAsia" w:ascii="仿宋_GB2312" w:eastAsia="仿宋_GB2312"/>
          <w:sz w:val="32"/>
          <w:szCs w:val="32"/>
        </w:rPr>
        <w:t>A. 责令停止施工</w:t>
      </w:r>
    </w:p>
    <w:p>
      <w:pPr>
        <w:spacing w:line="560" w:lineRule="exact"/>
        <w:rPr>
          <w:rFonts w:ascii="仿宋_GB2312" w:eastAsia="仿宋_GB2312"/>
          <w:sz w:val="32"/>
          <w:szCs w:val="32"/>
        </w:rPr>
      </w:pPr>
      <w:r>
        <w:rPr>
          <w:rFonts w:hint="eastAsia" w:ascii="仿宋_GB2312" w:eastAsia="仿宋_GB2312"/>
          <w:sz w:val="32"/>
          <w:szCs w:val="32"/>
        </w:rPr>
        <w:t>B. 责令停止施工，可以处以罚款</w:t>
      </w:r>
    </w:p>
    <w:p>
      <w:pPr>
        <w:spacing w:line="560" w:lineRule="exact"/>
        <w:rPr>
          <w:rFonts w:ascii="仿宋_GB2312" w:eastAsia="仿宋_GB2312"/>
          <w:sz w:val="32"/>
          <w:szCs w:val="32"/>
        </w:rPr>
      </w:pPr>
      <w:r>
        <w:rPr>
          <w:rFonts w:hint="eastAsia" w:ascii="仿宋_GB2312" w:eastAsia="仿宋_GB2312"/>
          <w:sz w:val="32"/>
          <w:szCs w:val="32"/>
        </w:rPr>
        <w:t>C. 责令停止施工，处以罚款</w:t>
      </w:r>
    </w:p>
    <w:p>
      <w:pPr>
        <w:spacing w:line="560" w:lineRule="exact"/>
        <w:rPr>
          <w:rFonts w:ascii="仿宋_GB2312" w:eastAsia="仿宋_GB2312"/>
          <w:sz w:val="32"/>
          <w:szCs w:val="32"/>
        </w:rPr>
      </w:pPr>
      <w:r>
        <w:rPr>
          <w:rFonts w:hint="eastAsia" w:ascii="仿宋_GB2312" w:eastAsia="仿宋_GB2312"/>
          <w:sz w:val="32"/>
          <w:szCs w:val="32"/>
        </w:rPr>
        <w:t>D. 责令停止施工，停业整顿</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285. 发包单位将工程发包给不具有相应资质条件的承包单位的，或者违反建筑法规定将建筑工程肢解发包的，（ ）。</w:t>
      </w:r>
    </w:p>
    <w:p>
      <w:pPr>
        <w:spacing w:line="560" w:lineRule="exact"/>
        <w:rPr>
          <w:rFonts w:ascii="仿宋_GB2312" w:eastAsia="仿宋_GB2312"/>
          <w:sz w:val="32"/>
          <w:szCs w:val="32"/>
        </w:rPr>
      </w:pPr>
      <w:r>
        <w:rPr>
          <w:rFonts w:hint="eastAsia" w:ascii="仿宋_GB2312" w:eastAsia="仿宋_GB2312"/>
          <w:sz w:val="32"/>
          <w:szCs w:val="32"/>
        </w:rPr>
        <w:t>A. 责令改正，可以处以罚款</w:t>
      </w:r>
    </w:p>
    <w:p>
      <w:pPr>
        <w:spacing w:line="560" w:lineRule="exact"/>
        <w:rPr>
          <w:rFonts w:ascii="仿宋_GB2312" w:eastAsia="仿宋_GB2312"/>
          <w:sz w:val="32"/>
          <w:szCs w:val="32"/>
        </w:rPr>
      </w:pPr>
      <w:r>
        <w:rPr>
          <w:rFonts w:hint="eastAsia" w:ascii="仿宋_GB2312" w:eastAsia="仿宋_GB2312"/>
          <w:sz w:val="32"/>
          <w:szCs w:val="32"/>
        </w:rPr>
        <w:t>B. 责令改正，处以罚款</w:t>
      </w:r>
    </w:p>
    <w:p>
      <w:pPr>
        <w:spacing w:line="560" w:lineRule="exact"/>
        <w:rPr>
          <w:rFonts w:ascii="仿宋_GB2312" w:eastAsia="仿宋_GB2312"/>
          <w:sz w:val="32"/>
          <w:szCs w:val="32"/>
        </w:rPr>
      </w:pPr>
      <w:r>
        <w:rPr>
          <w:rFonts w:hint="eastAsia" w:ascii="仿宋_GB2312" w:eastAsia="仿宋_GB2312"/>
          <w:sz w:val="32"/>
          <w:szCs w:val="32"/>
        </w:rPr>
        <w:t>C. 责令停止施工，可以处以罚款</w:t>
      </w:r>
    </w:p>
    <w:p>
      <w:pPr>
        <w:spacing w:line="560" w:lineRule="exact"/>
        <w:rPr>
          <w:rFonts w:ascii="仿宋_GB2312" w:eastAsia="仿宋_GB2312"/>
          <w:sz w:val="32"/>
          <w:szCs w:val="32"/>
        </w:rPr>
      </w:pPr>
      <w:r>
        <w:rPr>
          <w:rFonts w:hint="eastAsia" w:ascii="仿宋_GB2312" w:eastAsia="仿宋_GB2312"/>
          <w:sz w:val="32"/>
          <w:szCs w:val="32"/>
        </w:rPr>
        <w:t>D. 责令停止施工，处以罚款</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286. 根据《生产安全事故报告和调查处理条例》的规定，安全生产监督管理部门和负有安全生产监督管理职责的有关部门逐级上报事故情况，每级上报的时间不得超过（B）。</w:t>
      </w:r>
    </w:p>
    <w:p>
      <w:pPr>
        <w:spacing w:line="560" w:lineRule="exact"/>
        <w:rPr>
          <w:rFonts w:ascii="仿宋_GB2312" w:eastAsia="仿宋_GB2312"/>
          <w:sz w:val="32"/>
          <w:szCs w:val="32"/>
        </w:rPr>
      </w:pPr>
      <w:r>
        <w:rPr>
          <w:rFonts w:hint="eastAsia" w:ascii="仿宋_GB2312" w:eastAsia="仿宋_GB2312"/>
          <w:sz w:val="32"/>
          <w:szCs w:val="32"/>
        </w:rPr>
        <w:t>A．1小时　　B．2小时　　C．6小时　　D．8小时</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287. 违反建筑法规定，涉及建筑主体或者承重结构变动的装修工程擅自施工的，（  ）；造成损失的，承担赔偿责任；构成犯罪的，依法追究刑事责任。</w:t>
      </w:r>
    </w:p>
    <w:p>
      <w:pPr>
        <w:spacing w:line="560" w:lineRule="exact"/>
        <w:rPr>
          <w:rFonts w:ascii="仿宋_GB2312" w:eastAsia="仿宋_GB2312"/>
          <w:sz w:val="32"/>
          <w:szCs w:val="32"/>
        </w:rPr>
      </w:pPr>
      <w:r>
        <w:rPr>
          <w:rFonts w:hint="eastAsia" w:ascii="仿宋_GB2312" w:eastAsia="仿宋_GB2312"/>
          <w:sz w:val="32"/>
          <w:szCs w:val="32"/>
        </w:rPr>
        <w:t>A. 责令改正</w:t>
      </w:r>
    </w:p>
    <w:p>
      <w:pPr>
        <w:spacing w:line="560" w:lineRule="exact"/>
        <w:rPr>
          <w:rFonts w:ascii="仿宋_GB2312" w:eastAsia="仿宋_GB2312"/>
          <w:sz w:val="32"/>
          <w:szCs w:val="32"/>
        </w:rPr>
      </w:pPr>
      <w:r>
        <w:rPr>
          <w:rFonts w:hint="eastAsia" w:ascii="仿宋_GB2312" w:eastAsia="仿宋_GB2312"/>
          <w:sz w:val="32"/>
          <w:szCs w:val="32"/>
        </w:rPr>
        <w:t>B. 责令改正，可以处以罚款</w:t>
      </w:r>
    </w:p>
    <w:p>
      <w:pPr>
        <w:spacing w:line="560" w:lineRule="exact"/>
        <w:rPr>
          <w:rFonts w:ascii="仿宋_GB2312" w:eastAsia="仿宋_GB2312"/>
          <w:sz w:val="32"/>
          <w:szCs w:val="32"/>
        </w:rPr>
      </w:pPr>
      <w:r>
        <w:rPr>
          <w:rFonts w:hint="eastAsia" w:ascii="仿宋_GB2312" w:eastAsia="仿宋_GB2312"/>
          <w:sz w:val="32"/>
          <w:szCs w:val="32"/>
        </w:rPr>
        <w:t>C. 责令改正，处以罚款</w:t>
      </w:r>
    </w:p>
    <w:p>
      <w:pPr>
        <w:spacing w:line="560" w:lineRule="exact"/>
        <w:rPr>
          <w:rFonts w:ascii="仿宋_GB2312" w:eastAsia="仿宋_GB2312"/>
          <w:sz w:val="32"/>
          <w:szCs w:val="32"/>
        </w:rPr>
      </w:pPr>
      <w:r>
        <w:rPr>
          <w:rFonts w:hint="eastAsia" w:ascii="仿宋_GB2312" w:eastAsia="仿宋_GB2312"/>
          <w:sz w:val="32"/>
          <w:szCs w:val="32"/>
        </w:rPr>
        <w:t>D. 责令改正，没收违法所得，并处罚款</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288. 以下关于建筑工程承包做法为法律禁止的是（C）。</w:t>
      </w:r>
    </w:p>
    <w:p>
      <w:pPr>
        <w:spacing w:line="560" w:lineRule="exact"/>
        <w:rPr>
          <w:rFonts w:ascii="仿宋_GB2312" w:eastAsia="仿宋_GB2312"/>
          <w:sz w:val="32"/>
          <w:szCs w:val="32"/>
        </w:rPr>
      </w:pPr>
      <w:r>
        <w:rPr>
          <w:rFonts w:hint="eastAsia" w:ascii="仿宋_GB2312" w:eastAsia="仿宋_GB2312"/>
          <w:sz w:val="32"/>
          <w:szCs w:val="32"/>
        </w:rPr>
        <w:t>A. 发包单位将建筑工程的勘察、设计、施工、设备采购一并发包给一个总承包单</w:t>
      </w:r>
    </w:p>
    <w:p>
      <w:pPr>
        <w:spacing w:line="560" w:lineRule="exact"/>
        <w:rPr>
          <w:rFonts w:ascii="仿宋_GB2312" w:eastAsia="仿宋_GB2312"/>
          <w:sz w:val="32"/>
          <w:szCs w:val="32"/>
        </w:rPr>
      </w:pPr>
      <w:r>
        <w:rPr>
          <w:rFonts w:hint="eastAsia" w:ascii="仿宋_GB2312" w:eastAsia="仿宋_GB2312"/>
          <w:sz w:val="32"/>
          <w:szCs w:val="32"/>
        </w:rPr>
        <w:t>B. 发包单位将建筑工程的勘察、设计、施工、设备采购的一项或多项发包给一个总承包单位</w:t>
      </w:r>
    </w:p>
    <w:p>
      <w:pPr>
        <w:spacing w:line="560" w:lineRule="exact"/>
        <w:rPr>
          <w:rFonts w:ascii="仿宋_GB2312" w:eastAsia="仿宋_GB2312"/>
          <w:sz w:val="32"/>
          <w:szCs w:val="32"/>
        </w:rPr>
      </w:pPr>
      <w:r>
        <w:rPr>
          <w:rFonts w:hint="eastAsia" w:ascii="仿宋_GB2312" w:eastAsia="仿宋_GB2312"/>
          <w:sz w:val="32"/>
          <w:szCs w:val="32"/>
        </w:rPr>
        <w:t>C. 承包单位将其承包的全部工程肢解后以分包的名义转包给他人</w:t>
      </w:r>
    </w:p>
    <w:p>
      <w:pPr>
        <w:spacing w:line="560" w:lineRule="exact"/>
        <w:rPr>
          <w:rFonts w:ascii="仿宋_GB2312" w:eastAsia="仿宋_GB2312"/>
          <w:sz w:val="32"/>
          <w:szCs w:val="32"/>
        </w:rPr>
      </w:pPr>
      <w:r>
        <w:rPr>
          <w:rFonts w:hint="eastAsia" w:ascii="仿宋_GB2312" w:eastAsia="仿宋_GB2312"/>
          <w:sz w:val="32"/>
          <w:szCs w:val="32"/>
        </w:rPr>
        <w:t>D. 总承包单位将承包工程的部分工程发包给具有相应资质条件的分包单位</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289. 建筑工程竣工时，（  ）不得留有渗漏、开裂等质量缺陷；对已发现的质量缺陷，建筑施工企业应当修复。</w:t>
      </w:r>
    </w:p>
    <w:p>
      <w:pPr>
        <w:spacing w:line="560" w:lineRule="exact"/>
        <w:rPr>
          <w:rFonts w:ascii="仿宋_GB2312" w:eastAsia="仿宋_GB2312"/>
          <w:sz w:val="32"/>
          <w:szCs w:val="32"/>
        </w:rPr>
      </w:pPr>
      <w:r>
        <w:rPr>
          <w:rFonts w:hint="eastAsia" w:ascii="仿宋_GB2312" w:eastAsia="仿宋_GB2312"/>
          <w:sz w:val="32"/>
          <w:szCs w:val="32"/>
        </w:rPr>
        <w:t>A. 屋顶、墙面     B. 屋顶</w:t>
      </w:r>
    </w:p>
    <w:p>
      <w:pPr>
        <w:spacing w:line="560" w:lineRule="exact"/>
        <w:rPr>
          <w:rFonts w:ascii="仿宋_GB2312" w:eastAsia="仿宋_GB2312"/>
          <w:sz w:val="32"/>
          <w:szCs w:val="32"/>
        </w:rPr>
      </w:pPr>
      <w:r>
        <w:rPr>
          <w:rFonts w:hint="eastAsia" w:ascii="仿宋_GB2312" w:eastAsia="仿宋_GB2312"/>
          <w:sz w:val="32"/>
          <w:szCs w:val="32"/>
        </w:rPr>
        <w:t>C. 墙面           D. 主体结构</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290. 交付竣工验收的建筑工程，必须符合规定的建筑工程质量标准，有（  ），并具备国家规定的其他竣工条件。</w:t>
      </w:r>
    </w:p>
    <w:p>
      <w:pPr>
        <w:spacing w:line="560" w:lineRule="exact"/>
        <w:rPr>
          <w:rFonts w:ascii="仿宋_GB2312" w:eastAsia="仿宋_GB2312"/>
          <w:sz w:val="32"/>
          <w:szCs w:val="32"/>
        </w:rPr>
      </w:pPr>
      <w:r>
        <w:rPr>
          <w:rFonts w:hint="eastAsia" w:ascii="仿宋_GB2312" w:eastAsia="仿宋_GB2312"/>
          <w:sz w:val="32"/>
          <w:szCs w:val="32"/>
        </w:rPr>
        <w:t>A. 完整的工程技术经济资料和经签署的工程保修书</w:t>
      </w:r>
    </w:p>
    <w:p>
      <w:pPr>
        <w:spacing w:line="560" w:lineRule="exact"/>
        <w:rPr>
          <w:rFonts w:ascii="仿宋_GB2312" w:eastAsia="仿宋_GB2312"/>
          <w:sz w:val="32"/>
          <w:szCs w:val="32"/>
        </w:rPr>
      </w:pPr>
      <w:r>
        <w:rPr>
          <w:rFonts w:hint="eastAsia" w:ascii="仿宋_GB2312" w:eastAsia="仿宋_GB2312"/>
          <w:sz w:val="32"/>
          <w:szCs w:val="32"/>
        </w:rPr>
        <w:t>B. 必要的工程技术经济资料和经签署的工程保修书</w:t>
      </w:r>
    </w:p>
    <w:p>
      <w:pPr>
        <w:spacing w:line="560" w:lineRule="exact"/>
        <w:rPr>
          <w:rFonts w:ascii="仿宋_GB2312" w:eastAsia="仿宋_GB2312"/>
          <w:sz w:val="32"/>
          <w:szCs w:val="32"/>
        </w:rPr>
      </w:pPr>
      <w:r>
        <w:rPr>
          <w:rFonts w:hint="eastAsia" w:ascii="仿宋_GB2312" w:eastAsia="仿宋_GB2312"/>
          <w:sz w:val="32"/>
          <w:szCs w:val="32"/>
        </w:rPr>
        <w:t>C. 工程技术经济资料</w:t>
      </w:r>
    </w:p>
    <w:p>
      <w:pPr>
        <w:spacing w:line="560" w:lineRule="exact"/>
        <w:rPr>
          <w:rFonts w:ascii="仿宋_GB2312" w:eastAsia="仿宋_GB2312"/>
          <w:sz w:val="32"/>
          <w:szCs w:val="32"/>
        </w:rPr>
      </w:pPr>
      <w:r>
        <w:rPr>
          <w:rFonts w:hint="eastAsia" w:ascii="仿宋_GB2312" w:eastAsia="仿宋_GB2312"/>
          <w:sz w:val="32"/>
          <w:szCs w:val="32"/>
        </w:rPr>
        <w:t>D. 经签署的工程保修书</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291. （  ）对建筑工程的质量事故、质量缺陷都有权向建设行政主管部门或者其他有关部门进行检举、控告、投诉。</w:t>
      </w:r>
    </w:p>
    <w:p>
      <w:pPr>
        <w:spacing w:line="560" w:lineRule="exact"/>
        <w:rPr>
          <w:rFonts w:ascii="仿宋_GB2312" w:eastAsia="仿宋_GB2312"/>
          <w:sz w:val="32"/>
          <w:szCs w:val="32"/>
        </w:rPr>
      </w:pPr>
      <w:r>
        <w:rPr>
          <w:rFonts w:hint="eastAsia" w:ascii="仿宋_GB2312" w:eastAsia="仿宋_GB2312"/>
          <w:sz w:val="32"/>
          <w:szCs w:val="32"/>
        </w:rPr>
        <w:t>A. 任何单位和个人            B. 建设单位</w:t>
      </w:r>
    </w:p>
    <w:p>
      <w:pPr>
        <w:spacing w:line="560" w:lineRule="exact"/>
        <w:rPr>
          <w:rFonts w:ascii="仿宋_GB2312" w:eastAsia="仿宋_GB2312"/>
          <w:sz w:val="32"/>
          <w:szCs w:val="32"/>
        </w:rPr>
      </w:pPr>
      <w:r>
        <w:rPr>
          <w:rFonts w:hint="eastAsia" w:ascii="仿宋_GB2312" w:eastAsia="仿宋_GB2312"/>
          <w:sz w:val="32"/>
          <w:szCs w:val="32"/>
        </w:rPr>
        <w:t>C. 工程监理单位和监理人员    D. 建筑施工企业</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292. 根据《安全生产许可证条例》的规定，安全生产许可证的有效期为（  ）年。</w:t>
      </w:r>
    </w:p>
    <w:p>
      <w:pPr>
        <w:spacing w:line="560" w:lineRule="exact"/>
        <w:jc w:val="left"/>
        <w:rPr>
          <w:rFonts w:ascii="仿宋_GB2312" w:eastAsia="仿宋_GB2312"/>
          <w:sz w:val="32"/>
          <w:szCs w:val="32"/>
        </w:rPr>
      </w:pPr>
      <w:r>
        <w:rPr>
          <w:rFonts w:hint="eastAsia" w:ascii="仿宋_GB2312" w:eastAsia="仿宋_GB2312"/>
          <w:sz w:val="32"/>
          <w:szCs w:val="32"/>
        </w:rPr>
        <w:t>A．1　　　B．2　 C．3　　　　D．5</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jc w:val="lef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293. 建筑施工企业违反建筑法规定，对建筑安全事故隐患不采取措施予以消除的，责令改正，可以处以罚款；情节严重的，（  ）；构成犯罪的，依法追究刑事责任。</w:t>
      </w:r>
    </w:p>
    <w:p>
      <w:pPr>
        <w:spacing w:line="560" w:lineRule="exact"/>
        <w:rPr>
          <w:rFonts w:ascii="仿宋_GB2312" w:eastAsia="仿宋_GB2312"/>
          <w:sz w:val="32"/>
          <w:szCs w:val="32"/>
        </w:rPr>
      </w:pPr>
      <w:r>
        <w:rPr>
          <w:rFonts w:hint="eastAsia" w:ascii="仿宋_GB2312" w:eastAsia="仿宋_GB2312"/>
          <w:sz w:val="32"/>
          <w:szCs w:val="32"/>
        </w:rPr>
        <w:t>A. 责令停业整顿</w:t>
      </w:r>
    </w:p>
    <w:p>
      <w:pPr>
        <w:spacing w:line="560" w:lineRule="exact"/>
        <w:rPr>
          <w:rFonts w:ascii="仿宋_GB2312" w:eastAsia="仿宋_GB2312"/>
          <w:sz w:val="32"/>
          <w:szCs w:val="32"/>
        </w:rPr>
      </w:pPr>
      <w:r>
        <w:rPr>
          <w:rFonts w:hint="eastAsia" w:ascii="仿宋_GB2312" w:eastAsia="仿宋_GB2312"/>
          <w:sz w:val="32"/>
          <w:szCs w:val="32"/>
        </w:rPr>
        <w:t>B. 责令停业整顿，处以罚款</w:t>
      </w:r>
    </w:p>
    <w:p>
      <w:pPr>
        <w:spacing w:line="560" w:lineRule="exact"/>
        <w:rPr>
          <w:rFonts w:ascii="仿宋_GB2312" w:eastAsia="仿宋_GB2312"/>
          <w:sz w:val="32"/>
          <w:szCs w:val="32"/>
        </w:rPr>
      </w:pPr>
      <w:r>
        <w:rPr>
          <w:rFonts w:hint="eastAsia" w:ascii="仿宋_GB2312" w:eastAsia="仿宋_GB2312"/>
          <w:sz w:val="32"/>
          <w:szCs w:val="32"/>
        </w:rPr>
        <w:t>C. 责令停业整顿，降低资质等级</w:t>
      </w:r>
    </w:p>
    <w:p>
      <w:pPr>
        <w:spacing w:line="560" w:lineRule="exact"/>
        <w:rPr>
          <w:rFonts w:ascii="仿宋_GB2312" w:eastAsia="仿宋_GB2312"/>
          <w:sz w:val="32"/>
          <w:szCs w:val="32"/>
        </w:rPr>
      </w:pPr>
      <w:r>
        <w:rPr>
          <w:rFonts w:hint="eastAsia" w:ascii="仿宋_GB2312" w:eastAsia="仿宋_GB2312"/>
          <w:sz w:val="32"/>
          <w:szCs w:val="32"/>
        </w:rPr>
        <w:t>D. 责令停业整顿，降低资质等级或者吊销资质证书</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294. 下列做法中，符合《建筑法》关于承揽工程的规定的是（  ）。</w:t>
      </w:r>
    </w:p>
    <w:p>
      <w:pPr>
        <w:spacing w:line="560" w:lineRule="exact"/>
        <w:rPr>
          <w:rFonts w:ascii="仿宋_GB2312" w:eastAsia="仿宋_GB2312"/>
          <w:sz w:val="32"/>
          <w:szCs w:val="32"/>
        </w:rPr>
      </w:pPr>
      <w:r>
        <w:rPr>
          <w:rFonts w:hint="eastAsia" w:ascii="仿宋_GB2312" w:eastAsia="仿宋_GB2312"/>
          <w:sz w:val="32"/>
          <w:szCs w:val="32"/>
        </w:rPr>
        <w:t>A. 某建筑施工企业超越本企业资质等级许可的业务范围承揽工程</w:t>
      </w:r>
    </w:p>
    <w:p>
      <w:pPr>
        <w:spacing w:line="560" w:lineRule="exact"/>
        <w:rPr>
          <w:rFonts w:ascii="仿宋_GB2312" w:eastAsia="仿宋_GB2312"/>
          <w:sz w:val="32"/>
          <w:szCs w:val="32"/>
        </w:rPr>
      </w:pPr>
      <w:r>
        <w:rPr>
          <w:rFonts w:hint="eastAsia" w:ascii="仿宋_GB2312" w:eastAsia="仿宋_GB2312"/>
          <w:sz w:val="32"/>
          <w:szCs w:val="32"/>
        </w:rPr>
        <w:t>B. 某建筑施工企业以另一个建筑施工企业的名义承揽工程</w:t>
      </w:r>
    </w:p>
    <w:p>
      <w:pPr>
        <w:spacing w:line="560" w:lineRule="exact"/>
        <w:rPr>
          <w:rFonts w:ascii="仿宋_GB2312" w:eastAsia="仿宋_GB2312"/>
          <w:sz w:val="32"/>
          <w:szCs w:val="32"/>
        </w:rPr>
      </w:pPr>
      <w:r>
        <w:rPr>
          <w:rFonts w:hint="eastAsia" w:ascii="仿宋_GB2312" w:eastAsia="仿宋_GB2312"/>
          <w:sz w:val="32"/>
          <w:szCs w:val="32"/>
        </w:rPr>
        <w:t>C. 某建筑施工企业持有依法取得的资质证书，并在其资质等级许可的业务范围内承揽工程</w:t>
      </w:r>
    </w:p>
    <w:p>
      <w:pPr>
        <w:spacing w:line="560" w:lineRule="exact"/>
        <w:rPr>
          <w:rFonts w:ascii="仿宋_GB2312" w:eastAsia="仿宋_GB2312"/>
          <w:sz w:val="32"/>
          <w:szCs w:val="32"/>
        </w:rPr>
      </w:pPr>
      <w:r>
        <w:rPr>
          <w:rFonts w:hint="eastAsia" w:ascii="仿宋_GB2312" w:eastAsia="仿宋_GB2312"/>
          <w:sz w:val="32"/>
          <w:szCs w:val="32"/>
        </w:rPr>
        <w:t>D. 某建筑施工企业允许个体户王某以本企业的名义承揽工程</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295. 甲、乙、丙三家为同一专业的承包单位，甲、乙、丙的资质等级依次为一级、二级、三级。当三家单位实行联合共同承包时，应按（  ）的业务许可范围承揽工程。</w:t>
      </w:r>
    </w:p>
    <w:p>
      <w:pPr>
        <w:spacing w:line="560" w:lineRule="exact"/>
        <w:rPr>
          <w:rFonts w:ascii="仿宋_GB2312" w:eastAsia="仿宋_GB2312"/>
          <w:sz w:val="32"/>
          <w:szCs w:val="32"/>
        </w:rPr>
      </w:pPr>
      <w:r>
        <w:rPr>
          <w:rFonts w:hint="eastAsia" w:ascii="仿宋_GB2312" w:eastAsia="仿宋_GB2312"/>
          <w:sz w:val="32"/>
          <w:szCs w:val="32"/>
        </w:rPr>
        <w:t>A. 甲         B. 乙      C. 丙       D. 甲或丙</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296. 根据《建设工程安全生产管理条例》的规定，施工单位的（  ）依法对本单位的安全生产工作全面负责。</w:t>
      </w:r>
    </w:p>
    <w:p>
      <w:pPr>
        <w:spacing w:line="560" w:lineRule="exact"/>
        <w:jc w:val="left"/>
        <w:rPr>
          <w:rFonts w:ascii="仿宋_GB2312" w:eastAsia="仿宋_GB2312"/>
          <w:sz w:val="32"/>
          <w:szCs w:val="32"/>
        </w:rPr>
      </w:pPr>
      <w:r>
        <w:rPr>
          <w:rFonts w:hint="eastAsia" w:ascii="仿宋_GB2312" w:eastAsia="仿宋_GB2312"/>
          <w:sz w:val="32"/>
          <w:szCs w:val="32"/>
        </w:rPr>
        <w:t>A．技术人员　    B．项目经理　</w:t>
      </w:r>
    </w:p>
    <w:p>
      <w:pPr>
        <w:spacing w:line="560" w:lineRule="exact"/>
        <w:jc w:val="left"/>
        <w:rPr>
          <w:rFonts w:ascii="仿宋_GB2312" w:eastAsia="仿宋_GB2312"/>
          <w:sz w:val="32"/>
          <w:szCs w:val="32"/>
        </w:rPr>
      </w:pPr>
      <w:r>
        <w:rPr>
          <w:rFonts w:hint="eastAsia" w:ascii="仿宋_GB2312" w:eastAsia="仿宋_GB2312"/>
          <w:sz w:val="32"/>
          <w:szCs w:val="32"/>
        </w:rPr>
        <w:t>C．主要负责人  　D．专职安全人员</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jc w:val="lef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297. 下列关于总包分包的责任承担表述不正确的是（  ）。</w:t>
      </w:r>
    </w:p>
    <w:p>
      <w:pPr>
        <w:spacing w:line="560" w:lineRule="exact"/>
        <w:rPr>
          <w:rFonts w:ascii="仿宋_GB2312" w:eastAsia="仿宋_GB2312"/>
          <w:sz w:val="32"/>
          <w:szCs w:val="32"/>
        </w:rPr>
      </w:pPr>
      <w:r>
        <w:rPr>
          <w:rFonts w:hint="eastAsia" w:ascii="仿宋_GB2312" w:eastAsia="仿宋_GB2312"/>
          <w:sz w:val="32"/>
          <w:szCs w:val="32"/>
        </w:rPr>
        <w:t>A. 总承包单位按照总承包合同的约定对建设单位负责</w:t>
      </w:r>
    </w:p>
    <w:p>
      <w:pPr>
        <w:spacing w:line="560" w:lineRule="exact"/>
        <w:rPr>
          <w:rFonts w:ascii="仿宋_GB2312" w:eastAsia="仿宋_GB2312"/>
          <w:sz w:val="32"/>
          <w:szCs w:val="32"/>
        </w:rPr>
      </w:pPr>
      <w:r>
        <w:rPr>
          <w:rFonts w:hint="eastAsia" w:ascii="仿宋_GB2312" w:eastAsia="仿宋_GB2312"/>
          <w:sz w:val="32"/>
          <w:szCs w:val="32"/>
        </w:rPr>
        <w:t>B. 分包单位按照分包合同的约定对总承包单位负责</w:t>
      </w:r>
    </w:p>
    <w:p>
      <w:pPr>
        <w:spacing w:line="560" w:lineRule="exact"/>
        <w:rPr>
          <w:rFonts w:ascii="仿宋_GB2312" w:eastAsia="仿宋_GB2312"/>
          <w:sz w:val="32"/>
          <w:szCs w:val="32"/>
        </w:rPr>
      </w:pPr>
      <w:r>
        <w:rPr>
          <w:rFonts w:hint="eastAsia" w:ascii="仿宋_GB2312" w:eastAsia="仿宋_GB2312"/>
          <w:sz w:val="32"/>
          <w:szCs w:val="32"/>
        </w:rPr>
        <w:t>C. 总承包单位和分包单位就分包工程对建设单位承担连带责任</w:t>
      </w:r>
    </w:p>
    <w:p>
      <w:pPr>
        <w:spacing w:line="560" w:lineRule="exact"/>
        <w:rPr>
          <w:rFonts w:ascii="仿宋_GB2312" w:eastAsia="仿宋_GB2312"/>
          <w:sz w:val="32"/>
          <w:szCs w:val="32"/>
        </w:rPr>
      </w:pPr>
      <w:r>
        <w:rPr>
          <w:rFonts w:hint="eastAsia" w:ascii="仿宋_GB2312" w:eastAsia="仿宋_GB2312"/>
          <w:sz w:val="32"/>
          <w:szCs w:val="32"/>
        </w:rPr>
        <w:t>D. 总承包单位和分包单位就分包工程对建设单位承担各自的责任</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298. 承包单位超越本单位资质等级承揽工程的，责令（  ），处以罚款，可以责令停业整顿，降低资质等级。</w:t>
      </w:r>
    </w:p>
    <w:p>
      <w:pPr>
        <w:spacing w:line="560" w:lineRule="exact"/>
        <w:rPr>
          <w:rFonts w:ascii="仿宋_GB2312" w:eastAsia="仿宋_GB2312"/>
          <w:sz w:val="32"/>
          <w:szCs w:val="32"/>
        </w:rPr>
      </w:pPr>
      <w:r>
        <w:rPr>
          <w:rFonts w:hint="eastAsia" w:ascii="仿宋_GB2312" w:eastAsia="仿宋_GB2312"/>
          <w:sz w:val="32"/>
          <w:szCs w:val="32"/>
        </w:rPr>
        <w:t>A．吊销营业执照           B．停止违法行为</w:t>
      </w:r>
    </w:p>
    <w:p>
      <w:pPr>
        <w:spacing w:line="560" w:lineRule="exact"/>
        <w:rPr>
          <w:rFonts w:ascii="仿宋_GB2312" w:eastAsia="仿宋_GB2312"/>
          <w:sz w:val="32"/>
          <w:szCs w:val="32"/>
        </w:rPr>
      </w:pPr>
      <w:r>
        <w:rPr>
          <w:rFonts w:hint="eastAsia" w:ascii="仿宋_GB2312" w:eastAsia="仿宋_GB2312"/>
          <w:sz w:val="32"/>
          <w:szCs w:val="32"/>
        </w:rPr>
        <w:t>C．改正                   D．取缔</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299. 建筑工程的发包单位与承包单位应当依法订立（C）合同，明确双方的权利和义务。</w:t>
      </w:r>
    </w:p>
    <w:p>
      <w:pPr>
        <w:spacing w:line="560" w:lineRule="exact"/>
        <w:rPr>
          <w:rFonts w:ascii="仿宋_GB2312" w:eastAsia="仿宋_GB2312"/>
          <w:sz w:val="32"/>
          <w:szCs w:val="32"/>
        </w:rPr>
      </w:pPr>
      <w:r>
        <w:rPr>
          <w:rFonts w:hint="eastAsia" w:ascii="仿宋_GB2312" w:eastAsia="仿宋_GB2312"/>
          <w:sz w:val="32"/>
          <w:szCs w:val="32"/>
        </w:rPr>
        <w:t>A. 口头          B. 口头或书面</w:t>
      </w:r>
    </w:p>
    <w:p>
      <w:pPr>
        <w:spacing w:line="560" w:lineRule="exact"/>
        <w:rPr>
          <w:rFonts w:ascii="仿宋_GB2312" w:eastAsia="仿宋_GB2312"/>
          <w:sz w:val="32"/>
          <w:szCs w:val="32"/>
        </w:rPr>
      </w:pPr>
      <w:r>
        <w:rPr>
          <w:rFonts w:hint="eastAsia" w:ascii="仿宋_GB2312" w:eastAsia="仿宋_GB2312"/>
          <w:sz w:val="32"/>
          <w:szCs w:val="32"/>
        </w:rPr>
        <w:t>C. 书面          D. 其他形式的</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300. 提倡对建筑工程实行总承包，（  ）将建筑工程肢解发包。</w:t>
      </w:r>
    </w:p>
    <w:p>
      <w:pPr>
        <w:spacing w:line="560" w:lineRule="exact"/>
        <w:rPr>
          <w:rFonts w:ascii="仿宋_GB2312" w:eastAsia="仿宋_GB2312"/>
          <w:sz w:val="32"/>
          <w:szCs w:val="32"/>
        </w:rPr>
      </w:pPr>
      <w:r>
        <w:rPr>
          <w:rFonts w:hint="eastAsia" w:ascii="仿宋_GB2312" w:eastAsia="仿宋_GB2312"/>
          <w:sz w:val="32"/>
          <w:szCs w:val="32"/>
        </w:rPr>
        <w:t>A. 运行           B. 原则上禁止</w:t>
      </w:r>
    </w:p>
    <w:p>
      <w:pPr>
        <w:spacing w:line="560" w:lineRule="exact"/>
        <w:rPr>
          <w:rFonts w:ascii="仿宋_GB2312" w:eastAsia="仿宋_GB2312"/>
          <w:sz w:val="32"/>
          <w:szCs w:val="32"/>
        </w:rPr>
      </w:pPr>
      <w:r>
        <w:rPr>
          <w:rFonts w:hint="eastAsia" w:ascii="仿宋_GB2312" w:eastAsia="仿宋_GB2312"/>
          <w:sz w:val="32"/>
          <w:szCs w:val="32"/>
        </w:rPr>
        <w:t>C. 禁止           D. 原则上允许</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301. （  ）应当向建筑施工企业提供与施工现场相关的地下管线资料，建筑施工企业应当采取措施加以保护。</w:t>
      </w:r>
    </w:p>
    <w:p>
      <w:pPr>
        <w:spacing w:line="560" w:lineRule="exact"/>
        <w:rPr>
          <w:rFonts w:ascii="仿宋_GB2312" w:eastAsia="仿宋_GB2312"/>
          <w:sz w:val="32"/>
          <w:szCs w:val="32"/>
        </w:rPr>
      </w:pPr>
      <w:r>
        <w:rPr>
          <w:rFonts w:hint="eastAsia" w:ascii="仿宋_GB2312" w:eastAsia="仿宋_GB2312"/>
          <w:sz w:val="32"/>
          <w:szCs w:val="32"/>
        </w:rPr>
        <w:t>A. 设计单位  B. 监理单位</w:t>
      </w:r>
    </w:p>
    <w:p>
      <w:pPr>
        <w:spacing w:line="560" w:lineRule="exact"/>
        <w:rPr>
          <w:rFonts w:ascii="仿宋_GB2312" w:eastAsia="仿宋_GB2312"/>
          <w:sz w:val="32"/>
          <w:szCs w:val="32"/>
        </w:rPr>
      </w:pPr>
      <w:r>
        <w:rPr>
          <w:rFonts w:hint="eastAsia" w:ascii="仿宋_GB2312" w:eastAsia="仿宋_GB2312"/>
          <w:sz w:val="32"/>
          <w:szCs w:val="32"/>
        </w:rPr>
        <w:t>C. 建设单位  D. 各级地方人民政府建设行政主管部门</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302. 建筑法规定，作业人员对危及生命安全和人身健康的行为有权提出（  ）。</w:t>
      </w:r>
    </w:p>
    <w:p>
      <w:pPr>
        <w:spacing w:line="560" w:lineRule="exact"/>
        <w:rPr>
          <w:rFonts w:ascii="仿宋_GB2312" w:eastAsia="仿宋_GB2312"/>
          <w:sz w:val="32"/>
          <w:szCs w:val="32"/>
        </w:rPr>
      </w:pPr>
      <w:r>
        <w:rPr>
          <w:rFonts w:hint="eastAsia" w:ascii="仿宋_GB2312" w:eastAsia="仿宋_GB2312"/>
          <w:sz w:val="32"/>
          <w:szCs w:val="32"/>
        </w:rPr>
        <w:t>A. 改进意见            B. 批评和检举</w:t>
      </w:r>
    </w:p>
    <w:p>
      <w:pPr>
        <w:spacing w:line="560" w:lineRule="exact"/>
        <w:rPr>
          <w:rFonts w:ascii="仿宋_GB2312" w:eastAsia="仿宋_GB2312"/>
          <w:sz w:val="32"/>
          <w:szCs w:val="32"/>
        </w:rPr>
      </w:pPr>
      <w:r>
        <w:rPr>
          <w:rFonts w:hint="eastAsia" w:ascii="仿宋_GB2312" w:eastAsia="仿宋_GB2312"/>
          <w:sz w:val="32"/>
          <w:szCs w:val="32"/>
        </w:rPr>
        <w:t>C. 检举和控告          D. 批评、检举和控告</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303. 国家扶持建筑业的发展，支持建筑科学技术研究，提高房屋建筑设计水平，鼓励（  ），提倡采用先进技术、先进设备、先进工艺、新型建筑材料和现代管理方式。</w:t>
      </w:r>
    </w:p>
    <w:p>
      <w:pPr>
        <w:spacing w:line="560" w:lineRule="exact"/>
        <w:rPr>
          <w:rFonts w:ascii="仿宋_GB2312" w:eastAsia="仿宋_GB2312"/>
          <w:sz w:val="32"/>
          <w:szCs w:val="32"/>
        </w:rPr>
      </w:pPr>
      <w:r>
        <w:rPr>
          <w:rFonts w:hint="eastAsia" w:ascii="仿宋_GB2312" w:eastAsia="仿宋_GB2312"/>
          <w:sz w:val="32"/>
          <w:szCs w:val="32"/>
        </w:rPr>
        <w:t>A. 节约能源               B. 保护环境</w:t>
      </w:r>
    </w:p>
    <w:p>
      <w:pPr>
        <w:spacing w:line="560" w:lineRule="exact"/>
        <w:rPr>
          <w:rFonts w:ascii="仿宋_GB2312" w:eastAsia="仿宋_GB2312"/>
          <w:sz w:val="32"/>
          <w:szCs w:val="32"/>
        </w:rPr>
      </w:pPr>
      <w:r>
        <w:rPr>
          <w:rFonts w:hint="eastAsia" w:ascii="仿宋_GB2312" w:eastAsia="仿宋_GB2312"/>
          <w:sz w:val="32"/>
          <w:szCs w:val="32"/>
        </w:rPr>
        <w:t>C. 节约能源和保护环境     D. 节约资源和保护环境</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304. 建设单位应当自领取施工许可证之日起三个月内开工。因故不能按期开工的，应当向发证机关申请延期；延期以两次为限，每次不超过（  ）。</w:t>
      </w:r>
    </w:p>
    <w:p>
      <w:pPr>
        <w:spacing w:line="560" w:lineRule="exact"/>
        <w:rPr>
          <w:rFonts w:ascii="仿宋_GB2312" w:eastAsia="仿宋_GB2312"/>
          <w:sz w:val="32"/>
          <w:szCs w:val="32"/>
        </w:rPr>
      </w:pPr>
      <w:r>
        <w:rPr>
          <w:rFonts w:hint="eastAsia" w:ascii="仿宋_GB2312" w:eastAsia="仿宋_GB2312"/>
          <w:sz w:val="32"/>
          <w:szCs w:val="32"/>
        </w:rPr>
        <w:t>A. 一个月     B. 45日     C. 三个月      D. 半年</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305. 从事建筑活动的专业技术人员，应当依法取得相应的（  ），并在许可的范围内从事建筑活动。</w:t>
      </w:r>
    </w:p>
    <w:p>
      <w:pPr>
        <w:spacing w:line="560" w:lineRule="exact"/>
        <w:rPr>
          <w:rFonts w:ascii="仿宋_GB2312" w:eastAsia="仿宋_GB2312"/>
          <w:sz w:val="32"/>
          <w:szCs w:val="32"/>
        </w:rPr>
      </w:pPr>
      <w:r>
        <w:rPr>
          <w:rFonts w:hint="eastAsia" w:ascii="仿宋_GB2312" w:eastAsia="仿宋_GB2312"/>
          <w:sz w:val="32"/>
          <w:szCs w:val="32"/>
        </w:rPr>
        <w:t>A. 执业资格证书               B. 岗位资格证书</w:t>
      </w:r>
    </w:p>
    <w:p>
      <w:pPr>
        <w:spacing w:line="560" w:lineRule="exact"/>
        <w:rPr>
          <w:rFonts w:ascii="仿宋_GB2312" w:eastAsia="仿宋_GB2312"/>
          <w:sz w:val="32"/>
          <w:szCs w:val="32"/>
        </w:rPr>
      </w:pPr>
      <w:r>
        <w:rPr>
          <w:rFonts w:hint="eastAsia" w:ascii="仿宋_GB2312" w:eastAsia="仿宋_GB2312"/>
          <w:sz w:val="32"/>
          <w:szCs w:val="32"/>
        </w:rPr>
        <w:t>C. 安全生产考核合格证书       D. 任职资格证书</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306. 建筑施工企业转让、出借资质证书或者以其他方式允许他人以本企业的名义承揽工程的，对因该项承揽工程不符合规定的质量标准造成的损失，（  ）。</w:t>
      </w:r>
    </w:p>
    <w:p>
      <w:pPr>
        <w:spacing w:line="560" w:lineRule="exact"/>
        <w:rPr>
          <w:rFonts w:ascii="仿宋_GB2312" w:eastAsia="仿宋_GB2312"/>
          <w:sz w:val="32"/>
          <w:szCs w:val="32"/>
        </w:rPr>
      </w:pPr>
      <w:r>
        <w:rPr>
          <w:rFonts w:hint="eastAsia" w:ascii="仿宋_GB2312" w:eastAsia="仿宋_GB2312"/>
          <w:sz w:val="32"/>
          <w:szCs w:val="32"/>
        </w:rPr>
        <w:t>A.由建筑施工企业独自负责</w:t>
      </w:r>
    </w:p>
    <w:p>
      <w:pPr>
        <w:spacing w:line="560" w:lineRule="exact"/>
        <w:rPr>
          <w:rFonts w:ascii="仿宋_GB2312" w:eastAsia="仿宋_GB2312"/>
          <w:sz w:val="32"/>
          <w:szCs w:val="32"/>
        </w:rPr>
      </w:pPr>
      <w:r>
        <w:rPr>
          <w:rFonts w:hint="eastAsia" w:ascii="仿宋_GB2312" w:eastAsia="仿宋_GB2312"/>
          <w:sz w:val="32"/>
          <w:szCs w:val="32"/>
        </w:rPr>
        <w:t>B.承包单位与接受转包或者分包的单位各自独立承担相应责任</w:t>
      </w:r>
    </w:p>
    <w:p>
      <w:pPr>
        <w:spacing w:line="560" w:lineRule="exact"/>
        <w:rPr>
          <w:rFonts w:ascii="仿宋_GB2312" w:eastAsia="仿宋_GB2312"/>
          <w:sz w:val="32"/>
          <w:szCs w:val="32"/>
        </w:rPr>
      </w:pPr>
      <w:r>
        <w:rPr>
          <w:rFonts w:hint="eastAsia" w:ascii="仿宋_GB2312" w:eastAsia="仿宋_GB2312"/>
          <w:sz w:val="32"/>
          <w:szCs w:val="32"/>
        </w:rPr>
        <w:t>C.建筑施工企业与使用本企业名义的单位或者个人各自独立承担赔偿责任</w:t>
      </w:r>
    </w:p>
    <w:p>
      <w:pPr>
        <w:spacing w:line="560" w:lineRule="exact"/>
        <w:rPr>
          <w:rFonts w:ascii="仿宋_GB2312" w:eastAsia="仿宋_GB2312"/>
          <w:sz w:val="32"/>
          <w:szCs w:val="32"/>
        </w:rPr>
      </w:pPr>
      <w:r>
        <w:rPr>
          <w:rFonts w:hint="eastAsia" w:ascii="仿宋_GB2312" w:eastAsia="仿宋_GB2312"/>
          <w:sz w:val="32"/>
          <w:szCs w:val="32"/>
        </w:rPr>
        <w:t>D.建筑施工企业与使用本企业名义的单位或者个人承担连带赔偿责任</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307.《建筑法》规定的责令停业整顿、降低资质等级和吊销资质证书的行政处罚，由（  ）决定。</w:t>
      </w:r>
    </w:p>
    <w:p>
      <w:pPr>
        <w:spacing w:line="560" w:lineRule="exact"/>
        <w:rPr>
          <w:rFonts w:ascii="仿宋_GB2312" w:eastAsia="仿宋_GB2312"/>
          <w:sz w:val="32"/>
          <w:szCs w:val="32"/>
        </w:rPr>
      </w:pPr>
      <w:r>
        <w:rPr>
          <w:rFonts w:hint="eastAsia" w:ascii="仿宋_GB2312" w:eastAsia="仿宋_GB2312"/>
          <w:sz w:val="32"/>
          <w:szCs w:val="32"/>
        </w:rPr>
        <w:t>A．建设行政主管部门　　B．颁发资质证书的机关</w:t>
      </w:r>
    </w:p>
    <w:p>
      <w:pPr>
        <w:spacing w:line="560" w:lineRule="exact"/>
        <w:rPr>
          <w:rFonts w:ascii="仿宋_GB2312" w:eastAsia="仿宋_GB2312"/>
          <w:sz w:val="32"/>
          <w:szCs w:val="32"/>
        </w:rPr>
      </w:pPr>
      <w:r>
        <w:rPr>
          <w:rFonts w:hint="eastAsia" w:ascii="仿宋_GB2312" w:eastAsia="仿宋_GB2312"/>
          <w:sz w:val="32"/>
          <w:szCs w:val="32"/>
        </w:rPr>
        <w:t>C．中国建筑业协会　　　D．国务院</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308.《建筑法》规定，大型建筑工程或者结构复杂的建筑工程，可以由两个以上的承包单位联合共同承包。共同承包的各方对承包合同的履行（  ）。</w:t>
      </w:r>
    </w:p>
    <w:p>
      <w:pPr>
        <w:spacing w:line="560" w:lineRule="exact"/>
        <w:rPr>
          <w:rFonts w:ascii="仿宋_GB2312" w:eastAsia="仿宋_GB2312"/>
          <w:sz w:val="32"/>
          <w:szCs w:val="32"/>
        </w:rPr>
      </w:pPr>
      <w:r>
        <w:rPr>
          <w:rFonts w:hint="eastAsia" w:ascii="仿宋_GB2312" w:eastAsia="仿宋_GB2312"/>
          <w:sz w:val="32"/>
          <w:szCs w:val="32"/>
        </w:rPr>
        <w:t>A．独立承担各自的责任　　 B．承担连带责任</w:t>
      </w:r>
    </w:p>
    <w:p>
      <w:pPr>
        <w:spacing w:line="560" w:lineRule="exact"/>
        <w:rPr>
          <w:rFonts w:ascii="仿宋_GB2312" w:eastAsia="仿宋_GB2312"/>
          <w:sz w:val="32"/>
          <w:szCs w:val="32"/>
        </w:rPr>
      </w:pPr>
      <w:r>
        <w:rPr>
          <w:rFonts w:hint="eastAsia" w:ascii="仿宋_GB2312" w:eastAsia="仿宋_GB2312"/>
          <w:sz w:val="32"/>
          <w:szCs w:val="32"/>
        </w:rPr>
        <w:t>C．不承担责任　　　　     D．承担适当的责任</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309.建设单位（ ）明示或者暗示施工单位购买、租赁、使用不符合安全施工要求的安全防护用具、机械设备、施工机具及配件、消防设施和器材。</w:t>
      </w:r>
    </w:p>
    <w:p>
      <w:pPr>
        <w:spacing w:line="560" w:lineRule="exact"/>
        <w:jc w:val="left"/>
        <w:rPr>
          <w:rFonts w:ascii="仿宋_GB2312" w:eastAsia="仿宋_GB2312"/>
          <w:sz w:val="32"/>
          <w:szCs w:val="32"/>
        </w:rPr>
      </w:pPr>
      <w:r>
        <w:rPr>
          <w:rFonts w:hint="eastAsia" w:ascii="仿宋_GB2312" w:eastAsia="仿宋_GB2312"/>
          <w:sz w:val="32"/>
          <w:szCs w:val="32"/>
        </w:rPr>
        <w:t>A．可以　　B．应当　C．必须　　D．不得</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jc w:val="lef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310.工程监理单位和监理工程师应当按照法律、法规和工程建设强制性标准实施监理，并对建设工程安全生产承担（  ）。</w:t>
      </w:r>
    </w:p>
    <w:p>
      <w:pPr>
        <w:spacing w:line="560" w:lineRule="exact"/>
        <w:jc w:val="left"/>
        <w:rPr>
          <w:rFonts w:ascii="仿宋_GB2312" w:eastAsia="仿宋_GB2312"/>
          <w:sz w:val="32"/>
          <w:szCs w:val="32"/>
        </w:rPr>
      </w:pPr>
      <w:r>
        <w:rPr>
          <w:rFonts w:hint="eastAsia" w:ascii="仿宋_GB2312" w:eastAsia="仿宋_GB2312"/>
          <w:sz w:val="32"/>
          <w:szCs w:val="32"/>
        </w:rPr>
        <w:t>A．监理责任     B．设计责任</w:t>
      </w:r>
    </w:p>
    <w:p>
      <w:pPr>
        <w:spacing w:line="560" w:lineRule="exact"/>
        <w:jc w:val="left"/>
        <w:rPr>
          <w:rFonts w:ascii="仿宋_GB2312" w:eastAsia="仿宋_GB2312"/>
          <w:sz w:val="32"/>
          <w:szCs w:val="32"/>
        </w:rPr>
      </w:pPr>
      <w:r>
        <w:rPr>
          <w:rFonts w:hint="eastAsia" w:ascii="仿宋_GB2312" w:eastAsia="仿宋_GB2312"/>
          <w:sz w:val="32"/>
          <w:szCs w:val="32"/>
        </w:rPr>
        <w:t>C．施工责任     D．勘察责任</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jc w:val="lef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311.工程监理单位未依照法律、法规和工程建设强制性标准实施监理的，责令限期改正；逾期未改正的，责令停业整顿，处（  ）的罚款。</w:t>
      </w:r>
    </w:p>
    <w:p>
      <w:pPr>
        <w:spacing w:line="560" w:lineRule="exact"/>
        <w:jc w:val="left"/>
        <w:rPr>
          <w:rFonts w:ascii="仿宋_GB2312" w:eastAsia="仿宋_GB2312"/>
          <w:sz w:val="32"/>
          <w:szCs w:val="32"/>
        </w:rPr>
      </w:pPr>
      <w:r>
        <w:rPr>
          <w:rFonts w:hint="eastAsia" w:ascii="仿宋_GB2312" w:eastAsia="仿宋_GB2312"/>
          <w:sz w:val="32"/>
          <w:szCs w:val="32"/>
        </w:rPr>
        <w:t>A.20万元—40万元　　B.10万元—30万元　　</w:t>
      </w:r>
    </w:p>
    <w:p>
      <w:pPr>
        <w:spacing w:line="560" w:lineRule="exact"/>
        <w:jc w:val="left"/>
        <w:rPr>
          <w:rFonts w:ascii="仿宋_GB2312" w:eastAsia="仿宋_GB2312"/>
          <w:sz w:val="32"/>
          <w:szCs w:val="32"/>
        </w:rPr>
      </w:pPr>
      <w:r>
        <w:rPr>
          <w:rFonts w:hint="eastAsia" w:ascii="仿宋_GB2312" w:eastAsia="仿宋_GB2312"/>
          <w:sz w:val="32"/>
          <w:szCs w:val="32"/>
        </w:rPr>
        <w:t>C.5万元—30万元　   D.15万元—50万元</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jc w:val="lef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312. （  ）应当向建筑施工企业提供与施工现场相关的地下管线资料，建筑施工企业应当采取措施加以保护。</w:t>
      </w:r>
    </w:p>
    <w:p>
      <w:pPr>
        <w:spacing w:line="560" w:lineRule="exact"/>
        <w:jc w:val="left"/>
        <w:rPr>
          <w:rFonts w:ascii="仿宋_GB2312" w:eastAsia="仿宋_GB2312"/>
          <w:sz w:val="32"/>
          <w:szCs w:val="32"/>
        </w:rPr>
      </w:pPr>
      <w:r>
        <w:rPr>
          <w:rFonts w:hint="eastAsia" w:ascii="仿宋_GB2312" w:eastAsia="仿宋_GB2312"/>
          <w:sz w:val="32"/>
          <w:szCs w:val="32"/>
        </w:rPr>
        <w:t>A. 设计单位　　　　</w:t>
      </w:r>
    </w:p>
    <w:p>
      <w:pPr>
        <w:spacing w:line="560" w:lineRule="exact"/>
        <w:jc w:val="left"/>
        <w:rPr>
          <w:rFonts w:ascii="仿宋_GB2312" w:eastAsia="仿宋_GB2312"/>
          <w:sz w:val="32"/>
          <w:szCs w:val="32"/>
        </w:rPr>
      </w:pPr>
      <w:r>
        <w:rPr>
          <w:rFonts w:hint="eastAsia" w:ascii="仿宋_GB2312" w:eastAsia="仿宋_GB2312"/>
          <w:sz w:val="32"/>
          <w:szCs w:val="32"/>
        </w:rPr>
        <w:t>B. 监理单位</w:t>
      </w:r>
    </w:p>
    <w:p>
      <w:pPr>
        <w:spacing w:line="560" w:lineRule="exact"/>
        <w:jc w:val="left"/>
        <w:rPr>
          <w:rFonts w:ascii="仿宋_GB2312" w:eastAsia="仿宋_GB2312"/>
          <w:sz w:val="32"/>
          <w:szCs w:val="32"/>
        </w:rPr>
      </w:pPr>
      <w:r>
        <w:rPr>
          <w:rFonts w:hint="eastAsia" w:ascii="仿宋_GB2312" w:eastAsia="仿宋_GB2312"/>
          <w:sz w:val="32"/>
          <w:szCs w:val="32"/>
        </w:rPr>
        <w:t>C．建设单位　　　　</w:t>
      </w:r>
    </w:p>
    <w:p>
      <w:pPr>
        <w:spacing w:line="560" w:lineRule="exact"/>
        <w:jc w:val="left"/>
        <w:rPr>
          <w:rFonts w:ascii="仿宋_GB2312" w:eastAsia="仿宋_GB2312"/>
          <w:sz w:val="32"/>
          <w:szCs w:val="32"/>
        </w:rPr>
      </w:pPr>
      <w:r>
        <w:rPr>
          <w:rFonts w:hint="eastAsia" w:ascii="仿宋_GB2312" w:eastAsia="仿宋_GB2312"/>
          <w:sz w:val="32"/>
          <w:szCs w:val="32"/>
        </w:rPr>
        <w:t>D．各级地方人民政府建设行政主管部门</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jc w:val="lef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313.建筑施工企业在编制施工组织设计时，应当根据建筑工程的特点制定相应的安全技术措施；对专业性较强的工程项目，（  ）。</w:t>
      </w:r>
    </w:p>
    <w:p>
      <w:pPr>
        <w:spacing w:line="560" w:lineRule="exact"/>
        <w:jc w:val="left"/>
        <w:rPr>
          <w:rFonts w:ascii="仿宋_GB2312" w:eastAsia="仿宋_GB2312"/>
          <w:sz w:val="32"/>
          <w:szCs w:val="32"/>
        </w:rPr>
      </w:pPr>
      <w:r>
        <w:rPr>
          <w:rFonts w:hint="eastAsia" w:ascii="仿宋_GB2312" w:eastAsia="仿宋_GB2312"/>
          <w:sz w:val="32"/>
          <w:szCs w:val="32"/>
        </w:rPr>
        <w:t>A．不必编制专项安全施工组织设计</w:t>
      </w:r>
    </w:p>
    <w:p>
      <w:pPr>
        <w:spacing w:line="560" w:lineRule="exact"/>
        <w:jc w:val="left"/>
        <w:rPr>
          <w:rFonts w:ascii="仿宋_GB2312" w:eastAsia="仿宋_GB2312"/>
          <w:sz w:val="32"/>
          <w:szCs w:val="32"/>
        </w:rPr>
      </w:pPr>
      <w:r>
        <w:rPr>
          <w:rFonts w:hint="eastAsia" w:ascii="仿宋_GB2312" w:eastAsia="仿宋_GB2312"/>
          <w:sz w:val="32"/>
          <w:szCs w:val="32"/>
        </w:rPr>
        <w:t>B．视情况决定是否编制专项安全施工组织设计</w:t>
      </w:r>
    </w:p>
    <w:p>
      <w:pPr>
        <w:spacing w:line="560" w:lineRule="exact"/>
        <w:jc w:val="left"/>
        <w:rPr>
          <w:rFonts w:ascii="仿宋_GB2312" w:eastAsia="仿宋_GB2312"/>
          <w:sz w:val="32"/>
          <w:szCs w:val="32"/>
        </w:rPr>
      </w:pPr>
      <w:r>
        <w:rPr>
          <w:rFonts w:hint="eastAsia" w:ascii="仿宋_GB2312" w:eastAsia="仿宋_GB2312"/>
          <w:sz w:val="32"/>
          <w:szCs w:val="32"/>
        </w:rPr>
        <w:t>C．视情况决定是否采取安全技术措施</w:t>
      </w:r>
    </w:p>
    <w:p>
      <w:pPr>
        <w:spacing w:line="560" w:lineRule="exact"/>
        <w:jc w:val="left"/>
        <w:rPr>
          <w:rFonts w:ascii="仿宋_GB2312" w:eastAsia="仿宋_GB2312"/>
          <w:sz w:val="32"/>
          <w:szCs w:val="32"/>
        </w:rPr>
      </w:pPr>
      <w:r>
        <w:rPr>
          <w:rFonts w:hint="eastAsia" w:ascii="仿宋_GB2312" w:eastAsia="仿宋_GB2312"/>
          <w:sz w:val="32"/>
          <w:szCs w:val="32"/>
        </w:rPr>
        <w:t>D．应当编制专项安全施工组织设计，并采取安全技术措施</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jc w:val="lef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314.（  ）应当在施工现场采取维护安全、防范危险、预防火灾等措施；有条件的，应当对施工现场实行封闭管理。</w:t>
      </w:r>
    </w:p>
    <w:p>
      <w:pPr>
        <w:spacing w:line="560" w:lineRule="exact"/>
        <w:jc w:val="left"/>
        <w:rPr>
          <w:rFonts w:ascii="仿宋_GB2312" w:eastAsia="仿宋_GB2312"/>
          <w:sz w:val="32"/>
          <w:szCs w:val="32"/>
        </w:rPr>
      </w:pPr>
      <w:r>
        <w:rPr>
          <w:rFonts w:hint="eastAsia" w:ascii="仿宋_GB2312" w:eastAsia="仿宋_GB2312"/>
          <w:sz w:val="32"/>
          <w:szCs w:val="32"/>
        </w:rPr>
        <w:t>A．各级人民政府　　　　B.监理单位</w:t>
      </w:r>
    </w:p>
    <w:p>
      <w:pPr>
        <w:spacing w:line="560" w:lineRule="exact"/>
        <w:jc w:val="left"/>
        <w:rPr>
          <w:rFonts w:ascii="仿宋_GB2312" w:eastAsia="仿宋_GB2312"/>
          <w:sz w:val="32"/>
          <w:szCs w:val="32"/>
        </w:rPr>
      </w:pPr>
      <w:r>
        <w:rPr>
          <w:rFonts w:hint="eastAsia" w:ascii="仿宋_GB2312" w:eastAsia="仿宋_GB2312"/>
          <w:sz w:val="32"/>
          <w:szCs w:val="32"/>
        </w:rPr>
        <w:t>C．建筑施工企业　　　　D.建设单位</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315.有下列情形之一的，（  ）应当按照国家有关规定办理申请批准手续：（一）需要临时占用规划批准范围以外场地的；（二）可能损坏道路、管线、电力、邮电通讯等公共设施的；（三）需要临时停水、停电、中断道路交通的；（四）需要进行爆破作业的；（五）法律、法规规定需要办理报批手续的其他情形。</w:t>
      </w:r>
    </w:p>
    <w:p>
      <w:pPr>
        <w:spacing w:line="560" w:lineRule="exact"/>
        <w:jc w:val="left"/>
        <w:rPr>
          <w:rFonts w:ascii="仿宋_GB2312" w:eastAsia="仿宋_GB2312"/>
          <w:sz w:val="32"/>
          <w:szCs w:val="32"/>
        </w:rPr>
      </w:pPr>
      <w:r>
        <w:rPr>
          <w:rFonts w:hint="eastAsia" w:ascii="仿宋_GB2312" w:eastAsia="仿宋_GB2312"/>
          <w:sz w:val="32"/>
          <w:szCs w:val="32"/>
        </w:rPr>
        <w:t>A．建设单位　        B．监理单位</w:t>
      </w:r>
    </w:p>
    <w:p>
      <w:pPr>
        <w:spacing w:line="560" w:lineRule="exact"/>
        <w:jc w:val="left"/>
        <w:rPr>
          <w:rFonts w:ascii="仿宋_GB2312" w:eastAsia="仿宋_GB2312"/>
          <w:sz w:val="32"/>
          <w:szCs w:val="32"/>
        </w:rPr>
      </w:pPr>
      <w:r>
        <w:rPr>
          <w:rFonts w:hint="eastAsia" w:ascii="仿宋_GB2312" w:eastAsia="仿宋_GB2312"/>
          <w:sz w:val="32"/>
          <w:szCs w:val="32"/>
        </w:rPr>
        <w:t>C．建筑施工企业      D．设计单位</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jc w:val="lef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316. 房屋建筑使用者在装修过程中，不得擅自变动房屋建筑主体和（  ）。</w:t>
      </w:r>
    </w:p>
    <w:p>
      <w:pPr>
        <w:spacing w:line="560" w:lineRule="exact"/>
        <w:jc w:val="left"/>
        <w:rPr>
          <w:rFonts w:ascii="仿宋_GB2312" w:eastAsia="仿宋_GB2312"/>
          <w:sz w:val="32"/>
          <w:szCs w:val="32"/>
        </w:rPr>
      </w:pPr>
      <w:r>
        <w:rPr>
          <w:rFonts w:hint="eastAsia" w:ascii="仿宋_GB2312" w:eastAsia="仿宋_GB2312"/>
          <w:sz w:val="32"/>
          <w:szCs w:val="32"/>
        </w:rPr>
        <w:t>A．全部结构　B．承重结构C．部分结构D．重要结构</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317.未经（  ）签字，建筑材料、建筑构配件和设备不得在工程上使用或者安装，施工单位不得进行下一道工序的施工。</w:t>
      </w:r>
    </w:p>
    <w:p>
      <w:pPr>
        <w:spacing w:line="560" w:lineRule="exact"/>
        <w:jc w:val="left"/>
        <w:rPr>
          <w:rFonts w:ascii="仿宋_GB2312" w:eastAsia="仿宋_GB2312"/>
          <w:sz w:val="32"/>
          <w:szCs w:val="32"/>
        </w:rPr>
      </w:pPr>
      <w:r>
        <w:rPr>
          <w:rFonts w:hint="eastAsia" w:ascii="仿宋_GB2312" w:eastAsia="仿宋_GB2312"/>
          <w:sz w:val="32"/>
          <w:szCs w:val="32"/>
        </w:rPr>
        <w:t>A．总监理工程师    B．监理工程师</w:t>
      </w:r>
    </w:p>
    <w:p>
      <w:pPr>
        <w:spacing w:line="560" w:lineRule="exact"/>
        <w:jc w:val="left"/>
        <w:rPr>
          <w:rFonts w:ascii="仿宋_GB2312" w:eastAsia="仿宋_GB2312"/>
          <w:sz w:val="32"/>
          <w:szCs w:val="32"/>
        </w:rPr>
      </w:pPr>
      <w:r>
        <w:rPr>
          <w:rFonts w:hint="eastAsia" w:ascii="仿宋_GB2312" w:eastAsia="仿宋_GB2312"/>
          <w:sz w:val="32"/>
          <w:szCs w:val="32"/>
        </w:rPr>
        <w:t>C．总工程师        D．工程师</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jc w:val="lef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318. 根据《生产安全事故报告和调查处理条例》的规定，（  ）是指造成10人以上30人以下死亡，或者50人以上100人以下重伤，或者5000万元以上1亿元以下直接经济损失的事故。</w:t>
      </w:r>
    </w:p>
    <w:p>
      <w:pPr>
        <w:spacing w:line="560" w:lineRule="exact"/>
        <w:jc w:val="left"/>
        <w:rPr>
          <w:rFonts w:ascii="仿宋_GB2312" w:eastAsia="仿宋_GB2312"/>
          <w:sz w:val="32"/>
          <w:szCs w:val="32"/>
        </w:rPr>
      </w:pPr>
      <w:r>
        <w:rPr>
          <w:rFonts w:hint="eastAsia" w:ascii="仿宋_GB2312" w:eastAsia="仿宋_GB2312"/>
          <w:sz w:val="32"/>
          <w:szCs w:val="32"/>
        </w:rPr>
        <w:t>A．重大事故　　　　    B．较大事故</w:t>
      </w:r>
    </w:p>
    <w:p>
      <w:pPr>
        <w:spacing w:line="560" w:lineRule="exact"/>
        <w:jc w:val="left"/>
        <w:rPr>
          <w:rFonts w:ascii="仿宋_GB2312" w:eastAsia="仿宋_GB2312"/>
          <w:sz w:val="32"/>
          <w:szCs w:val="32"/>
        </w:rPr>
      </w:pPr>
      <w:r>
        <w:rPr>
          <w:rFonts w:hint="eastAsia" w:ascii="仿宋_GB2312" w:eastAsia="仿宋_GB2312"/>
          <w:sz w:val="32"/>
          <w:szCs w:val="32"/>
        </w:rPr>
        <w:t>C．特别重大事故　　　　D．－般事故</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jc w:val="lef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319.根据《生产安全事故报告和调查处理条例》的规定，（B）是指造成3人以上10人以下死亡，或者10人以上50人以下重伤，或者1000万元以上5000万元以下直接经济损失的事故。</w:t>
      </w:r>
    </w:p>
    <w:p>
      <w:pPr>
        <w:spacing w:line="560" w:lineRule="exact"/>
        <w:jc w:val="left"/>
        <w:rPr>
          <w:rFonts w:ascii="仿宋_GB2312" w:eastAsia="仿宋_GB2312"/>
          <w:sz w:val="32"/>
          <w:szCs w:val="32"/>
        </w:rPr>
      </w:pPr>
      <w:r>
        <w:rPr>
          <w:rFonts w:hint="eastAsia" w:ascii="仿宋_GB2312" w:eastAsia="仿宋_GB2312"/>
          <w:sz w:val="32"/>
          <w:szCs w:val="32"/>
        </w:rPr>
        <w:t>A．重大事故　　　    　B．较大事故</w:t>
      </w:r>
    </w:p>
    <w:p>
      <w:pPr>
        <w:spacing w:line="560" w:lineRule="exact"/>
        <w:jc w:val="left"/>
        <w:rPr>
          <w:rFonts w:ascii="仿宋_GB2312" w:eastAsia="仿宋_GB2312"/>
          <w:sz w:val="32"/>
          <w:szCs w:val="32"/>
        </w:rPr>
      </w:pPr>
      <w:r>
        <w:rPr>
          <w:rFonts w:hint="eastAsia" w:ascii="仿宋_GB2312" w:eastAsia="仿宋_GB2312"/>
          <w:sz w:val="32"/>
          <w:szCs w:val="32"/>
        </w:rPr>
        <w:t>C．特别重大事故　　　　D．－般事故</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jc w:val="lef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320.事故发生后，事故现场有关人员应当（  ）向本单位负责人报告。</w:t>
      </w:r>
    </w:p>
    <w:p>
      <w:pPr>
        <w:spacing w:line="560" w:lineRule="exact"/>
        <w:jc w:val="left"/>
        <w:rPr>
          <w:rFonts w:ascii="仿宋_GB2312" w:eastAsia="仿宋_GB2312"/>
          <w:sz w:val="32"/>
          <w:szCs w:val="32"/>
        </w:rPr>
      </w:pPr>
      <w:r>
        <w:rPr>
          <w:rFonts w:hint="eastAsia" w:ascii="仿宋_GB2312" w:eastAsia="仿宋_GB2312"/>
          <w:sz w:val="32"/>
          <w:szCs w:val="32"/>
        </w:rPr>
        <w:t>A．立即　 B．1小时内　 C．2小时内　D．3小时内</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jc w:val="lef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321. 根据《建设工程安全生产管理条例》的规定，涉及深基坑、地下暗挖工程、高大模板工程的专项施工方案，施工单位还应当（  ）。</w:t>
      </w:r>
    </w:p>
    <w:p>
      <w:pPr>
        <w:spacing w:line="560" w:lineRule="exact"/>
        <w:jc w:val="left"/>
        <w:rPr>
          <w:rFonts w:ascii="仿宋_GB2312" w:eastAsia="仿宋_GB2312"/>
          <w:sz w:val="32"/>
          <w:szCs w:val="32"/>
        </w:rPr>
      </w:pPr>
      <w:r>
        <w:rPr>
          <w:rFonts w:hint="eastAsia" w:ascii="仿宋_GB2312" w:eastAsia="仿宋_GB2312"/>
          <w:sz w:val="32"/>
          <w:szCs w:val="32"/>
        </w:rPr>
        <w:t>A．重新测算安全验算结果</w:t>
      </w:r>
    </w:p>
    <w:p>
      <w:pPr>
        <w:spacing w:line="560" w:lineRule="exact"/>
        <w:jc w:val="left"/>
        <w:rPr>
          <w:rFonts w:ascii="仿宋_GB2312" w:eastAsia="仿宋_GB2312"/>
          <w:sz w:val="32"/>
          <w:szCs w:val="32"/>
        </w:rPr>
      </w:pPr>
      <w:r>
        <w:rPr>
          <w:rFonts w:hint="eastAsia" w:ascii="仿宋_GB2312" w:eastAsia="仿宋_GB2312"/>
          <w:sz w:val="32"/>
          <w:szCs w:val="32"/>
        </w:rPr>
        <w:t>B．组织专家进行论证、审查</w:t>
      </w:r>
    </w:p>
    <w:p>
      <w:pPr>
        <w:spacing w:line="560" w:lineRule="exact"/>
        <w:jc w:val="left"/>
        <w:rPr>
          <w:rFonts w:ascii="仿宋_GB2312" w:eastAsia="仿宋_GB2312"/>
          <w:sz w:val="32"/>
          <w:szCs w:val="32"/>
        </w:rPr>
      </w:pPr>
      <w:r>
        <w:rPr>
          <w:rFonts w:hint="eastAsia" w:ascii="仿宋_GB2312" w:eastAsia="仿宋_GB2312"/>
          <w:sz w:val="32"/>
          <w:szCs w:val="32"/>
        </w:rPr>
        <w:t>C．附监理工程师名单　　　　　　　　</w:t>
      </w:r>
    </w:p>
    <w:p>
      <w:pPr>
        <w:spacing w:line="560" w:lineRule="exact"/>
        <w:jc w:val="left"/>
        <w:rPr>
          <w:rFonts w:ascii="仿宋_GB2312" w:eastAsia="仿宋_GB2312"/>
          <w:sz w:val="32"/>
          <w:szCs w:val="32"/>
        </w:rPr>
      </w:pPr>
      <w:r>
        <w:rPr>
          <w:rFonts w:hint="eastAsia" w:ascii="仿宋_GB2312" w:eastAsia="仿宋_GB2312"/>
          <w:sz w:val="32"/>
          <w:szCs w:val="32"/>
        </w:rPr>
        <w:t>D．附安全预算</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322.某工程项目进行招标，按照招标投标法律法规的规定，开标后允许（  ）。</w:t>
      </w:r>
    </w:p>
    <w:p>
      <w:pPr>
        <w:spacing w:line="560" w:lineRule="exact"/>
        <w:jc w:val="left"/>
        <w:rPr>
          <w:rFonts w:ascii="仿宋_GB2312" w:eastAsia="仿宋_GB2312"/>
          <w:sz w:val="32"/>
          <w:szCs w:val="32"/>
        </w:rPr>
      </w:pPr>
      <w:r>
        <w:rPr>
          <w:rFonts w:hint="eastAsia" w:ascii="仿宋_GB2312" w:eastAsia="仿宋_GB2312"/>
          <w:sz w:val="32"/>
          <w:szCs w:val="32"/>
        </w:rPr>
        <w:t>A．投标人更改投标书的内容和报价。</w:t>
      </w:r>
    </w:p>
    <w:p>
      <w:pPr>
        <w:spacing w:line="560" w:lineRule="exact"/>
        <w:jc w:val="left"/>
        <w:rPr>
          <w:rFonts w:ascii="仿宋_GB2312" w:eastAsia="仿宋_GB2312"/>
          <w:sz w:val="32"/>
          <w:szCs w:val="32"/>
        </w:rPr>
      </w:pPr>
      <w:r>
        <w:rPr>
          <w:rFonts w:hint="eastAsia" w:ascii="仿宋_GB2312" w:eastAsia="仿宋_GB2312"/>
          <w:sz w:val="32"/>
          <w:szCs w:val="32"/>
        </w:rPr>
        <w:t>B．投标人再增加优惠条件。</w:t>
      </w:r>
    </w:p>
    <w:p>
      <w:pPr>
        <w:spacing w:line="560" w:lineRule="exact"/>
        <w:jc w:val="left"/>
        <w:rPr>
          <w:rFonts w:ascii="仿宋_GB2312" w:eastAsia="仿宋_GB2312"/>
          <w:sz w:val="32"/>
          <w:szCs w:val="32"/>
        </w:rPr>
      </w:pPr>
      <w:r>
        <w:rPr>
          <w:rFonts w:hint="eastAsia" w:ascii="仿宋_GB2312" w:eastAsia="仿宋_GB2312"/>
          <w:sz w:val="32"/>
          <w:szCs w:val="32"/>
        </w:rPr>
        <w:t>C．评标委员要求投标人澄清问题。</w:t>
      </w:r>
    </w:p>
    <w:p>
      <w:pPr>
        <w:spacing w:line="560" w:lineRule="exact"/>
        <w:jc w:val="left"/>
        <w:rPr>
          <w:rFonts w:ascii="仿宋_GB2312" w:eastAsia="仿宋_GB2312"/>
          <w:sz w:val="32"/>
          <w:szCs w:val="32"/>
        </w:rPr>
      </w:pPr>
      <w:r>
        <w:rPr>
          <w:rFonts w:hint="eastAsia" w:ascii="仿宋_GB2312" w:eastAsia="仿宋_GB2312"/>
          <w:sz w:val="32"/>
          <w:szCs w:val="32"/>
        </w:rPr>
        <w:t>D．招标人更改招标文件中说明的评标定标办法。</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jc w:val="lef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323.某经济适用房建设工程由甲施工单位总承包，由于利润较低，甲经建设单位同意将工程的主体结构部分交给另一家具有总承包特级资质的乙施工企业完成施工。针对上述情况，下列表述中正确的是（  ）。</w:t>
      </w:r>
    </w:p>
    <w:p>
      <w:pPr>
        <w:spacing w:line="560" w:lineRule="exact"/>
        <w:jc w:val="left"/>
        <w:rPr>
          <w:rFonts w:ascii="仿宋_GB2312" w:eastAsia="仿宋_GB2312"/>
          <w:sz w:val="32"/>
          <w:szCs w:val="32"/>
        </w:rPr>
      </w:pPr>
      <w:r>
        <w:rPr>
          <w:rFonts w:hint="eastAsia" w:ascii="仿宋_GB2312" w:eastAsia="仿宋_GB2312"/>
          <w:sz w:val="32"/>
          <w:szCs w:val="32"/>
        </w:rPr>
        <w:t>A．甲将工作交给乙完成另需通知建设单位即可。</w:t>
      </w:r>
    </w:p>
    <w:p>
      <w:pPr>
        <w:spacing w:line="560" w:lineRule="exact"/>
        <w:jc w:val="left"/>
        <w:rPr>
          <w:rFonts w:ascii="仿宋_GB2312" w:eastAsia="仿宋_GB2312"/>
          <w:sz w:val="32"/>
          <w:szCs w:val="32"/>
        </w:rPr>
      </w:pPr>
      <w:r>
        <w:rPr>
          <w:rFonts w:hint="eastAsia" w:ascii="仿宋_GB2312" w:eastAsia="仿宋_GB2312"/>
          <w:sz w:val="32"/>
          <w:szCs w:val="32"/>
        </w:rPr>
        <w:t>B．甲将工作交给乙完成只有经建设单位同意方才有效。</w:t>
      </w:r>
    </w:p>
    <w:p>
      <w:pPr>
        <w:spacing w:line="560" w:lineRule="exact"/>
        <w:jc w:val="left"/>
        <w:rPr>
          <w:rFonts w:ascii="仿宋_GB2312" w:eastAsia="仿宋_GB2312"/>
          <w:sz w:val="32"/>
          <w:szCs w:val="32"/>
        </w:rPr>
      </w:pPr>
      <w:r>
        <w:rPr>
          <w:rFonts w:hint="eastAsia" w:ascii="仿宋_GB2312" w:eastAsia="仿宋_GB2312"/>
          <w:sz w:val="32"/>
          <w:szCs w:val="32"/>
        </w:rPr>
        <w:t>C．因乙具有相应的施工资质上述行为有效。</w:t>
      </w:r>
    </w:p>
    <w:p>
      <w:pPr>
        <w:spacing w:line="560" w:lineRule="exact"/>
        <w:jc w:val="left"/>
        <w:rPr>
          <w:rFonts w:ascii="仿宋_GB2312" w:eastAsia="仿宋_GB2312"/>
          <w:sz w:val="32"/>
          <w:szCs w:val="32"/>
        </w:rPr>
      </w:pPr>
      <w:r>
        <w:rPr>
          <w:rFonts w:hint="eastAsia" w:ascii="仿宋_GB2312" w:eastAsia="仿宋_GB2312"/>
          <w:sz w:val="32"/>
          <w:szCs w:val="32"/>
        </w:rPr>
        <w:t>D．无论建设单位是否同意及乙是否具有资质，上述行为均无效。</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324．某建筑公司的住所地在Ａ市，后在B地设立了一家分公司（非独立法人）。该分公司以自己的名义与C建材贸易公司签订了一份买卖合同。现该分公司由于无力支付货款，与该贸易公司发生纠纷。下列说法中正确的是（  ）。</w:t>
      </w:r>
    </w:p>
    <w:p>
      <w:pPr>
        <w:spacing w:line="560" w:lineRule="exact"/>
        <w:jc w:val="left"/>
        <w:rPr>
          <w:rFonts w:ascii="仿宋_GB2312" w:eastAsia="仿宋_GB2312"/>
          <w:sz w:val="32"/>
          <w:szCs w:val="32"/>
        </w:rPr>
      </w:pPr>
      <w:r>
        <w:rPr>
          <w:rFonts w:hint="eastAsia" w:ascii="仿宋_GB2312" w:eastAsia="仿宋_GB2312"/>
          <w:sz w:val="32"/>
          <w:szCs w:val="32"/>
        </w:rPr>
        <w:t>A．买卖合同无效，因为该分公司不具有法人资格，而且无母公司的授权依据</w:t>
      </w:r>
    </w:p>
    <w:p>
      <w:pPr>
        <w:spacing w:line="560" w:lineRule="exact"/>
        <w:jc w:val="left"/>
        <w:rPr>
          <w:rFonts w:ascii="仿宋_GB2312" w:eastAsia="仿宋_GB2312"/>
          <w:sz w:val="32"/>
          <w:szCs w:val="32"/>
        </w:rPr>
      </w:pPr>
      <w:r>
        <w:rPr>
          <w:rFonts w:hint="eastAsia" w:ascii="仿宋_GB2312" w:eastAsia="仿宋_GB2312"/>
          <w:sz w:val="32"/>
          <w:szCs w:val="32"/>
        </w:rPr>
        <w:t>B．买卖合同有效，该合同产生的法律责任由母公司承担</w:t>
      </w:r>
    </w:p>
    <w:p>
      <w:pPr>
        <w:spacing w:line="560" w:lineRule="exact"/>
        <w:jc w:val="left"/>
        <w:rPr>
          <w:rFonts w:ascii="仿宋_GB2312" w:eastAsia="仿宋_GB2312"/>
          <w:sz w:val="32"/>
          <w:szCs w:val="32"/>
        </w:rPr>
      </w:pPr>
      <w:r>
        <w:rPr>
          <w:rFonts w:hint="eastAsia" w:ascii="仿宋_GB2312" w:eastAsia="仿宋_GB2312"/>
          <w:sz w:val="32"/>
          <w:szCs w:val="32"/>
        </w:rPr>
        <w:t>C．买卖合同有效，该合同产生的法律责任由母公司及其分公司承担连带责任</w:t>
      </w:r>
    </w:p>
    <w:p>
      <w:pPr>
        <w:spacing w:line="560" w:lineRule="exact"/>
        <w:jc w:val="left"/>
        <w:rPr>
          <w:rFonts w:ascii="仿宋_GB2312" w:eastAsia="仿宋_GB2312"/>
          <w:sz w:val="32"/>
          <w:szCs w:val="32"/>
        </w:rPr>
      </w:pPr>
      <w:r>
        <w:rPr>
          <w:rFonts w:hint="eastAsia" w:ascii="仿宋_GB2312" w:eastAsia="仿宋_GB2312"/>
          <w:sz w:val="32"/>
          <w:szCs w:val="32"/>
        </w:rPr>
        <w:t>D．买卖合同有效，法律责任由合同当事人独立承担</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jc w:val="lef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325. 根据《建设工程质量管理条例》的规定，勘察、设计、施工、工程监理单位允许其他单位或者个人以本单位名义承揽工程的，责令改正，没收违法所得，对施工单位处工程合同价款（  ）的罚款。</w:t>
      </w:r>
    </w:p>
    <w:p>
      <w:pPr>
        <w:spacing w:line="560" w:lineRule="exact"/>
        <w:jc w:val="left"/>
        <w:rPr>
          <w:rFonts w:ascii="仿宋_GB2312" w:eastAsia="仿宋_GB2312"/>
          <w:sz w:val="32"/>
          <w:szCs w:val="32"/>
        </w:rPr>
      </w:pPr>
      <w:r>
        <w:rPr>
          <w:rFonts w:hint="eastAsia" w:ascii="仿宋_GB2312" w:eastAsia="仿宋_GB2312"/>
          <w:sz w:val="32"/>
          <w:szCs w:val="32"/>
        </w:rPr>
        <w:t>A.百分之二以下　</w:t>
      </w:r>
    </w:p>
    <w:p>
      <w:pPr>
        <w:spacing w:line="560" w:lineRule="exact"/>
        <w:jc w:val="left"/>
        <w:rPr>
          <w:rFonts w:ascii="仿宋_GB2312" w:eastAsia="仿宋_GB2312"/>
          <w:sz w:val="32"/>
          <w:szCs w:val="32"/>
        </w:rPr>
      </w:pPr>
      <w:r>
        <w:rPr>
          <w:rFonts w:hint="eastAsia" w:ascii="仿宋_GB2312" w:eastAsia="仿宋_GB2312"/>
          <w:sz w:val="32"/>
          <w:szCs w:val="32"/>
        </w:rPr>
        <w:t>B.百分之二以上　　</w:t>
      </w:r>
    </w:p>
    <w:p>
      <w:pPr>
        <w:spacing w:line="560" w:lineRule="exact"/>
        <w:jc w:val="left"/>
        <w:rPr>
          <w:rFonts w:ascii="仿宋_GB2312" w:eastAsia="仿宋_GB2312"/>
          <w:sz w:val="32"/>
          <w:szCs w:val="32"/>
        </w:rPr>
      </w:pPr>
      <w:r>
        <w:rPr>
          <w:rFonts w:hint="eastAsia" w:ascii="仿宋_GB2312" w:eastAsia="仿宋_GB2312"/>
          <w:sz w:val="32"/>
          <w:szCs w:val="32"/>
        </w:rPr>
        <w:t>C.百分之二以上百分之四以下　　</w:t>
      </w:r>
    </w:p>
    <w:p>
      <w:pPr>
        <w:spacing w:line="560" w:lineRule="exact"/>
        <w:jc w:val="left"/>
        <w:rPr>
          <w:rFonts w:ascii="仿宋_GB2312" w:eastAsia="仿宋_GB2312"/>
          <w:sz w:val="32"/>
          <w:szCs w:val="32"/>
        </w:rPr>
      </w:pPr>
      <w:r>
        <w:rPr>
          <w:rFonts w:hint="eastAsia" w:ascii="仿宋_GB2312" w:eastAsia="仿宋_GB2312"/>
          <w:sz w:val="32"/>
          <w:szCs w:val="32"/>
        </w:rPr>
        <w:t>D.百分之四以上</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jc w:val="lef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326. 根据《建设工程质量管理条例》的规定，建设单位未组织竣工验收，擅自交付使用的，对建设单位责令改正，处工程合同价款（  ）的罚款。</w:t>
      </w:r>
    </w:p>
    <w:p>
      <w:pPr>
        <w:spacing w:line="560" w:lineRule="exact"/>
        <w:jc w:val="left"/>
        <w:rPr>
          <w:rFonts w:ascii="仿宋_GB2312" w:eastAsia="仿宋_GB2312"/>
          <w:sz w:val="32"/>
          <w:szCs w:val="32"/>
        </w:rPr>
      </w:pPr>
      <w:r>
        <w:rPr>
          <w:rFonts w:hint="eastAsia" w:ascii="仿宋_GB2312" w:eastAsia="仿宋_GB2312"/>
          <w:sz w:val="32"/>
          <w:szCs w:val="32"/>
        </w:rPr>
        <w:t>A.百分之二以下　</w:t>
      </w:r>
    </w:p>
    <w:p>
      <w:pPr>
        <w:spacing w:line="560" w:lineRule="exact"/>
        <w:jc w:val="left"/>
        <w:rPr>
          <w:rFonts w:ascii="仿宋_GB2312" w:eastAsia="仿宋_GB2312"/>
          <w:sz w:val="32"/>
          <w:szCs w:val="32"/>
        </w:rPr>
      </w:pPr>
      <w:r>
        <w:rPr>
          <w:rFonts w:hint="eastAsia" w:ascii="仿宋_GB2312" w:eastAsia="仿宋_GB2312"/>
          <w:sz w:val="32"/>
          <w:szCs w:val="32"/>
        </w:rPr>
        <w:t>B.百分之二以上　　</w:t>
      </w:r>
    </w:p>
    <w:p>
      <w:pPr>
        <w:spacing w:line="560" w:lineRule="exact"/>
        <w:jc w:val="left"/>
        <w:rPr>
          <w:rFonts w:ascii="仿宋_GB2312" w:eastAsia="仿宋_GB2312"/>
          <w:sz w:val="32"/>
          <w:szCs w:val="32"/>
        </w:rPr>
      </w:pPr>
      <w:r>
        <w:rPr>
          <w:rFonts w:hint="eastAsia" w:ascii="仿宋_GB2312" w:eastAsia="仿宋_GB2312"/>
          <w:sz w:val="32"/>
          <w:szCs w:val="32"/>
        </w:rPr>
        <w:t>C.百分之二以上百分之四以下　　　　</w:t>
      </w:r>
    </w:p>
    <w:p>
      <w:pPr>
        <w:spacing w:line="560" w:lineRule="exact"/>
        <w:jc w:val="left"/>
        <w:rPr>
          <w:rFonts w:ascii="仿宋_GB2312" w:eastAsia="仿宋_GB2312"/>
          <w:sz w:val="32"/>
          <w:szCs w:val="32"/>
        </w:rPr>
      </w:pPr>
      <w:r>
        <w:rPr>
          <w:rFonts w:hint="eastAsia" w:ascii="仿宋_GB2312" w:eastAsia="仿宋_GB2312"/>
          <w:sz w:val="32"/>
          <w:szCs w:val="32"/>
        </w:rPr>
        <w:t>D.百分之四以上</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327．某工程项目发包人与承包人签订了施工合同，承包人与分包人签订了分包合同，在分包合同履行过程中，分包人的正确作法是（  ）。</w:t>
      </w:r>
    </w:p>
    <w:p>
      <w:pPr>
        <w:spacing w:line="560" w:lineRule="exact"/>
        <w:jc w:val="left"/>
        <w:rPr>
          <w:rFonts w:ascii="仿宋_GB2312" w:eastAsia="仿宋_GB2312"/>
          <w:sz w:val="32"/>
          <w:szCs w:val="32"/>
        </w:rPr>
      </w:pPr>
      <w:r>
        <w:rPr>
          <w:rFonts w:hint="eastAsia" w:ascii="仿宋_GB2312" w:eastAsia="仿宋_GB2312"/>
          <w:sz w:val="32"/>
          <w:szCs w:val="32"/>
        </w:rPr>
        <w:t>A．未经承包人允许，分包人不得以任何理由与发包人或工程师发生直接工作联系</w:t>
      </w:r>
    </w:p>
    <w:p>
      <w:pPr>
        <w:spacing w:line="560" w:lineRule="exact"/>
        <w:jc w:val="left"/>
        <w:rPr>
          <w:rFonts w:ascii="仿宋_GB2312" w:eastAsia="仿宋_GB2312"/>
          <w:sz w:val="32"/>
          <w:szCs w:val="32"/>
        </w:rPr>
      </w:pPr>
      <w:r>
        <w:rPr>
          <w:rFonts w:hint="eastAsia" w:ascii="仿宋_GB2312" w:eastAsia="仿宋_GB2312"/>
          <w:sz w:val="32"/>
          <w:szCs w:val="32"/>
        </w:rPr>
        <w:t>B．分包人可以直接致函发包人或工程师</w:t>
      </w:r>
    </w:p>
    <w:p>
      <w:pPr>
        <w:spacing w:line="560" w:lineRule="exact"/>
        <w:jc w:val="left"/>
        <w:rPr>
          <w:rFonts w:ascii="仿宋_GB2312" w:eastAsia="仿宋_GB2312"/>
          <w:sz w:val="32"/>
          <w:szCs w:val="32"/>
        </w:rPr>
      </w:pPr>
      <w:r>
        <w:rPr>
          <w:rFonts w:hint="eastAsia" w:ascii="仿宋_GB2312" w:eastAsia="仿宋_GB2312"/>
          <w:sz w:val="32"/>
          <w:szCs w:val="32"/>
        </w:rPr>
        <w:t>C．分包人可以直接接受发包人或工程师的指令</w:t>
      </w:r>
    </w:p>
    <w:p>
      <w:pPr>
        <w:spacing w:line="560" w:lineRule="exact"/>
        <w:jc w:val="left"/>
        <w:rPr>
          <w:rFonts w:ascii="仿宋_GB2312" w:eastAsia="仿宋_GB2312"/>
          <w:sz w:val="32"/>
          <w:szCs w:val="32"/>
        </w:rPr>
      </w:pPr>
      <w:r>
        <w:rPr>
          <w:rFonts w:hint="eastAsia" w:ascii="仿宋_GB2312" w:eastAsia="仿宋_GB2312"/>
          <w:sz w:val="32"/>
          <w:szCs w:val="32"/>
        </w:rPr>
        <w:t>D．分包人无须接受承包人转发的发包人或工程师与分包工程有关的指令</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328.建设工程承包单位在向建设单位提交工程竣工验收报告时，应该向建设单位出具（  ）。</w:t>
      </w:r>
    </w:p>
    <w:p>
      <w:pPr>
        <w:spacing w:line="560" w:lineRule="exact"/>
        <w:jc w:val="left"/>
        <w:rPr>
          <w:rFonts w:ascii="仿宋_GB2312" w:eastAsia="仿宋_GB2312"/>
          <w:sz w:val="32"/>
          <w:szCs w:val="32"/>
        </w:rPr>
      </w:pPr>
      <w:r>
        <w:rPr>
          <w:rFonts w:hint="eastAsia" w:ascii="仿宋_GB2312" w:eastAsia="仿宋_GB2312"/>
          <w:sz w:val="32"/>
          <w:szCs w:val="32"/>
        </w:rPr>
        <w:t>A．质量保证书　    B．工程说明书　　　</w:t>
      </w:r>
    </w:p>
    <w:p>
      <w:pPr>
        <w:spacing w:line="560" w:lineRule="exact"/>
        <w:jc w:val="left"/>
        <w:rPr>
          <w:rFonts w:ascii="仿宋_GB2312" w:eastAsia="仿宋_GB2312"/>
          <w:sz w:val="32"/>
          <w:szCs w:val="32"/>
        </w:rPr>
      </w:pPr>
      <w:r>
        <w:rPr>
          <w:rFonts w:hint="eastAsia" w:ascii="仿宋_GB2312" w:eastAsia="仿宋_GB2312"/>
          <w:sz w:val="32"/>
          <w:szCs w:val="32"/>
        </w:rPr>
        <w:t>C．质量承诺书　  　D．工程结算书</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jc w:val="lef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329.建设单位应该自建设工程竣工验收合格之日起（  ）内，将建设工程竣工验收报告和其他材料报建设行政主管部门或者其他有关部门备案。</w:t>
      </w:r>
    </w:p>
    <w:p>
      <w:pPr>
        <w:spacing w:line="560" w:lineRule="exact"/>
        <w:jc w:val="left"/>
        <w:rPr>
          <w:rFonts w:ascii="仿宋_GB2312" w:eastAsia="仿宋_GB2312"/>
          <w:sz w:val="32"/>
          <w:szCs w:val="32"/>
        </w:rPr>
      </w:pPr>
      <w:r>
        <w:rPr>
          <w:rFonts w:hint="eastAsia" w:ascii="仿宋_GB2312" w:eastAsia="仿宋_GB2312"/>
          <w:sz w:val="32"/>
          <w:szCs w:val="32"/>
        </w:rPr>
        <w:t>A．7日　  B．10日   C．15日   D．30日</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jc w:val="lef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330. 《中华人民共和国城市房地产管理法》所称房屋，是指土地上的（  ）。</w:t>
      </w:r>
    </w:p>
    <w:p>
      <w:pPr>
        <w:spacing w:line="560" w:lineRule="exact"/>
        <w:rPr>
          <w:rFonts w:ascii="仿宋_GB2312" w:eastAsia="仿宋_GB2312"/>
          <w:sz w:val="32"/>
          <w:szCs w:val="32"/>
        </w:rPr>
      </w:pPr>
      <w:r>
        <w:rPr>
          <w:rFonts w:hint="eastAsia" w:ascii="仿宋_GB2312" w:eastAsia="仿宋_GB2312"/>
          <w:sz w:val="32"/>
          <w:szCs w:val="32"/>
        </w:rPr>
        <w:t>A. 住宅                  B. 商品房</w:t>
      </w:r>
    </w:p>
    <w:p>
      <w:pPr>
        <w:spacing w:line="560" w:lineRule="exact"/>
        <w:rPr>
          <w:rFonts w:ascii="仿宋_GB2312" w:eastAsia="仿宋_GB2312"/>
          <w:sz w:val="32"/>
          <w:szCs w:val="32"/>
        </w:rPr>
      </w:pPr>
      <w:r>
        <w:rPr>
          <w:rFonts w:hint="eastAsia" w:ascii="仿宋_GB2312" w:eastAsia="仿宋_GB2312"/>
          <w:sz w:val="32"/>
          <w:szCs w:val="32"/>
        </w:rPr>
        <w:t>C. 房地产开发商品房      D. 房屋等建筑物及构筑物</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331. 县级以上人民政府房产管理、土地管理部门的机构设置及其职权由（  ）确定。</w:t>
      </w:r>
    </w:p>
    <w:p>
      <w:pPr>
        <w:spacing w:line="560" w:lineRule="exact"/>
        <w:rPr>
          <w:rFonts w:ascii="仿宋_GB2312" w:eastAsia="仿宋_GB2312"/>
          <w:sz w:val="32"/>
          <w:szCs w:val="32"/>
        </w:rPr>
      </w:pPr>
      <w:r>
        <w:rPr>
          <w:rFonts w:hint="eastAsia" w:ascii="仿宋_GB2312" w:eastAsia="仿宋_GB2312"/>
          <w:sz w:val="32"/>
          <w:szCs w:val="32"/>
        </w:rPr>
        <w:t>A. 设区的市人民政   B. 省、自治区、直辖市人民政府</w:t>
      </w:r>
    </w:p>
    <w:p>
      <w:pPr>
        <w:spacing w:line="560" w:lineRule="exact"/>
        <w:rPr>
          <w:rFonts w:ascii="仿宋_GB2312" w:eastAsia="仿宋_GB2312"/>
          <w:sz w:val="32"/>
          <w:szCs w:val="32"/>
        </w:rPr>
      </w:pPr>
      <w:r>
        <w:rPr>
          <w:rFonts w:hint="eastAsia" w:ascii="仿宋_GB2312" w:eastAsia="仿宋_GB2312"/>
          <w:sz w:val="32"/>
          <w:szCs w:val="32"/>
        </w:rPr>
        <w:t>C. 国务院           D. 县人民政府</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 xml:space="preserve">332. </w:t>
      </w:r>
      <w:r>
        <w:rPr>
          <w:rFonts w:hint="eastAsia" w:ascii="仿宋_GB2312" w:eastAsia="仿宋_GB2312"/>
          <w:kern w:val="0"/>
          <w:sz w:val="32"/>
          <w:szCs w:val="32"/>
        </w:rPr>
        <w:t>以出让方式取得土地使用权进行房地产开发的，必须按照土地使用权出让合同约定的土地用途、动工开发期限开发土地。满</w:t>
      </w:r>
      <w:r>
        <w:rPr>
          <w:rFonts w:hint="eastAsia" w:ascii="仿宋_GB2312" w:eastAsia="仿宋_GB2312"/>
          <w:sz w:val="32"/>
          <w:szCs w:val="32"/>
        </w:rPr>
        <w:t>（  ）</w:t>
      </w:r>
      <w:r>
        <w:rPr>
          <w:rFonts w:hint="eastAsia" w:ascii="仿宋_GB2312" w:eastAsia="仿宋_GB2312"/>
          <w:kern w:val="0"/>
          <w:sz w:val="32"/>
          <w:szCs w:val="32"/>
        </w:rPr>
        <w:t>年未动工开发的，可以无偿收回土地使用权</w:t>
      </w:r>
      <w:r>
        <w:rPr>
          <w:rFonts w:hint="eastAsia" w:ascii="仿宋_GB2312" w:eastAsia="仿宋_GB2312"/>
          <w:sz w:val="32"/>
          <w:szCs w:val="32"/>
        </w:rPr>
        <w:t>。</w:t>
      </w:r>
    </w:p>
    <w:p>
      <w:pPr>
        <w:spacing w:line="560" w:lineRule="exact"/>
        <w:rPr>
          <w:rFonts w:ascii="仿宋_GB2312" w:eastAsia="仿宋_GB2312"/>
          <w:sz w:val="32"/>
          <w:szCs w:val="32"/>
        </w:rPr>
      </w:pPr>
      <w:r>
        <w:rPr>
          <w:rFonts w:hint="eastAsia" w:ascii="仿宋_GB2312" w:eastAsia="仿宋_GB2312"/>
          <w:sz w:val="32"/>
          <w:szCs w:val="32"/>
        </w:rPr>
        <w:t xml:space="preserve">A. 一       B. </w:t>
      </w:r>
      <w:r>
        <w:rPr>
          <w:rFonts w:hint="eastAsia" w:ascii="仿宋_GB2312" w:eastAsia="仿宋_GB2312"/>
          <w:kern w:val="0"/>
          <w:sz w:val="32"/>
          <w:szCs w:val="32"/>
        </w:rPr>
        <w:t xml:space="preserve">二     </w:t>
      </w:r>
      <w:r>
        <w:rPr>
          <w:rFonts w:hint="eastAsia" w:ascii="仿宋_GB2312" w:eastAsia="仿宋_GB2312"/>
          <w:sz w:val="32"/>
          <w:szCs w:val="32"/>
        </w:rPr>
        <w:t>C. 三      D. 四</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 xml:space="preserve">333. </w:t>
      </w:r>
      <w:r>
        <w:rPr>
          <w:rFonts w:hint="eastAsia" w:ascii="仿宋_GB2312" w:eastAsia="仿宋_GB2312"/>
          <w:kern w:val="0"/>
          <w:sz w:val="32"/>
          <w:szCs w:val="32"/>
        </w:rPr>
        <w:t>房地产价格评估，应当遵循公正、公平、公开的原则，按照</w:t>
      </w:r>
      <w:r>
        <w:rPr>
          <w:rFonts w:hint="eastAsia" w:ascii="仿宋_GB2312" w:eastAsia="仿宋_GB2312"/>
          <w:sz w:val="32"/>
          <w:szCs w:val="32"/>
        </w:rPr>
        <w:t>（  ）</w:t>
      </w:r>
      <w:r>
        <w:rPr>
          <w:rFonts w:hint="eastAsia" w:ascii="仿宋_GB2312" w:eastAsia="仿宋_GB2312"/>
          <w:kern w:val="0"/>
          <w:sz w:val="32"/>
          <w:szCs w:val="32"/>
        </w:rPr>
        <w:t>，以基准地价、标定地价和各类房屋的重置价格为基础，参照当地的市场价格进行评估。</w:t>
      </w:r>
    </w:p>
    <w:p>
      <w:pPr>
        <w:spacing w:line="560" w:lineRule="exact"/>
        <w:rPr>
          <w:rFonts w:ascii="仿宋_GB2312" w:eastAsia="仿宋_GB2312"/>
          <w:kern w:val="0"/>
          <w:sz w:val="32"/>
          <w:szCs w:val="32"/>
        </w:rPr>
      </w:pPr>
      <w:r>
        <w:rPr>
          <w:rFonts w:hint="eastAsia" w:ascii="仿宋_GB2312" w:eastAsia="仿宋_GB2312"/>
          <w:sz w:val="32"/>
          <w:szCs w:val="32"/>
        </w:rPr>
        <w:t xml:space="preserve">A. </w:t>
      </w:r>
      <w:r>
        <w:rPr>
          <w:rFonts w:hint="eastAsia" w:ascii="仿宋_GB2312" w:eastAsia="仿宋_GB2312"/>
          <w:kern w:val="0"/>
          <w:sz w:val="32"/>
          <w:szCs w:val="32"/>
        </w:rPr>
        <w:t>国家规定的技术标准和评估程序</w:t>
      </w:r>
    </w:p>
    <w:p>
      <w:pPr>
        <w:spacing w:line="560" w:lineRule="exact"/>
        <w:rPr>
          <w:rFonts w:ascii="仿宋_GB2312" w:eastAsia="仿宋_GB2312"/>
          <w:sz w:val="32"/>
          <w:szCs w:val="32"/>
        </w:rPr>
      </w:pPr>
      <w:r>
        <w:rPr>
          <w:rFonts w:hint="eastAsia" w:ascii="仿宋_GB2312" w:eastAsia="仿宋_GB2312"/>
          <w:sz w:val="32"/>
          <w:szCs w:val="32"/>
        </w:rPr>
        <w:t>B. 地方人民政府的规定</w:t>
      </w:r>
    </w:p>
    <w:p>
      <w:pPr>
        <w:spacing w:line="560" w:lineRule="exact"/>
        <w:rPr>
          <w:rFonts w:ascii="仿宋_GB2312" w:eastAsia="仿宋_GB2312"/>
          <w:sz w:val="32"/>
          <w:szCs w:val="32"/>
        </w:rPr>
      </w:pPr>
      <w:r>
        <w:rPr>
          <w:rFonts w:hint="eastAsia" w:ascii="仿宋_GB2312" w:eastAsia="仿宋_GB2312"/>
          <w:sz w:val="32"/>
          <w:szCs w:val="32"/>
        </w:rPr>
        <w:t>C. 住房城乡建设部门的规定</w:t>
      </w:r>
    </w:p>
    <w:p>
      <w:pPr>
        <w:spacing w:line="560" w:lineRule="exact"/>
        <w:rPr>
          <w:rFonts w:ascii="仿宋_GB2312" w:eastAsia="仿宋_GB2312"/>
          <w:kern w:val="0"/>
          <w:sz w:val="32"/>
          <w:szCs w:val="32"/>
        </w:rPr>
      </w:pPr>
      <w:r>
        <w:rPr>
          <w:rFonts w:hint="eastAsia" w:ascii="仿宋_GB2312" w:eastAsia="仿宋_GB2312"/>
          <w:sz w:val="32"/>
          <w:szCs w:val="32"/>
        </w:rPr>
        <w:t xml:space="preserve">D. </w:t>
      </w:r>
      <w:r>
        <w:rPr>
          <w:rFonts w:hint="eastAsia" w:ascii="仿宋_GB2312" w:eastAsia="仿宋_GB2312"/>
          <w:kern w:val="0"/>
          <w:sz w:val="32"/>
          <w:szCs w:val="32"/>
        </w:rPr>
        <w:t>土地管理部门的规定</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 xml:space="preserve">334. </w:t>
      </w:r>
      <w:r>
        <w:rPr>
          <w:rFonts w:hint="eastAsia" w:ascii="仿宋_GB2312" w:eastAsia="仿宋_GB2312"/>
          <w:kern w:val="0"/>
          <w:sz w:val="32"/>
          <w:szCs w:val="32"/>
        </w:rPr>
        <w:t>房地产抵押，应当凭</w:t>
      </w:r>
      <w:r>
        <w:rPr>
          <w:rFonts w:hint="eastAsia" w:ascii="仿宋_GB2312" w:eastAsia="仿宋_GB2312"/>
          <w:sz w:val="32"/>
          <w:szCs w:val="32"/>
        </w:rPr>
        <w:t>（C）</w:t>
      </w:r>
      <w:r>
        <w:rPr>
          <w:rFonts w:hint="eastAsia" w:ascii="仿宋_GB2312" w:eastAsia="仿宋_GB2312"/>
          <w:kern w:val="0"/>
          <w:sz w:val="32"/>
          <w:szCs w:val="32"/>
        </w:rPr>
        <w:t>办理。</w:t>
      </w:r>
    </w:p>
    <w:p>
      <w:pPr>
        <w:spacing w:line="560" w:lineRule="exact"/>
        <w:rPr>
          <w:rFonts w:ascii="仿宋_GB2312" w:eastAsia="仿宋_GB2312"/>
          <w:sz w:val="32"/>
          <w:szCs w:val="32"/>
        </w:rPr>
      </w:pPr>
      <w:r>
        <w:rPr>
          <w:rFonts w:hint="eastAsia" w:ascii="仿宋_GB2312" w:eastAsia="仿宋_GB2312"/>
          <w:sz w:val="32"/>
          <w:szCs w:val="32"/>
        </w:rPr>
        <w:t xml:space="preserve">A. </w:t>
      </w:r>
      <w:r>
        <w:rPr>
          <w:rFonts w:hint="eastAsia" w:ascii="仿宋_GB2312" w:eastAsia="仿宋_GB2312"/>
          <w:kern w:val="0"/>
          <w:sz w:val="32"/>
          <w:szCs w:val="32"/>
        </w:rPr>
        <w:t>土地使用权证书、工程建设施工许可证</w:t>
      </w:r>
    </w:p>
    <w:p>
      <w:pPr>
        <w:spacing w:line="560" w:lineRule="exact"/>
        <w:rPr>
          <w:rFonts w:ascii="仿宋_GB2312" w:eastAsia="仿宋_GB2312"/>
          <w:sz w:val="32"/>
          <w:szCs w:val="32"/>
        </w:rPr>
      </w:pPr>
      <w:r>
        <w:rPr>
          <w:rFonts w:hint="eastAsia" w:ascii="仿宋_GB2312" w:eastAsia="仿宋_GB2312"/>
          <w:sz w:val="32"/>
          <w:szCs w:val="32"/>
        </w:rPr>
        <w:t xml:space="preserve">B. </w:t>
      </w:r>
      <w:r>
        <w:rPr>
          <w:rFonts w:hint="eastAsia" w:ascii="仿宋_GB2312" w:eastAsia="仿宋_GB2312"/>
          <w:kern w:val="0"/>
          <w:sz w:val="32"/>
          <w:szCs w:val="32"/>
        </w:rPr>
        <w:t>土地使用权证书、建设工程规划许可证</w:t>
      </w:r>
    </w:p>
    <w:p>
      <w:pPr>
        <w:spacing w:line="560" w:lineRule="exact"/>
        <w:rPr>
          <w:rFonts w:ascii="仿宋_GB2312" w:eastAsia="仿宋_GB2312"/>
          <w:sz w:val="32"/>
          <w:szCs w:val="32"/>
        </w:rPr>
      </w:pPr>
      <w:r>
        <w:rPr>
          <w:rFonts w:hint="eastAsia" w:ascii="仿宋_GB2312" w:eastAsia="仿宋_GB2312"/>
          <w:sz w:val="32"/>
          <w:szCs w:val="32"/>
        </w:rPr>
        <w:t xml:space="preserve">C. </w:t>
      </w:r>
      <w:r>
        <w:rPr>
          <w:rFonts w:hint="eastAsia" w:ascii="仿宋_GB2312" w:eastAsia="仿宋_GB2312"/>
          <w:kern w:val="0"/>
          <w:sz w:val="32"/>
          <w:szCs w:val="32"/>
        </w:rPr>
        <w:t>土地使用权证书、房屋所有权证书</w:t>
      </w:r>
    </w:p>
    <w:p>
      <w:pPr>
        <w:spacing w:line="560" w:lineRule="exact"/>
        <w:rPr>
          <w:rFonts w:ascii="仿宋_GB2312" w:eastAsia="仿宋_GB2312"/>
          <w:sz w:val="32"/>
          <w:szCs w:val="32"/>
        </w:rPr>
      </w:pPr>
      <w:r>
        <w:rPr>
          <w:rFonts w:hint="eastAsia" w:ascii="仿宋_GB2312" w:eastAsia="仿宋_GB2312"/>
          <w:sz w:val="32"/>
          <w:szCs w:val="32"/>
        </w:rPr>
        <w:t xml:space="preserve">D. </w:t>
      </w:r>
      <w:r>
        <w:rPr>
          <w:rFonts w:hint="eastAsia" w:ascii="仿宋_GB2312" w:eastAsia="仿宋_GB2312"/>
          <w:kern w:val="0"/>
          <w:sz w:val="32"/>
          <w:szCs w:val="32"/>
        </w:rPr>
        <w:t>工程建设施工许可证、房屋所有权证书</w:t>
      </w:r>
    </w:p>
    <w:p>
      <w:pPr>
        <w:spacing w:line="560" w:lineRule="exact"/>
        <w:rPr>
          <w:rFonts w:ascii="仿宋_GB2312" w:eastAsia="仿宋_GB2312"/>
          <w:sz w:val="32"/>
          <w:szCs w:val="32"/>
        </w:rPr>
      </w:pPr>
      <w:r>
        <w:rPr>
          <w:rFonts w:hint="eastAsia" w:ascii="仿宋_GB2312" w:eastAsia="仿宋_GB2312"/>
          <w:sz w:val="32"/>
          <w:szCs w:val="32"/>
        </w:rPr>
        <w:t>335. 《中华人民共和国城市房地产管理法》规定，</w:t>
      </w:r>
      <w:r>
        <w:rPr>
          <w:rFonts w:hint="eastAsia" w:ascii="仿宋_GB2312" w:eastAsia="仿宋_GB2312"/>
          <w:kern w:val="0"/>
          <w:sz w:val="32"/>
          <w:szCs w:val="32"/>
        </w:rPr>
        <w:t>未取得营业执照擅自从事房地产开发业务的，由县级以上人民政府</w:t>
      </w:r>
      <w:r>
        <w:rPr>
          <w:rFonts w:hint="eastAsia" w:ascii="仿宋_GB2312" w:eastAsia="仿宋_GB2312"/>
          <w:sz w:val="32"/>
          <w:szCs w:val="32"/>
        </w:rPr>
        <w:t>（  ）</w:t>
      </w:r>
      <w:r>
        <w:rPr>
          <w:rFonts w:hint="eastAsia" w:ascii="仿宋_GB2312" w:eastAsia="仿宋_GB2312"/>
          <w:kern w:val="0"/>
          <w:sz w:val="32"/>
          <w:szCs w:val="32"/>
        </w:rPr>
        <w:t>责令停止房地产开发业务活动，没收违法所得，可以并处罚款。</w:t>
      </w:r>
    </w:p>
    <w:p>
      <w:pPr>
        <w:spacing w:line="560" w:lineRule="exact"/>
        <w:rPr>
          <w:rFonts w:ascii="仿宋_GB2312" w:eastAsia="仿宋_GB2312"/>
          <w:sz w:val="32"/>
          <w:szCs w:val="32"/>
        </w:rPr>
      </w:pPr>
      <w:r>
        <w:rPr>
          <w:rFonts w:hint="eastAsia" w:ascii="仿宋_GB2312" w:eastAsia="仿宋_GB2312"/>
          <w:sz w:val="32"/>
          <w:szCs w:val="32"/>
        </w:rPr>
        <w:t xml:space="preserve">A. </w:t>
      </w:r>
      <w:r>
        <w:rPr>
          <w:rFonts w:hint="eastAsia" w:ascii="仿宋_GB2312" w:eastAsia="仿宋_GB2312"/>
          <w:kern w:val="0"/>
          <w:sz w:val="32"/>
          <w:szCs w:val="32"/>
        </w:rPr>
        <w:t xml:space="preserve">工商行政管理部门     </w:t>
      </w:r>
      <w:r>
        <w:rPr>
          <w:rFonts w:hint="eastAsia" w:ascii="仿宋_GB2312" w:eastAsia="仿宋_GB2312"/>
          <w:sz w:val="32"/>
          <w:szCs w:val="32"/>
        </w:rPr>
        <w:t>B. 房产管理部门</w:t>
      </w:r>
    </w:p>
    <w:p>
      <w:pPr>
        <w:spacing w:line="560" w:lineRule="exact"/>
        <w:rPr>
          <w:rFonts w:ascii="仿宋_GB2312" w:eastAsia="仿宋_GB2312"/>
          <w:kern w:val="0"/>
          <w:sz w:val="32"/>
          <w:szCs w:val="32"/>
        </w:rPr>
      </w:pPr>
      <w:r>
        <w:rPr>
          <w:rFonts w:hint="eastAsia" w:ascii="仿宋_GB2312" w:eastAsia="仿宋_GB2312"/>
          <w:sz w:val="32"/>
          <w:szCs w:val="32"/>
        </w:rPr>
        <w:t xml:space="preserve">C. 工程建设主管部门     D. </w:t>
      </w:r>
      <w:r>
        <w:rPr>
          <w:rFonts w:hint="eastAsia" w:ascii="仿宋_GB2312" w:eastAsia="仿宋_GB2312"/>
          <w:kern w:val="0"/>
          <w:sz w:val="32"/>
          <w:szCs w:val="32"/>
        </w:rPr>
        <w:t>土地管理部门</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 xml:space="preserve">336. </w:t>
      </w:r>
      <w:r>
        <w:rPr>
          <w:rFonts w:hint="eastAsia" w:ascii="仿宋_GB2312" w:eastAsia="仿宋_GB2312"/>
          <w:kern w:val="0"/>
          <w:sz w:val="32"/>
          <w:szCs w:val="32"/>
        </w:rPr>
        <w:t>违反</w:t>
      </w:r>
      <w:r>
        <w:rPr>
          <w:rFonts w:hint="eastAsia" w:ascii="仿宋_GB2312" w:eastAsia="仿宋_GB2312"/>
          <w:sz w:val="32"/>
          <w:szCs w:val="32"/>
        </w:rPr>
        <w:t>《中华人民共和国城市房地产管理法》</w:t>
      </w:r>
      <w:r>
        <w:rPr>
          <w:rFonts w:hint="eastAsia" w:ascii="仿宋_GB2312" w:eastAsia="仿宋_GB2312"/>
          <w:kern w:val="0"/>
          <w:sz w:val="32"/>
          <w:szCs w:val="32"/>
        </w:rPr>
        <w:t>规定转让土地使用权的，由县级以上人民政府（  ）没收违法所得，可以并处罚款。</w:t>
      </w:r>
    </w:p>
    <w:p>
      <w:pPr>
        <w:spacing w:line="560" w:lineRule="exact"/>
        <w:rPr>
          <w:rFonts w:ascii="仿宋_GB2312" w:eastAsia="仿宋_GB2312"/>
          <w:sz w:val="32"/>
          <w:szCs w:val="32"/>
        </w:rPr>
      </w:pPr>
      <w:r>
        <w:rPr>
          <w:rFonts w:hint="eastAsia" w:ascii="仿宋_GB2312" w:eastAsia="仿宋_GB2312"/>
          <w:sz w:val="32"/>
          <w:szCs w:val="32"/>
        </w:rPr>
        <w:t xml:space="preserve">A. </w:t>
      </w:r>
      <w:r>
        <w:rPr>
          <w:rFonts w:hint="eastAsia" w:ascii="仿宋_GB2312" w:eastAsia="仿宋_GB2312"/>
          <w:kern w:val="0"/>
          <w:sz w:val="32"/>
          <w:szCs w:val="32"/>
        </w:rPr>
        <w:t xml:space="preserve">工商行政管理部门       </w:t>
      </w:r>
      <w:r>
        <w:rPr>
          <w:rFonts w:hint="eastAsia" w:ascii="仿宋_GB2312" w:eastAsia="仿宋_GB2312"/>
          <w:sz w:val="32"/>
          <w:szCs w:val="32"/>
        </w:rPr>
        <w:t>B. 房产管理部门</w:t>
      </w:r>
    </w:p>
    <w:p>
      <w:pPr>
        <w:spacing w:line="560" w:lineRule="exact"/>
        <w:rPr>
          <w:rFonts w:ascii="仿宋_GB2312" w:eastAsia="仿宋_GB2312"/>
          <w:kern w:val="0"/>
          <w:sz w:val="32"/>
          <w:szCs w:val="32"/>
        </w:rPr>
      </w:pPr>
      <w:r>
        <w:rPr>
          <w:rFonts w:hint="eastAsia" w:ascii="仿宋_GB2312" w:eastAsia="仿宋_GB2312"/>
          <w:sz w:val="32"/>
          <w:szCs w:val="32"/>
        </w:rPr>
        <w:t xml:space="preserve">C. 工程建设主管部门       D. </w:t>
      </w:r>
      <w:r>
        <w:rPr>
          <w:rFonts w:hint="eastAsia" w:ascii="仿宋_GB2312" w:eastAsia="仿宋_GB2312"/>
          <w:kern w:val="0"/>
          <w:sz w:val="32"/>
          <w:szCs w:val="32"/>
        </w:rPr>
        <w:t>土地管理部门</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kern w:val="0"/>
          <w:sz w:val="32"/>
          <w:szCs w:val="32"/>
        </w:rPr>
      </w:pPr>
      <w:r>
        <w:rPr>
          <w:rFonts w:hint="eastAsia" w:ascii="仿宋_GB2312" w:eastAsia="仿宋_GB2312"/>
          <w:sz w:val="32"/>
          <w:szCs w:val="32"/>
        </w:rPr>
        <w:t xml:space="preserve">337. </w:t>
      </w:r>
      <w:r>
        <w:rPr>
          <w:rFonts w:hint="eastAsia" w:ascii="仿宋_GB2312" w:eastAsia="仿宋_GB2312"/>
          <w:kern w:val="0"/>
          <w:sz w:val="32"/>
          <w:szCs w:val="32"/>
        </w:rPr>
        <w:t>违反</w:t>
      </w:r>
      <w:r>
        <w:rPr>
          <w:rFonts w:hint="eastAsia" w:ascii="仿宋_GB2312" w:eastAsia="仿宋_GB2312"/>
          <w:sz w:val="32"/>
          <w:szCs w:val="32"/>
        </w:rPr>
        <w:t>《中华人民共和国城市房地产管理法》</w:t>
      </w:r>
      <w:r>
        <w:rPr>
          <w:rFonts w:hint="eastAsia" w:ascii="仿宋_GB2312" w:eastAsia="仿宋_GB2312"/>
          <w:kern w:val="0"/>
          <w:sz w:val="32"/>
          <w:szCs w:val="32"/>
        </w:rPr>
        <w:t>规定预售商品房的，由县级以上人民政府（  ）责令停止预售活动，没收违法所得，可以并处罚款。</w:t>
      </w:r>
    </w:p>
    <w:p>
      <w:pPr>
        <w:spacing w:line="560" w:lineRule="exact"/>
        <w:rPr>
          <w:rFonts w:ascii="仿宋_GB2312" w:eastAsia="仿宋_GB2312"/>
          <w:sz w:val="32"/>
          <w:szCs w:val="32"/>
        </w:rPr>
      </w:pPr>
      <w:r>
        <w:rPr>
          <w:rFonts w:hint="eastAsia" w:ascii="仿宋_GB2312" w:eastAsia="仿宋_GB2312"/>
          <w:sz w:val="32"/>
          <w:szCs w:val="32"/>
        </w:rPr>
        <w:t xml:space="preserve">A. </w:t>
      </w:r>
      <w:r>
        <w:rPr>
          <w:rFonts w:hint="eastAsia" w:ascii="仿宋_GB2312" w:eastAsia="仿宋_GB2312"/>
          <w:kern w:val="0"/>
          <w:sz w:val="32"/>
          <w:szCs w:val="32"/>
        </w:rPr>
        <w:t xml:space="preserve">工商行政管理部门      </w:t>
      </w:r>
      <w:r>
        <w:rPr>
          <w:rFonts w:hint="eastAsia" w:ascii="仿宋_GB2312" w:eastAsia="仿宋_GB2312"/>
          <w:sz w:val="32"/>
          <w:szCs w:val="32"/>
        </w:rPr>
        <w:t>B. 房产管理部门</w:t>
      </w:r>
    </w:p>
    <w:p>
      <w:pPr>
        <w:spacing w:line="560" w:lineRule="exact"/>
        <w:rPr>
          <w:rFonts w:ascii="仿宋_GB2312" w:eastAsia="仿宋_GB2312"/>
          <w:kern w:val="0"/>
          <w:sz w:val="32"/>
          <w:szCs w:val="32"/>
        </w:rPr>
      </w:pPr>
      <w:r>
        <w:rPr>
          <w:rFonts w:hint="eastAsia" w:ascii="仿宋_GB2312" w:eastAsia="仿宋_GB2312"/>
          <w:sz w:val="32"/>
          <w:szCs w:val="32"/>
        </w:rPr>
        <w:t xml:space="preserve">C. 工程建设主管部门      D. </w:t>
      </w:r>
      <w:r>
        <w:rPr>
          <w:rFonts w:hint="eastAsia" w:ascii="仿宋_GB2312" w:eastAsia="仿宋_GB2312"/>
          <w:kern w:val="0"/>
          <w:sz w:val="32"/>
          <w:szCs w:val="32"/>
        </w:rPr>
        <w:t>土地管理部门</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kern w:val="0"/>
          <w:sz w:val="32"/>
          <w:szCs w:val="32"/>
        </w:rPr>
        <w:t xml:space="preserve">338. </w:t>
      </w:r>
      <w:r>
        <w:rPr>
          <w:rFonts w:hint="eastAsia" w:ascii="仿宋_GB2312" w:eastAsia="仿宋_GB2312"/>
          <w:sz w:val="32"/>
          <w:szCs w:val="32"/>
        </w:rPr>
        <w:t>《城市房地产开发经营管理条例》规定，</w:t>
      </w:r>
      <w:r>
        <w:rPr>
          <w:rFonts w:hint="eastAsia" w:ascii="仿宋_GB2312" w:eastAsia="仿宋_GB2312"/>
          <w:kern w:val="0"/>
          <w:sz w:val="32"/>
          <w:szCs w:val="32"/>
        </w:rPr>
        <w:t>设立房地产开发企业，应当向县级以上人民政府（  ）申请登记。</w:t>
      </w:r>
    </w:p>
    <w:p>
      <w:pPr>
        <w:spacing w:line="560" w:lineRule="exact"/>
        <w:rPr>
          <w:rFonts w:ascii="仿宋_GB2312" w:eastAsia="仿宋_GB2312"/>
          <w:sz w:val="32"/>
          <w:szCs w:val="32"/>
        </w:rPr>
      </w:pPr>
      <w:r>
        <w:rPr>
          <w:rFonts w:hint="eastAsia" w:ascii="仿宋_GB2312" w:eastAsia="仿宋_GB2312"/>
          <w:sz w:val="32"/>
          <w:szCs w:val="32"/>
        </w:rPr>
        <w:t xml:space="preserve">A. </w:t>
      </w:r>
      <w:r>
        <w:rPr>
          <w:rFonts w:hint="eastAsia" w:ascii="仿宋_GB2312" w:eastAsia="仿宋_GB2312"/>
          <w:kern w:val="0"/>
          <w:sz w:val="32"/>
          <w:szCs w:val="32"/>
        </w:rPr>
        <w:t xml:space="preserve">工商行政管理部门      </w:t>
      </w:r>
      <w:r>
        <w:rPr>
          <w:rFonts w:hint="eastAsia" w:ascii="仿宋_GB2312" w:eastAsia="仿宋_GB2312"/>
          <w:sz w:val="32"/>
          <w:szCs w:val="32"/>
        </w:rPr>
        <w:t>B. 建设主管部门</w:t>
      </w:r>
    </w:p>
    <w:p>
      <w:pPr>
        <w:spacing w:line="560" w:lineRule="exact"/>
        <w:rPr>
          <w:rFonts w:ascii="仿宋_GB2312" w:eastAsia="仿宋_GB2312"/>
          <w:sz w:val="32"/>
          <w:szCs w:val="32"/>
        </w:rPr>
      </w:pPr>
      <w:r>
        <w:rPr>
          <w:rFonts w:hint="eastAsia" w:ascii="仿宋_GB2312" w:eastAsia="仿宋_GB2312"/>
          <w:sz w:val="32"/>
          <w:szCs w:val="32"/>
        </w:rPr>
        <w:t xml:space="preserve">C. </w:t>
      </w:r>
      <w:r>
        <w:rPr>
          <w:rFonts w:hint="eastAsia" w:ascii="仿宋_GB2312" w:eastAsia="仿宋_GB2312"/>
          <w:kern w:val="0"/>
          <w:sz w:val="32"/>
          <w:szCs w:val="32"/>
        </w:rPr>
        <w:t xml:space="preserve">房地产开发主管部门    </w:t>
      </w:r>
      <w:r>
        <w:rPr>
          <w:rFonts w:hint="eastAsia" w:ascii="仿宋_GB2312" w:eastAsia="仿宋_GB2312"/>
          <w:sz w:val="32"/>
          <w:szCs w:val="32"/>
        </w:rPr>
        <w:t>D. 土地管理部门</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339. 《城市房地产开发经营管理条例》规定，</w:t>
      </w:r>
      <w:r>
        <w:rPr>
          <w:rFonts w:hint="eastAsia" w:ascii="仿宋_GB2312" w:eastAsia="仿宋_GB2312"/>
          <w:kern w:val="0"/>
          <w:sz w:val="32"/>
          <w:szCs w:val="32"/>
        </w:rPr>
        <w:t>房地产开发项目应当建立资本金制度，资本金占项目总投资的比例不得低于</w:t>
      </w:r>
      <w:r>
        <w:rPr>
          <w:rFonts w:hint="eastAsia" w:ascii="仿宋_GB2312" w:eastAsia="仿宋_GB2312"/>
          <w:sz w:val="32"/>
          <w:szCs w:val="32"/>
        </w:rPr>
        <w:t>（  ）。</w:t>
      </w:r>
    </w:p>
    <w:p>
      <w:pPr>
        <w:spacing w:line="560" w:lineRule="exact"/>
        <w:rPr>
          <w:rFonts w:ascii="仿宋_GB2312" w:eastAsia="仿宋_GB2312"/>
          <w:kern w:val="0"/>
          <w:sz w:val="32"/>
          <w:szCs w:val="32"/>
        </w:rPr>
      </w:pPr>
      <w:r>
        <w:rPr>
          <w:rFonts w:hint="eastAsia" w:ascii="仿宋_GB2312" w:eastAsia="仿宋_GB2312"/>
          <w:sz w:val="32"/>
          <w:szCs w:val="32"/>
        </w:rPr>
        <w:t>A. 10</w:t>
      </w:r>
      <w:r>
        <w:rPr>
          <w:rFonts w:hint="eastAsia" w:ascii="仿宋_GB2312" w:eastAsia="仿宋_GB2312"/>
          <w:kern w:val="0"/>
          <w:sz w:val="32"/>
          <w:szCs w:val="32"/>
        </w:rPr>
        <w:t xml:space="preserve">%     </w:t>
      </w:r>
      <w:r>
        <w:rPr>
          <w:rFonts w:hint="eastAsia" w:ascii="仿宋_GB2312" w:eastAsia="仿宋_GB2312"/>
          <w:sz w:val="32"/>
          <w:szCs w:val="32"/>
        </w:rPr>
        <w:t xml:space="preserve">B. </w:t>
      </w:r>
      <w:r>
        <w:rPr>
          <w:rFonts w:hint="eastAsia" w:ascii="仿宋_GB2312" w:eastAsia="仿宋_GB2312"/>
          <w:kern w:val="0"/>
          <w:sz w:val="32"/>
          <w:szCs w:val="32"/>
        </w:rPr>
        <w:t xml:space="preserve">20%      </w:t>
      </w:r>
      <w:r>
        <w:rPr>
          <w:rFonts w:hint="eastAsia" w:ascii="仿宋_GB2312" w:eastAsia="仿宋_GB2312"/>
          <w:sz w:val="32"/>
          <w:szCs w:val="32"/>
        </w:rPr>
        <w:t>C. 25</w:t>
      </w:r>
      <w:r>
        <w:rPr>
          <w:rFonts w:hint="eastAsia" w:ascii="仿宋_GB2312" w:eastAsia="仿宋_GB2312"/>
          <w:kern w:val="0"/>
          <w:sz w:val="32"/>
          <w:szCs w:val="32"/>
        </w:rPr>
        <w:t xml:space="preserve">%      </w:t>
      </w:r>
      <w:r>
        <w:rPr>
          <w:rFonts w:hint="eastAsia" w:ascii="仿宋_GB2312" w:eastAsia="仿宋_GB2312"/>
          <w:sz w:val="32"/>
          <w:szCs w:val="32"/>
        </w:rPr>
        <w:t>D. 30</w:t>
      </w:r>
      <w:r>
        <w:rPr>
          <w:rFonts w:hint="eastAsia" w:ascii="仿宋_GB2312" w:eastAsia="仿宋_GB2312"/>
          <w:kern w:val="0"/>
          <w:sz w:val="32"/>
          <w:szCs w:val="32"/>
        </w:rPr>
        <w:t>%</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340. 《城市房地产开发经营管理条例》规定，</w:t>
      </w:r>
      <w:r>
        <w:rPr>
          <w:rFonts w:hint="eastAsia" w:ascii="仿宋_GB2312" w:eastAsia="仿宋_GB2312"/>
          <w:kern w:val="0"/>
          <w:sz w:val="32"/>
          <w:szCs w:val="32"/>
        </w:rPr>
        <w:t>（  ）应当根据房地产开发企业的资产、专业技术人员和开发经营业绩等，对备案的房地产开发企业核定资质等级。</w:t>
      </w:r>
    </w:p>
    <w:p>
      <w:pPr>
        <w:spacing w:line="560" w:lineRule="exact"/>
        <w:rPr>
          <w:rFonts w:ascii="仿宋_GB2312" w:eastAsia="仿宋_GB2312"/>
          <w:sz w:val="32"/>
          <w:szCs w:val="32"/>
        </w:rPr>
      </w:pPr>
      <w:r>
        <w:rPr>
          <w:rFonts w:hint="eastAsia" w:ascii="仿宋_GB2312" w:eastAsia="仿宋_GB2312"/>
          <w:sz w:val="32"/>
          <w:szCs w:val="32"/>
        </w:rPr>
        <w:t xml:space="preserve">A. </w:t>
      </w:r>
      <w:r>
        <w:rPr>
          <w:rFonts w:hint="eastAsia" w:ascii="仿宋_GB2312" w:eastAsia="仿宋_GB2312"/>
          <w:kern w:val="0"/>
          <w:sz w:val="32"/>
          <w:szCs w:val="32"/>
        </w:rPr>
        <w:t xml:space="preserve">工商行政管理部门       </w:t>
      </w:r>
      <w:r>
        <w:rPr>
          <w:rFonts w:hint="eastAsia" w:ascii="仿宋_GB2312" w:eastAsia="仿宋_GB2312"/>
          <w:sz w:val="32"/>
          <w:szCs w:val="32"/>
        </w:rPr>
        <w:t>B. 土地管理部门</w:t>
      </w:r>
    </w:p>
    <w:p>
      <w:pPr>
        <w:spacing w:line="560" w:lineRule="exact"/>
        <w:rPr>
          <w:rFonts w:ascii="仿宋_GB2312" w:eastAsia="仿宋_GB2312"/>
          <w:kern w:val="0"/>
          <w:sz w:val="32"/>
          <w:szCs w:val="32"/>
        </w:rPr>
      </w:pPr>
      <w:r>
        <w:rPr>
          <w:rFonts w:hint="eastAsia" w:ascii="仿宋_GB2312" w:eastAsia="仿宋_GB2312"/>
          <w:sz w:val="32"/>
          <w:szCs w:val="32"/>
        </w:rPr>
        <w:t xml:space="preserve">C. 建设主管部门           D. </w:t>
      </w:r>
      <w:r>
        <w:rPr>
          <w:rFonts w:hint="eastAsia" w:ascii="仿宋_GB2312" w:eastAsia="仿宋_GB2312"/>
          <w:kern w:val="0"/>
          <w:sz w:val="32"/>
          <w:szCs w:val="32"/>
        </w:rPr>
        <w:t>房地产开发主管部门</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 xml:space="preserve">341. </w:t>
      </w:r>
      <w:r>
        <w:rPr>
          <w:rFonts w:hint="eastAsia" w:ascii="仿宋_GB2312" w:eastAsia="仿宋_GB2312"/>
          <w:kern w:val="0"/>
          <w:sz w:val="32"/>
          <w:szCs w:val="32"/>
        </w:rPr>
        <w:t>房地产开发项目竣工，依照（  ）的规定验收合格后，方可交付使用。</w:t>
      </w:r>
    </w:p>
    <w:p>
      <w:pPr>
        <w:spacing w:line="560" w:lineRule="exact"/>
        <w:rPr>
          <w:rFonts w:ascii="仿宋_GB2312" w:eastAsia="仿宋_GB2312"/>
          <w:kern w:val="0"/>
          <w:sz w:val="32"/>
          <w:szCs w:val="32"/>
        </w:rPr>
      </w:pPr>
      <w:r>
        <w:rPr>
          <w:rFonts w:hint="eastAsia" w:ascii="仿宋_GB2312" w:eastAsia="仿宋_GB2312"/>
          <w:kern w:val="0"/>
          <w:sz w:val="32"/>
          <w:szCs w:val="32"/>
        </w:rPr>
        <w:t>A. 《城市房地产开发经营管理条例》</w:t>
      </w:r>
    </w:p>
    <w:p>
      <w:pPr>
        <w:spacing w:line="560" w:lineRule="exact"/>
        <w:rPr>
          <w:rFonts w:ascii="仿宋_GB2312" w:eastAsia="仿宋_GB2312"/>
          <w:kern w:val="0"/>
          <w:sz w:val="32"/>
          <w:szCs w:val="32"/>
        </w:rPr>
      </w:pPr>
      <w:r>
        <w:rPr>
          <w:rFonts w:hint="eastAsia" w:ascii="仿宋_GB2312" w:eastAsia="仿宋_GB2312"/>
          <w:kern w:val="0"/>
          <w:sz w:val="32"/>
          <w:szCs w:val="32"/>
        </w:rPr>
        <w:t>B. 《建设工程安全生产管理条例》</w:t>
      </w:r>
    </w:p>
    <w:p>
      <w:pPr>
        <w:spacing w:line="560" w:lineRule="exact"/>
        <w:rPr>
          <w:rFonts w:ascii="仿宋_GB2312" w:eastAsia="仿宋_GB2312"/>
          <w:kern w:val="0"/>
          <w:sz w:val="32"/>
          <w:szCs w:val="32"/>
        </w:rPr>
      </w:pPr>
      <w:r>
        <w:rPr>
          <w:rFonts w:hint="eastAsia" w:ascii="仿宋_GB2312" w:eastAsia="仿宋_GB2312"/>
          <w:kern w:val="0"/>
          <w:sz w:val="32"/>
          <w:szCs w:val="32"/>
        </w:rPr>
        <w:t>C. 《建设工程质量管理条例》</w:t>
      </w:r>
    </w:p>
    <w:p>
      <w:pPr>
        <w:spacing w:line="560" w:lineRule="exact"/>
        <w:rPr>
          <w:rFonts w:ascii="仿宋_GB2312" w:eastAsia="仿宋_GB2312"/>
          <w:kern w:val="0"/>
          <w:sz w:val="32"/>
          <w:szCs w:val="32"/>
        </w:rPr>
      </w:pPr>
      <w:r>
        <w:rPr>
          <w:rFonts w:hint="eastAsia" w:ascii="仿宋_GB2312" w:eastAsia="仿宋_GB2312"/>
          <w:kern w:val="0"/>
          <w:sz w:val="32"/>
          <w:szCs w:val="32"/>
        </w:rPr>
        <w:t>D. 《建筑法》</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kern w:val="0"/>
          <w:sz w:val="32"/>
          <w:szCs w:val="32"/>
        </w:rPr>
      </w:pPr>
    </w:p>
    <w:p>
      <w:pPr>
        <w:spacing w:line="560" w:lineRule="exact"/>
        <w:rPr>
          <w:rFonts w:ascii="仿宋_GB2312" w:eastAsia="仿宋_GB2312"/>
          <w:kern w:val="0"/>
          <w:sz w:val="32"/>
          <w:szCs w:val="32"/>
        </w:rPr>
      </w:pPr>
      <w:r>
        <w:rPr>
          <w:rFonts w:hint="eastAsia" w:ascii="仿宋_GB2312" w:eastAsia="仿宋_GB2312"/>
          <w:sz w:val="32"/>
          <w:szCs w:val="32"/>
        </w:rPr>
        <w:t>342. 《城市房地产开发经营管理条例》规定，</w:t>
      </w:r>
      <w:r>
        <w:rPr>
          <w:rFonts w:hint="eastAsia" w:ascii="仿宋_GB2312" w:eastAsia="仿宋_GB2312"/>
          <w:kern w:val="0"/>
          <w:sz w:val="32"/>
          <w:szCs w:val="32"/>
        </w:rPr>
        <w:t>房地产开发企业应当在商品房交付使用时，向购买人提供（  ）。</w:t>
      </w:r>
    </w:p>
    <w:p>
      <w:pPr>
        <w:spacing w:line="560" w:lineRule="exact"/>
        <w:rPr>
          <w:rFonts w:ascii="仿宋_GB2312" w:eastAsia="仿宋_GB2312"/>
          <w:sz w:val="32"/>
          <w:szCs w:val="32"/>
        </w:rPr>
      </w:pPr>
      <w:r>
        <w:rPr>
          <w:rFonts w:hint="eastAsia" w:ascii="仿宋_GB2312" w:eastAsia="仿宋_GB2312"/>
          <w:sz w:val="32"/>
          <w:szCs w:val="32"/>
        </w:rPr>
        <w:t>A. 工程施工合同和</w:t>
      </w:r>
      <w:r>
        <w:rPr>
          <w:rFonts w:hint="eastAsia" w:ascii="仿宋_GB2312" w:eastAsia="仿宋_GB2312"/>
          <w:kern w:val="0"/>
          <w:sz w:val="32"/>
          <w:szCs w:val="32"/>
        </w:rPr>
        <w:t>住宅质量保证书</w:t>
      </w:r>
    </w:p>
    <w:p>
      <w:pPr>
        <w:spacing w:line="560" w:lineRule="exact"/>
        <w:rPr>
          <w:rFonts w:ascii="仿宋_GB2312" w:eastAsia="仿宋_GB2312"/>
          <w:sz w:val="32"/>
          <w:szCs w:val="32"/>
        </w:rPr>
      </w:pPr>
      <w:r>
        <w:rPr>
          <w:rFonts w:hint="eastAsia" w:ascii="仿宋_GB2312" w:eastAsia="仿宋_GB2312"/>
          <w:sz w:val="32"/>
          <w:szCs w:val="32"/>
        </w:rPr>
        <w:t>B. 商品房预售许可证明和</w:t>
      </w:r>
      <w:r>
        <w:rPr>
          <w:rFonts w:hint="eastAsia" w:ascii="仿宋_GB2312" w:eastAsia="仿宋_GB2312"/>
          <w:kern w:val="0"/>
          <w:sz w:val="32"/>
          <w:szCs w:val="32"/>
        </w:rPr>
        <w:t>住宅质量保证书</w:t>
      </w:r>
    </w:p>
    <w:p>
      <w:pPr>
        <w:spacing w:line="560" w:lineRule="exact"/>
        <w:rPr>
          <w:rFonts w:ascii="仿宋_GB2312" w:eastAsia="仿宋_GB2312"/>
          <w:sz w:val="32"/>
          <w:szCs w:val="32"/>
        </w:rPr>
      </w:pPr>
      <w:r>
        <w:rPr>
          <w:rFonts w:hint="eastAsia" w:ascii="仿宋_GB2312" w:eastAsia="仿宋_GB2312"/>
          <w:sz w:val="32"/>
          <w:szCs w:val="32"/>
        </w:rPr>
        <w:t>C. 商品房预售许可证明</w:t>
      </w:r>
      <w:r>
        <w:rPr>
          <w:rFonts w:hint="eastAsia" w:ascii="仿宋_GB2312" w:eastAsia="仿宋_GB2312"/>
          <w:kern w:val="0"/>
          <w:sz w:val="32"/>
          <w:szCs w:val="32"/>
        </w:rPr>
        <w:t>和住宅使用说明书</w:t>
      </w:r>
    </w:p>
    <w:p>
      <w:pPr>
        <w:spacing w:line="560" w:lineRule="exact"/>
        <w:rPr>
          <w:rFonts w:ascii="仿宋_GB2312" w:eastAsia="仿宋_GB2312"/>
          <w:kern w:val="0"/>
          <w:sz w:val="32"/>
          <w:szCs w:val="32"/>
        </w:rPr>
      </w:pPr>
      <w:r>
        <w:rPr>
          <w:rFonts w:hint="eastAsia" w:ascii="仿宋_GB2312" w:eastAsia="仿宋_GB2312"/>
          <w:sz w:val="32"/>
          <w:szCs w:val="32"/>
        </w:rPr>
        <w:t xml:space="preserve">D. </w:t>
      </w:r>
      <w:r>
        <w:rPr>
          <w:rFonts w:hint="eastAsia" w:ascii="仿宋_GB2312" w:eastAsia="仿宋_GB2312"/>
          <w:kern w:val="0"/>
          <w:sz w:val="32"/>
          <w:szCs w:val="32"/>
        </w:rPr>
        <w:t>住宅质量保证书和住宅使用说明书</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343. 违反《城市房地产开发经营管理条例》规定，未取得资质等级证书或者超越资质等级从事房地产开发经营的，由县级以上人民政府房地产开发主管部门责令限期改正，处（  ）以下的罚款；逾期不改正的，由工商行政管理部门吊销营业执照。</w:t>
      </w:r>
    </w:p>
    <w:p>
      <w:pPr>
        <w:spacing w:line="560" w:lineRule="exact"/>
        <w:rPr>
          <w:rFonts w:ascii="仿宋_GB2312" w:eastAsia="仿宋_GB2312"/>
          <w:sz w:val="32"/>
          <w:szCs w:val="32"/>
        </w:rPr>
      </w:pPr>
      <w:r>
        <w:rPr>
          <w:rFonts w:hint="eastAsia" w:ascii="仿宋_GB2312" w:eastAsia="仿宋_GB2312"/>
          <w:sz w:val="32"/>
          <w:szCs w:val="32"/>
        </w:rPr>
        <w:t>A. 3万元以下             B. 3万元以上5万元以下</w:t>
      </w:r>
    </w:p>
    <w:p>
      <w:pPr>
        <w:spacing w:line="560" w:lineRule="exact"/>
        <w:rPr>
          <w:rFonts w:ascii="仿宋_GB2312" w:eastAsia="仿宋_GB2312"/>
          <w:sz w:val="32"/>
          <w:szCs w:val="32"/>
        </w:rPr>
      </w:pPr>
      <w:r>
        <w:rPr>
          <w:rFonts w:hint="eastAsia" w:ascii="仿宋_GB2312" w:eastAsia="仿宋_GB2312"/>
          <w:sz w:val="32"/>
          <w:szCs w:val="32"/>
        </w:rPr>
        <w:t>C. 5万元以上10万元以下  D. 10万元以上30万元以下</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344. 根据</w:t>
      </w:r>
      <w:r>
        <w:rPr>
          <w:rFonts w:hint="eastAsia" w:ascii="仿宋_GB2312" w:eastAsia="仿宋_GB2312"/>
          <w:kern w:val="0"/>
          <w:sz w:val="32"/>
          <w:szCs w:val="32"/>
        </w:rPr>
        <w:t>《国有土地上房屋征收与补偿条例》规定，</w:t>
      </w:r>
      <w:r>
        <w:rPr>
          <w:rFonts w:hint="eastAsia" w:ascii="仿宋_GB2312" w:eastAsia="仿宋_GB2312"/>
          <w:sz w:val="32"/>
          <w:szCs w:val="32"/>
        </w:rPr>
        <w:t>被征收人对市、县级人民政府作出的房屋征收决定不服的，可以依法（  ），也可以依法提起行政诉讼。</w:t>
      </w:r>
    </w:p>
    <w:p>
      <w:pPr>
        <w:spacing w:line="560" w:lineRule="exact"/>
        <w:rPr>
          <w:rFonts w:ascii="仿宋_GB2312" w:eastAsia="仿宋_GB2312"/>
          <w:sz w:val="32"/>
          <w:szCs w:val="32"/>
        </w:rPr>
      </w:pPr>
      <w:r>
        <w:rPr>
          <w:rFonts w:hint="eastAsia" w:ascii="仿宋_GB2312" w:eastAsia="仿宋_GB2312"/>
          <w:sz w:val="32"/>
          <w:szCs w:val="32"/>
        </w:rPr>
        <w:t>A. 信访    B. 上访     C. 投诉   D. 申请行政复议</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 xml:space="preserve">345. </w:t>
      </w:r>
      <w:r>
        <w:rPr>
          <w:rFonts w:hint="eastAsia" w:ascii="仿宋_GB2312" w:eastAsia="仿宋_GB2312"/>
          <w:kern w:val="0"/>
          <w:sz w:val="32"/>
          <w:szCs w:val="32"/>
        </w:rPr>
        <w:t>被征收人在法定期限内不申请行政复议或者不提起行政诉讼，在补偿决定规定的期限内又不搬迁的，由（  ）依法申请人民法院强制执行。</w:t>
      </w:r>
    </w:p>
    <w:p>
      <w:pPr>
        <w:spacing w:line="560" w:lineRule="exact"/>
        <w:rPr>
          <w:rFonts w:ascii="仿宋_GB2312" w:eastAsia="仿宋_GB2312"/>
          <w:kern w:val="0"/>
          <w:sz w:val="32"/>
          <w:szCs w:val="32"/>
        </w:rPr>
      </w:pPr>
      <w:r>
        <w:rPr>
          <w:rFonts w:hint="eastAsia" w:ascii="仿宋_GB2312" w:eastAsia="仿宋_GB2312"/>
          <w:sz w:val="32"/>
          <w:szCs w:val="32"/>
        </w:rPr>
        <w:t xml:space="preserve">A. </w:t>
      </w:r>
      <w:r>
        <w:rPr>
          <w:rFonts w:hint="eastAsia" w:ascii="仿宋_GB2312" w:eastAsia="仿宋_GB2312"/>
          <w:kern w:val="0"/>
          <w:sz w:val="32"/>
          <w:szCs w:val="32"/>
        </w:rPr>
        <w:t>房地产开发企业</w:t>
      </w:r>
    </w:p>
    <w:p>
      <w:pPr>
        <w:spacing w:line="560" w:lineRule="exact"/>
        <w:rPr>
          <w:rFonts w:ascii="仿宋_GB2312" w:eastAsia="仿宋_GB2312"/>
          <w:sz w:val="32"/>
          <w:szCs w:val="32"/>
        </w:rPr>
      </w:pPr>
      <w:r>
        <w:rPr>
          <w:rFonts w:hint="eastAsia" w:ascii="仿宋_GB2312" w:eastAsia="仿宋_GB2312"/>
          <w:sz w:val="32"/>
          <w:szCs w:val="32"/>
        </w:rPr>
        <w:t xml:space="preserve">B. </w:t>
      </w:r>
      <w:r>
        <w:rPr>
          <w:rFonts w:hint="eastAsia" w:ascii="仿宋_GB2312" w:eastAsia="仿宋_GB2312"/>
          <w:kern w:val="0"/>
          <w:sz w:val="32"/>
          <w:szCs w:val="32"/>
        </w:rPr>
        <w:t>房地产价格评估机构</w:t>
      </w:r>
    </w:p>
    <w:p>
      <w:pPr>
        <w:spacing w:line="560" w:lineRule="exact"/>
        <w:rPr>
          <w:rFonts w:ascii="仿宋_GB2312" w:eastAsia="仿宋_GB2312"/>
          <w:kern w:val="0"/>
          <w:sz w:val="32"/>
          <w:szCs w:val="32"/>
        </w:rPr>
      </w:pPr>
      <w:r>
        <w:rPr>
          <w:rFonts w:hint="eastAsia" w:ascii="仿宋_GB2312" w:eastAsia="仿宋_GB2312"/>
          <w:sz w:val="32"/>
          <w:szCs w:val="32"/>
        </w:rPr>
        <w:t xml:space="preserve">C. </w:t>
      </w:r>
      <w:r>
        <w:rPr>
          <w:rFonts w:hint="eastAsia" w:ascii="仿宋_GB2312" w:eastAsia="仿宋_GB2312"/>
          <w:kern w:val="0"/>
          <w:sz w:val="32"/>
          <w:szCs w:val="32"/>
        </w:rPr>
        <w:t>房屋征收部门</w:t>
      </w:r>
    </w:p>
    <w:p>
      <w:pPr>
        <w:spacing w:line="560" w:lineRule="exact"/>
        <w:rPr>
          <w:rFonts w:ascii="仿宋_GB2312" w:eastAsia="仿宋_GB2312"/>
          <w:kern w:val="0"/>
          <w:sz w:val="32"/>
          <w:szCs w:val="32"/>
        </w:rPr>
      </w:pPr>
      <w:r>
        <w:rPr>
          <w:rFonts w:hint="eastAsia" w:ascii="仿宋_GB2312" w:eastAsia="仿宋_GB2312"/>
          <w:sz w:val="32"/>
          <w:szCs w:val="32"/>
        </w:rPr>
        <w:t xml:space="preserve">D. </w:t>
      </w:r>
      <w:r>
        <w:rPr>
          <w:rFonts w:hint="eastAsia" w:ascii="仿宋_GB2312" w:eastAsia="仿宋_GB2312"/>
          <w:kern w:val="0"/>
          <w:sz w:val="32"/>
          <w:szCs w:val="32"/>
        </w:rPr>
        <w:t>作出房屋征收决定的市、县级人民政府</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346. 业主委员会应当自选举产生之日起30日内，向物业所在地的（  ）备案。</w:t>
      </w:r>
    </w:p>
    <w:p>
      <w:pPr>
        <w:spacing w:line="560" w:lineRule="exact"/>
        <w:rPr>
          <w:rFonts w:ascii="仿宋_GB2312" w:eastAsia="仿宋_GB2312"/>
          <w:sz w:val="32"/>
          <w:szCs w:val="32"/>
        </w:rPr>
      </w:pPr>
      <w:r>
        <w:rPr>
          <w:rFonts w:hint="eastAsia" w:ascii="仿宋_GB2312" w:eastAsia="仿宋_GB2312"/>
          <w:sz w:val="32"/>
          <w:szCs w:val="32"/>
        </w:rPr>
        <w:t>A. 县级以上地方人民政府建设行政主管部门或者其他有关部门</w:t>
      </w:r>
    </w:p>
    <w:p>
      <w:pPr>
        <w:spacing w:line="560" w:lineRule="exact"/>
        <w:rPr>
          <w:rFonts w:ascii="仿宋_GB2312" w:eastAsia="仿宋_GB2312"/>
          <w:sz w:val="32"/>
          <w:szCs w:val="32"/>
        </w:rPr>
      </w:pPr>
      <w:r>
        <w:rPr>
          <w:rFonts w:hint="eastAsia" w:ascii="仿宋_GB2312" w:eastAsia="仿宋_GB2312"/>
          <w:sz w:val="32"/>
          <w:szCs w:val="32"/>
        </w:rPr>
        <w:t>B. 区、县人民政府房地产行政主管部门和街道办事处、乡镇人民政府</w:t>
      </w:r>
    </w:p>
    <w:p>
      <w:pPr>
        <w:spacing w:line="560" w:lineRule="exact"/>
        <w:rPr>
          <w:rFonts w:ascii="仿宋_GB2312" w:eastAsia="仿宋_GB2312"/>
          <w:sz w:val="32"/>
          <w:szCs w:val="32"/>
        </w:rPr>
      </w:pPr>
      <w:r>
        <w:rPr>
          <w:rFonts w:hint="eastAsia" w:ascii="仿宋_GB2312" w:eastAsia="仿宋_GB2312"/>
          <w:sz w:val="32"/>
          <w:szCs w:val="32"/>
        </w:rPr>
        <w:t>C. 区、县人民政府房地产行政主管部门</w:t>
      </w:r>
    </w:p>
    <w:p>
      <w:pPr>
        <w:spacing w:line="560" w:lineRule="exact"/>
        <w:rPr>
          <w:rFonts w:ascii="仿宋_GB2312" w:eastAsia="仿宋_GB2312"/>
          <w:sz w:val="32"/>
          <w:szCs w:val="32"/>
        </w:rPr>
      </w:pPr>
      <w:r>
        <w:rPr>
          <w:rFonts w:hint="eastAsia" w:ascii="仿宋_GB2312" w:eastAsia="仿宋_GB2312"/>
          <w:sz w:val="32"/>
          <w:szCs w:val="32"/>
        </w:rPr>
        <w:t>D. 街道办事处、乡镇人民政府</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 xml:space="preserve">347. </w:t>
      </w:r>
      <w:r>
        <w:rPr>
          <w:rFonts w:hint="eastAsia" w:ascii="仿宋_GB2312" w:eastAsia="仿宋_GB2312"/>
          <w:kern w:val="0"/>
          <w:sz w:val="32"/>
          <w:szCs w:val="32"/>
        </w:rPr>
        <w:t>依据《物业管理条例》，建设单位擅自处分属于业主的物业共用部位、共用设施设备的所有权或者使用权的，由县级以上地方人民政府房地产行政主管部门处（  ）的罚款；给业主造成损失的，依法承担赔偿责任。</w:t>
      </w:r>
    </w:p>
    <w:p>
      <w:pPr>
        <w:spacing w:line="560" w:lineRule="exact"/>
        <w:rPr>
          <w:rFonts w:ascii="仿宋_GB2312" w:eastAsia="仿宋_GB2312"/>
          <w:sz w:val="32"/>
          <w:szCs w:val="32"/>
        </w:rPr>
      </w:pPr>
      <w:r>
        <w:rPr>
          <w:rFonts w:hint="eastAsia" w:ascii="仿宋_GB2312" w:eastAsia="仿宋_GB2312"/>
          <w:sz w:val="32"/>
          <w:szCs w:val="32"/>
        </w:rPr>
        <w:t>A. 3万元以下             B. 3万元以上5万元以下</w:t>
      </w:r>
    </w:p>
    <w:p>
      <w:pPr>
        <w:spacing w:line="560" w:lineRule="exact"/>
        <w:rPr>
          <w:rFonts w:ascii="仿宋_GB2312" w:eastAsia="仿宋_GB2312"/>
          <w:sz w:val="32"/>
          <w:szCs w:val="32"/>
        </w:rPr>
      </w:pPr>
      <w:r>
        <w:rPr>
          <w:rFonts w:hint="eastAsia" w:ascii="仿宋_GB2312" w:eastAsia="仿宋_GB2312"/>
          <w:sz w:val="32"/>
          <w:szCs w:val="32"/>
        </w:rPr>
        <w:t>C. 5万元以上20万元以下  D. 10万元以上30万元以下</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348.我国于（  ）年7月初全国人大常委会通过了《中华人民共和国城市房地产管理法》。</w:t>
      </w:r>
    </w:p>
    <w:p>
      <w:pPr>
        <w:spacing w:line="560" w:lineRule="exact"/>
        <w:jc w:val="left"/>
        <w:rPr>
          <w:rFonts w:ascii="仿宋_GB2312" w:eastAsia="仿宋_GB2312"/>
          <w:sz w:val="32"/>
          <w:szCs w:val="32"/>
        </w:rPr>
      </w:pPr>
      <w:r>
        <w:rPr>
          <w:rFonts w:hint="eastAsia" w:ascii="仿宋_GB2312" w:eastAsia="仿宋_GB2312"/>
          <w:sz w:val="32"/>
          <w:szCs w:val="32"/>
        </w:rPr>
        <w:t xml:space="preserve">A. 1992   B. 1994    C. 1996    D. 1998 </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349. 按照《中华人民共和国城市房地产管理法》的规定，土地使用权出让法定最高年限，根据出让土地的（  ）不同而不同。</w:t>
      </w:r>
    </w:p>
    <w:p>
      <w:pPr>
        <w:spacing w:line="560" w:lineRule="exact"/>
        <w:jc w:val="left"/>
        <w:rPr>
          <w:rFonts w:ascii="仿宋_GB2312" w:eastAsia="仿宋_GB2312"/>
          <w:sz w:val="32"/>
          <w:szCs w:val="32"/>
        </w:rPr>
      </w:pPr>
      <w:r>
        <w:rPr>
          <w:rFonts w:hint="eastAsia" w:ascii="仿宋_GB2312" w:eastAsia="仿宋_GB2312"/>
          <w:sz w:val="32"/>
          <w:szCs w:val="32"/>
        </w:rPr>
        <w:t xml:space="preserve"> A. 用途   B. 方式   C. 面积   D. 类型</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350. 出让合同约定的使用年限届满，土地使用者需要继续使用土地的，应当至迟于届满前（  ）申请续期，除根据社会公共利益需要收回该幅土地的，应当予以批准。</w:t>
      </w:r>
    </w:p>
    <w:p>
      <w:pPr>
        <w:spacing w:line="560" w:lineRule="exact"/>
        <w:jc w:val="left"/>
        <w:rPr>
          <w:rFonts w:ascii="仿宋_GB2312" w:eastAsia="仿宋_GB2312"/>
          <w:sz w:val="32"/>
          <w:szCs w:val="32"/>
        </w:rPr>
      </w:pPr>
      <w:r>
        <w:rPr>
          <w:rFonts w:hint="eastAsia" w:ascii="仿宋_GB2312" w:eastAsia="仿宋_GB2312"/>
          <w:sz w:val="32"/>
          <w:szCs w:val="32"/>
        </w:rPr>
        <w:t>A. 6个月   B. 1年   C. 15个月   D. 2年</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351. 以出让方式取得土地使用权的，转让房地产后，受让人改变原土地使用权出让合同约定的土地用途的，必须取得原出让方和（  ）的同意。</w:t>
      </w:r>
    </w:p>
    <w:p>
      <w:pPr>
        <w:spacing w:line="560" w:lineRule="exact"/>
        <w:jc w:val="left"/>
        <w:rPr>
          <w:rFonts w:ascii="仿宋_GB2312" w:eastAsia="仿宋_GB2312"/>
          <w:sz w:val="32"/>
          <w:szCs w:val="32"/>
        </w:rPr>
      </w:pPr>
      <w:r>
        <w:rPr>
          <w:rFonts w:hint="eastAsia" w:ascii="仿宋_GB2312" w:eastAsia="仿宋_GB2312"/>
          <w:sz w:val="32"/>
          <w:szCs w:val="32"/>
        </w:rPr>
        <w:t>A. 市、县人民政府城市规划行政主管部门</w:t>
      </w:r>
    </w:p>
    <w:p>
      <w:pPr>
        <w:spacing w:line="560" w:lineRule="exact"/>
        <w:jc w:val="left"/>
        <w:rPr>
          <w:rFonts w:ascii="仿宋_GB2312" w:eastAsia="仿宋_GB2312"/>
          <w:sz w:val="32"/>
          <w:szCs w:val="32"/>
        </w:rPr>
      </w:pPr>
      <w:r>
        <w:rPr>
          <w:rFonts w:hint="eastAsia" w:ascii="仿宋_GB2312" w:eastAsia="仿宋_GB2312"/>
          <w:sz w:val="32"/>
          <w:szCs w:val="32"/>
        </w:rPr>
        <w:t>B. 市、县人民政府土地管理行政主管部门</w:t>
      </w:r>
    </w:p>
    <w:p>
      <w:pPr>
        <w:spacing w:line="560" w:lineRule="exact"/>
        <w:jc w:val="left"/>
        <w:rPr>
          <w:rFonts w:ascii="仿宋_GB2312" w:eastAsia="仿宋_GB2312"/>
          <w:sz w:val="32"/>
          <w:szCs w:val="32"/>
        </w:rPr>
      </w:pPr>
      <w:r>
        <w:rPr>
          <w:rFonts w:hint="eastAsia" w:ascii="仿宋_GB2312" w:eastAsia="仿宋_GB2312"/>
          <w:sz w:val="32"/>
          <w:szCs w:val="32"/>
        </w:rPr>
        <w:t>C. 市、县人民政府土地管理和城市规划行政主管部门</w:t>
      </w:r>
    </w:p>
    <w:p>
      <w:pPr>
        <w:spacing w:line="560" w:lineRule="exact"/>
        <w:jc w:val="left"/>
        <w:rPr>
          <w:rFonts w:ascii="仿宋_GB2312" w:eastAsia="仿宋_GB2312"/>
          <w:sz w:val="32"/>
          <w:szCs w:val="32"/>
        </w:rPr>
      </w:pPr>
      <w:r>
        <w:rPr>
          <w:rFonts w:hint="eastAsia" w:ascii="仿宋_GB2312" w:eastAsia="仿宋_GB2312"/>
          <w:sz w:val="32"/>
          <w:szCs w:val="32"/>
        </w:rPr>
        <w:t>D. 市、县人民政府</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352. 租用房屋从事生产、经营活动的，（  ）。</w:t>
      </w:r>
    </w:p>
    <w:p>
      <w:pPr>
        <w:spacing w:line="560" w:lineRule="exact"/>
        <w:jc w:val="left"/>
        <w:rPr>
          <w:rFonts w:ascii="仿宋_GB2312" w:eastAsia="仿宋_GB2312"/>
          <w:sz w:val="32"/>
          <w:szCs w:val="32"/>
        </w:rPr>
      </w:pPr>
      <w:r>
        <w:rPr>
          <w:rFonts w:hint="eastAsia" w:ascii="仿宋_GB2312" w:eastAsia="仿宋_GB2312"/>
          <w:sz w:val="32"/>
          <w:szCs w:val="32"/>
        </w:rPr>
        <w:t>A. 由租赁双方协商议定租金和其他租赁条款</w:t>
      </w:r>
    </w:p>
    <w:p>
      <w:pPr>
        <w:spacing w:line="560" w:lineRule="exact"/>
        <w:jc w:val="left"/>
        <w:rPr>
          <w:rFonts w:ascii="仿宋_GB2312" w:eastAsia="仿宋_GB2312"/>
          <w:sz w:val="32"/>
          <w:szCs w:val="32"/>
        </w:rPr>
      </w:pPr>
      <w:r>
        <w:rPr>
          <w:rFonts w:hint="eastAsia" w:ascii="仿宋_GB2312" w:eastAsia="仿宋_GB2312"/>
          <w:sz w:val="32"/>
          <w:szCs w:val="32"/>
        </w:rPr>
        <w:t>B. 执行国家规定的租金标准</w:t>
      </w:r>
    </w:p>
    <w:p>
      <w:pPr>
        <w:spacing w:line="560" w:lineRule="exact"/>
        <w:jc w:val="left"/>
        <w:rPr>
          <w:rFonts w:ascii="仿宋_GB2312" w:eastAsia="仿宋_GB2312"/>
          <w:sz w:val="32"/>
          <w:szCs w:val="32"/>
        </w:rPr>
      </w:pPr>
      <w:r>
        <w:rPr>
          <w:rFonts w:hint="eastAsia" w:ascii="仿宋_GB2312" w:eastAsia="仿宋_GB2312"/>
          <w:sz w:val="32"/>
          <w:szCs w:val="32"/>
        </w:rPr>
        <w:t>C. 由出租方确定</w:t>
      </w:r>
    </w:p>
    <w:p>
      <w:pPr>
        <w:spacing w:line="560" w:lineRule="exact"/>
        <w:jc w:val="left"/>
        <w:rPr>
          <w:rFonts w:ascii="仿宋_GB2312" w:eastAsia="仿宋_GB2312"/>
          <w:sz w:val="32"/>
          <w:szCs w:val="32"/>
        </w:rPr>
      </w:pPr>
      <w:r>
        <w:rPr>
          <w:rFonts w:hint="eastAsia" w:ascii="仿宋_GB2312" w:eastAsia="仿宋_GB2312"/>
          <w:sz w:val="32"/>
          <w:szCs w:val="32"/>
        </w:rPr>
        <w:t>D. 由承租方确定</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353. 土地使用权出让合同约定的使用年限届满，土地使用者未申请续期或者虽申请续期但依照前款规定未获批准的，（  ）。</w:t>
      </w:r>
    </w:p>
    <w:p>
      <w:pPr>
        <w:spacing w:line="560" w:lineRule="exact"/>
        <w:jc w:val="left"/>
        <w:rPr>
          <w:rFonts w:ascii="仿宋_GB2312" w:eastAsia="仿宋_GB2312"/>
          <w:sz w:val="32"/>
          <w:szCs w:val="32"/>
        </w:rPr>
      </w:pPr>
      <w:r>
        <w:rPr>
          <w:rFonts w:hint="eastAsia" w:ascii="仿宋_GB2312" w:eastAsia="仿宋_GB2312"/>
          <w:sz w:val="32"/>
          <w:szCs w:val="32"/>
        </w:rPr>
        <w:t>A. 由代表国家签订出让合同的县级土地管理部门通知使用者续期</w:t>
      </w:r>
    </w:p>
    <w:p>
      <w:pPr>
        <w:spacing w:line="560" w:lineRule="exact"/>
        <w:jc w:val="left"/>
        <w:rPr>
          <w:rFonts w:ascii="仿宋_GB2312" w:eastAsia="仿宋_GB2312"/>
          <w:sz w:val="32"/>
          <w:szCs w:val="32"/>
        </w:rPr>
      </w:pPr>
      <w:r>
        <w:rPr>
          <w:rFonts w:hint="eastAsia" w:ascii="仿宋_GB2312" w:eastAsia="仿宋_GB2312"/>
          <w:sz w:val="32"/>
          <w:szCs w:val="32"/>
        </w:rPr>
        <w:t>B. 由国家无偿收回</w:t>
      </w:r>
    </w:p>
    <w:p>
      <w:pPr>
        <w:spacing w:line="560" w:lineRule="exact"/>
        <w:jc w:val="left"/>
        <w:rPr>
          <w:rFonts w:ascii="仿宋_GB2312" w:eastAsia="仿宋_GB2312"/>
          <w:sz w:val="32"/>
          <w:szCs w:val="32"/>
        </w:rPr>
      </w:pPr>
      <w:r>
        <w:rPr>
          <w:rFonts w:hint="eastAsia" w:ascii="仿宋_GB2312" w:eastAsia="仿宋_GB2312"/>
          <w:sz w:val="32"/>
          <w:szCs w:val="32"/>
        </w:rPr>
        <w:t>C. 由土地管理部门与使用者协商确定使用权</w:t>
      </w:r>
    </w:p>
    <w:p>
      <w:pPr>
        <w:spacing w:line="560" w:lineRule="exact"/>
        <w:jc w:val="left"/>
        <w:rPr>
          <w:rFonts w:ascii="仿宋_GB2312" w:eastAsia="仿宋_GB2312"/>
          <w:sz w:val="32"/>
          <w:szCs w:val="32"/>
        </w:rPr>
      </w:pPr>
      <w:r>
        <w:rPr>
          <w:rFonts w:hint="eastAsia" w:ascii="仿宋_GB2312" w:eastAsia="仿宋_GB2312"/>
          <w:sz w:val="32"/>
          <w:szCs w:val="32"/>
        </w:rPr>
        <w:t>D. 由国家给予适当补偿后收回土地使用权</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354. 土地使用权出让，可以采取（  ）或者双方协议三种方式。</w:t>
      </w:r>
    </w:p>
    <w:p>
      <w:pPr>
        <w:spacing w:line="560" w:lineRule="exact"/>
        <w:jc w:val="left"/>
        <w:rPr>
          <w:rFonts w:ascii="仿宋_GB2312" w:eastAsia="仿宋_GB2312"/>
          <w:sz w:val="32"/>
          <w:szCs w:val="32"/>
        </w:rPr>
      </w:pPr>
      <w:r>
        <w:rPr>
          <w:rFonts w:hint="eastAsia" w:ascii="仿宋_GB2312" w:eastAsia="仿宋_GB2312"/>
          <w:sz w:val="32"/>
          <w:szCs w:val="32"/>
        </w:rPr>
        <w:t>A. 出售、招标     B. 拍卖、招标</w:t>
      </w:r>
    </w:p>
    <w:p>
      <w:pPr>
        <w:spacing w:line="560" w:lineRule="exact"/>
        <w:jc w:val="left"/>
        <w:rPr>
          <w:rFonts w:ascii="仿宋_GB2312" w:eastAsia="仿宋_GB2312"/>
          <w:sz w:val="32"/>
          <w:szCs w:val="32"/>
        </w:rPr>
      </w:pPr>
      <w:r>
        <w:rPr>
          <w:rFonts w:hint="eastAsia" w:ascii="仿宋_GB2312" w:eastAsia="仿宋_GB2312"/>
          <w:sz w:val="32"/>
          <w:szCs w:val="32"/>
        </w:rPr>
        <w:t>C. 出售、拍卖     D. 出售、出租</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355. 超过土地使用权出让合同约定的动工开发日期满1年未动工开发的，可以（  ）。</w:t>
      </w:r>
    </w:p>
    <w:p>
      <w:pPr>
        <w:spacing w:line="560" w:lineRule="exact"/>
        <w:jc w:val="left"/>
        <w:rPr>
          <w:rFonts w:ascii="仿宋_GB2312" w:eastAsia="仿宋_GB2312"/>
          <w:sz w:val="32"/>
          <w:szCs w:val="32"/>
        </w:rPr>
      </w:pPr>
      <w:r>
        <w:rPr>
          <w:rFonts w:hint="eastAsia" w:ascii="仿宋_GB2312" w:eastAsia="仿宋_GB2312"/>
          <w:sz w:val="32"/>
          <w:szCs w:val="32"/>
        </w:rPr>
        <w:t>A.征收相当于土地使用权出让金20%的土地闲置费</w:t>
      </w:r>
    </w:p>
    <w:p>
      <w:pPr>
        <w:spacing w:line="560" w:lineRule="exact"/>
        <w:jc w:val="left"/>
        <w:rPr>
          <w:rFonts w:ascii="仿宋_GB2312" w:eastAsia="仿宋_GB2312"/>
          <w:sz w:val="32"/>
          <w:szCs w:val="32"/>
        </w:rPr>
      </w:pPr>
      <w:r>
        <w:rPr>
          <w:rFonts w:hint="eastAsia" w:ascii="仿宋_GB2312" w:eastAsia="仿宋_GB2312"/>
          <w:sz w:val="32"/>
          <w:szCs w:val="32"/>
        </w:rPr>
        <w:t>B.无偿收回地土使用权</w:t>
      </w:r>
    </w:p>
    <w:p>
      <w:pPr>
        <w:spacing w:line="560" w:lineRule="exact"/>
        <w:jc w:val="left"/>
        <w:rPr>
          <w:rFonts w:ascii="仿宋_GB2312" w:eastAsia="仿宋_GB2312"/>
          <w:sz w:val="32"/>
          <w:szCs w:val="32"/>
        </w:rPr>
      </w:pPr>
      <w:r>
        <w:rPr>
          <w:rFonts w:hint="eastAsia" w:ascii="仿宋_GB2312" w:eastAsia="仿宋_GB2312"/>
          <w:sz w:val="32"/>
          <w:szCs w:val="32"/>
        </w:rPr>
        <w:t>C.征收相当于土地使用权出让金20%以下的土地闲置费</w:t>
      </w:r>
    </w:p>
    <w:p>
      <w:pPr>
        <w:spacing w:line="560" w:lineRule="exact"/>
        <w:jc w:val="left"/>
        <w:rPr>
          <w:rFonts w:ascii="仿宋_GB2312" w:eastAsia="仿宋_GB2312"/>
          <w:sz w:val="32"/>
          <w:szCs w:val="32"/>
        </w:rPr>
      </w:pPr>
      <w:r>
        <w:rPr>
          <w:rFonts w:hint="eastAsia" w:ascii="仿宋_GB2312" w:eastAsia="仿宋_GB2312"/>
          <w:sz w:val="32"/>
          <w:szCs w:val="32"/>
        </w:rPr>
        <w:t>D.处以20%的罚款</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jc w:val="lef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356. 《城乡规划法》自  年  月  日起施行。（C）</w:t>
      </w:r>
    </w:p>
    <w:p>
      <w:pPr>
        <w:spacing w:line="560" w:lineRule="exact"/>
        <w:rPr>
          <w:rFonts w:ascii="仿宋_GB2312" w:eastAsia="仿宋_GB2312"/>
          <w:sz w:val="32"/>
          <w:szCs w:val="32"/>
        </w:rPr>
      </w:pPr>
      <w:r>
        <w:rPr>
          <w:rFonts w:hint="eastAsia" w:ascii="仿宋_GB2312" w:eastAsia="仿宋_GB2312"/>
          <w:sz w:val="32"/>
          <w:szCs w:val="32"/>
        </w:rPr>
        <w:t>A. 2007.10.28   B.2007.12.1  C. 2008.1.1  D. 2008.2.1</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357.《城乡规划法》所称城乡规划，包括城镇体系规划，城市规划，镇规划，（  ）。</w:t>
      </w:r>
    </w:p>
    <w:p>
      <w:pPr>
        <w:spacing w:line="560" w:lineRule="exact"/>
        <w:rPr>
          <w:rFonts w:ascii="仿宋_GB2312" w:eastAsia="仿宋_GB2312"/>
          <w:sz w:val="32"/>
          <w:szCs w:val="32"/>
        </w:rPr>
      </w:pPr>
      <w:r>
        <w:rPr>
          <w:rFonts w:hint="eastAsia" w:ascii="仿宋_GB2312" w:eastAsia="仿宋_GB2312"/>
          <w:sz w:val="32"/>
          <w:szCs w:val="32"/>
        </w:rPr>
        <w:t>A. 乡村规划      B. 村庄规划</w:t>
      </w:r>
    </w:p>
    <w:p>
      <w:pPr>
        <w:spacing w:line="560" w:lineRule="exact"/>
        <w:rPr>
          <w:rFonts w:ascii="仿宋_GB2312" w:eastAsia="仿宋_GB2312"/>
          <w:sz w:val="32"/>
          <w:szCs w:val="32"/>
        </w:rPr>
      </w:pPr>
      <w:r>
        <w:rPr>
          <w:rFonts w:hint="eastAsia" w:ascii="仿宋_GB2312" w:eastAsia="仿宋_GB2312"/>
          <w:sz w:val="32"/>
          <w:szCs w:val="32"/>
        </w:rPr>
        <w:t>C. 乡规划        D. 乡规划和村庄规划</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358. 城市规划、镇规划分为（ ）和（ ）。</w:t>
      </w:r>
    </w:p>
    <w:p>
      <w:pPr>
        <w:spacing w:line="560" w:lineRule="exact"/>
        <w:rPr>
          <w:rFonts w:ascii="仿宋_GB2312" w:eastAsia="仿宋_GB2312"/>
          <w:sz w:val="32"/>
          <w:szCs w:val="32"/>
        </w:rPr>
      </w:pPr>
      <w:r>
        <w:rPr>
          <w:rFonts w:hint="eastAsia" w:ascii="仿宋_GB2312" w:eastAsia="仿宋_GB2312"/>
          <w:sz w:val="32"/>
          <w:szCs w:val="32"/>
        </w:rPr>
        <w:t>A. 控制性详规，修建性详规  B. 总体规划，建设规划</w:t>
      </w:r>
    </w:p>
    <w:p>
      <w:pPr>
        <w:spacing w:line="560" w:lineRule="exact"/>
        <w:rPr>
          <w:rFonts w:ascii="仿宋_GB2312" w:eastAsia="仿宋_GB2312"/>
          <w:sz w:val="32"/>
          <w:szCs w:val="32"/>
        </w:rPr>
      </w:pPr>
      <w:r>
        <w:rPr>
          <w:rFonts w:hint="eastAsia" w:ascii="仿宋_GB2312" w:eastAsia="仿宋_GB2312"/>
          <w:sz w:val="32"/>
          <w:szCs w:val="32"/>
        </w:rPr>
        <w:t>C. 总体规划，详细规划      D. 分区规划，详细规划</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359. 在城市总体规划、镇总体规划确定的（  ）范围以外，不得设立各类开发区和城市新区。</w:t>
      </w:r>
    </w:p>
    <w:p>
      <w:pPr>
        <w:spacing w:line="560" w:lineRule="exact"/>
        <w:rPr>
          <w:rFonts w:ascii="仿宋_GB2312" w:eastAsia="仿宋_GB2312"/>
          <w:sz w:val="32"/>
          <w:szCs w:val="32"/>
        </w:rPr>
      </w:pPr>
      <w:r>
        <w:rPr>
          <w:rFonts w:hint="eastAsia" w:ascii="仿宋_GB2312" w:eastAsia="仿宋_GB2312"/>
          <w:sz w:val="32"/>
          <w:szCs w:val="32"/>
        </w:rPr>
        <w:t>A. 建成区   B. 规划区  C. 农业用地   D. 建设用地</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360. 在规划区内进行建设活动，应当遵守（ ）、（ ）和（ ）等法律、法规的规定。</w:t>
      </w:r>
    </w:p>
    <w:p>
      <w:pPr>
        <w:spacing w:line="560" w:lineRule="exact"/>
        <w:rPr>
          <w:rFonts w:ascii="仿宋_GB2312" w:eastAsia="仿宋_GB2312"/>
          <w:sz w:val="32"/>
          <w:szCs w:val="32"/>
        </w:rPr>
      </w:pPr>
      <w:r>
        <w:rPr>
          <w:rFonts w:hint="eastAsia" w:ascii="仿宋_GB2312" w:eastAsia="仿宋_GB2312"/>
          <w:sz w:val="32"/>
          <w:szCs w:val="32"/>
        </w:rPr>
        <w:t>A. 土地管理  自然资源  环境保护</w:t>
      </w:r>
    </w:p>
    <w:p>
      <w:pPr>
        <w:spacing w:line="560" w:lineRule="exact"/>
        <w:rPr>
          <w:rFonts w:ascii="仿宋_GB2312" w:eastAsia="仿宋_GB2312"/>
          <w:sz w:val="32"/>
          <w:szCs w:val="32"/>
        </w:rPr>
      </w:pPr>
      <w:r>
        <w:rPr>
          <w:rFonts w:hint="eastAsia" w:ascii="仿宋_GB2312" w:eastAsia="仿宋_GB2312"/>
          <w:sz w:val="32"/>
          <w:szCs w:val="32"/>
        </w:rPr>
        <w:t>B. 土地管理  水源保护  环境保护</w:t>
      </w:r>
    </w:p>
    <w:p>
      <w:pPr>
        <w:spacing w:line="560" w:lineRule="exact"/>
        <w:rPr>
          <w:rFonts w:ascii="仿宋_GB2312" w:eastAsia="仿宋_GB2312"/>
          <w:sz w:val="32"/>
          <w:szCs w:val="32"/>
        </w:rPr>
      </w:pPr>
      <w:r>
        <w:rPr>
          <w:rFonts w:hint="eastAsia" w:ascii="仿宋_GB2312" w:eastAsia="仿宋_GB2312"/>
          <w:sz w:val="32"/>
          <w:szCs w:val="32"/>
        </w:rPr>
        <w:t>C. 土地管理  耕地保护  环境保护</w:t>
      </w:r>
    </w:p>
    <w:p>
      <w:pPr>
        <w:spacing w:line="560" w:lineRule="exact"/>
        <w:rPr>
          <w:rFonts w:ascii="仿宋_GB2312" w:eastAsia="仿宋_GB2312"/>
          <w:sz w:val="32"/>
          <w:szCs w:val="32"/>
        </w:rPr>
      </w:pPr>
      <w:r>
        <w:rPr>
          <w:rFonts w:hint="eastAsia" w:ascii="仿宋_GB2312" w:eastAsia="仿宋_GB2312"/>
          <w:sz w:val="32"/>
          <w:szCs w:val="32"/>
        </w:rPr>
        <w:t>D. 土地管理  生态保护  环境保护</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361.建设单位应当在竣工验收后（  ）个月内向城乡规划主管部门报送有关竣工验收资料。</w:t>
      </w:r>
    </w:p>
    <w:p>
      <w:pPr>
        <w:spacing w:line="560" w:lineRule="exact"/>
        <w:rPr>
          <w:rFonts w:ascii="仿宋_GB2312" w:eastAsia="仿宋_GB2312"/>
          <w:sz w:val="32"/>
          <w:szCs w:val="32"/>
        </w:rPr>
      </w:pPr>
      <w:r>
        <w:rPr>
          <w:rFonts w:hint="eastAsia" w:ascii="仿宋_GB2312" w:eastAsia="仿宋_GB2312"/>
          <w:sz w:val="32"/>
          <w:szCs w:val="32"/>
        </w:rPr>
        <w:t>A. 3      B. 5      C. 6       D. 8</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362. 城市总体规划、镇总体规划的规划期限一般为（ ）年。近期建设规划的规划期限为（ ）年。</w:t>
      </w:r>
    </w:p>
    <w:p>
      <w:pPr>
        <w:spacing w:line="560" w:lineRule="exact"/>
        <w:rPr>
          <w:rFonts w:ascii="仿宋_GB2312" w:eastAsia="仿宋_GB2312"/>
          <w:sz w:val="32"/>
          <w:szCs w:val="32"/>
        </w:rPr>
      </w:pPr>
      <w:r>
        <w:rPr>
          <w:rFonts w:hint="eastAsia" w:ascii="仿宋_GB2312" w:eastAsia="仿宋_GB2312"/>
          <w:sz w:val="32"/>
          <w:szCs w:val="32"/>
        </w:rPr>
        <w:t>A. 10、5      B. 15、10      C. 20、5     D. 20、10</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363. 乡、镇人民政府组织编制乡规划、村庄规划，报（  ）审批。</w:t>
      </w:r>
    </w:p>
    <w:p>
      <w:pPr>
        <w:spacing w:line="560" w:lineRule="exact"/>
        <w:rPr>
          <w:rFonts w:ascii="仿宋_GB2312" w:eastAsia="仿宋_GB2312"/>
          <w:sz w:val="32"/>
          <w:szCs w:val="32"/>
        </w:rPr>
      </w:pPr>
      <w:r>
        <w:rPr>
          <w:rFonts w:hint="eastAsia" w:ascii="仿宋_GB2312" w:eastAsia="仿宋_GB2312"/>
          <w:sz w:val="32"/>
          <w:szCs w:val="32"/>
        </w:rPr>
        <w:t>A. 乡，镇人民代表大会        B. 村民大会</w:t>
      </w:r>
    </w:p>
    <w:p>
      <w:pPr>
        <w:spacing w:line="560" w:lineRule="exact"/>
        <w:rPr>
          <w:rFonts w:ascii="仿宋_GB2312" w:eastAsia="仿宋_GB2312"/>
          <w:sz w:val="32"/>
          <w:szCs w:val="32"/>
        </w:rPr>
      </w:pPr>
      <w:r>
        <w:rPr>
          <w:rFonts w:hint="eastAsia" w:ascii="仿宋_GB2312" w:eastAsia="仿宋_GB2312"/>
          <w:sz w:val="32"/>
          <w:szCs w:val="32"/>
        </w:rPr>
        <w:t>C. 县（市）人大常委会        D. 上一级人民政府</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364. 城乡规划组织编制机关应当委托具有（  ）的单位承担城乡规划的具体编制工作。</w:t>
      </w:r>
    </w:p>
    <w:p>
      <w:pPr>
        <w:spacing w:line="560" w:lineRule="exact"/>
        <w:rPr>
          <w:rFonts w:ascii="仿宋_GB2312" w:eastAsia="仿宋_GB2312"/>
          <w:sz w:val="32"/>
          <w:szCs w:val="32"/>
        </w:rPr>
      </w:pPr>
      <w:r>
        <w:rPr>
          <w:rFonts w:hint="eastAsia" w:ascii="仿宋_GB2312" w:eastAsia="仿宋_GB2312"/>
          <w:sz w:val="32"/>
          <w:szCs w:val="32"/>
        </w:rPr>
        <w:t>A. 规划行政等级      B. 相应资质等级</w:t>
      </w:r>
    </w:p>
    <w:p>
      <w:pPr>
        <w:spacing w:line="560" w:lineRule="exact"/>
        <w:rPr>
          <w:rFonts w:ascii="仿宋_GB2312" w:eastAsia="仿宋_GB2312"/>
          <w:sz w:val="32"/>
          <w:szCs w:val="32"/>
        </w:rPr>
      </w:pPr>
      <w:r>
        <w:rPr>
          <w:rFonts w:hint="eastAsia" w:ascii="仿宋_GB2312" w:eastAsia="仿宋_GB2312"/>
          <w:sz w:val="32"/>
          <w:szCs w:val="32"/>
        </w:rPr>
        <w:t>C. 技术资质等级      D. 规划编制经历</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365. 修建性详细规划应当符合（  ）。</w:t>
      </w:r>
    </w:p>
    <w:p>
      <w:pPr>
        <w:spacing w:line="560" w:lineRule="exact"/>
        <w:contextualSpacing/>
        <w:rPr>
          <w:rFonts w:ascii="仿宋_GB2312" w:eastAsia="仿宋_GB2312"/>
          <w:sz w:val="32"/>
          <w:szCs w:val="32"/>
        </w:rPr>
      </w:pPr>
      <w:r>
        <w:rPr>
          <w:rFonts w:hint="eastAsia" w:ascii="仿宋_GB2312" w:eastAsia="仿宋_GB2312"/>
          <w:sz w:val="32"/>
          <w:szCs w:val="32"/>
        </w:rPr>
        <w:t>A. 城镇总体规划        B. 城镇详细规划</w:t>
      </w:r>
    </w:p>
    <w:p>
      <w:pPr>
        <w:spacing w:line="560" w:lineRule="exact"/>
        <w:contextualSpacing/>
        <w:rPr>
          <w:rFonts w:ascii="仿宋_GB2312" w:eastAsia="仿宋_GB2312"/>
          <w:sz w:val="32"/>
          <w:szCs w:val="32"/>
        </w:rPr>
      </w:pPr>
      <w:r>
        <w:rPr>
          <w:rFonts w:hint="eastAsia" w:ascii="仿宋_GB2312" w:eastAsia="仿宋_GB2312"/>
          <w:sz w:val="32"/>
          <w:szCs w:val="32"/>
        </w:rPr>
        <w:t>C. 城镇体系规划        D. 控制性详细规划</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contextualSpacing/>
        <w:rPr>
          <w:rFonts w:ascii="仿宋_GB2312" w:eastAsia="仿宋_GB2312"/>
          <w:sz w:val="32"/>
          <w:szCs w:val="32"/>
        </w:rPr>
      </w:pPr>
    </w:p>
    <w:p>
      <w:pPr>
        <w:spacing w:line="560" w:lineRule="exact"/>
        <w:contextualSpacing/>
        <w:rPr>
          <w:rFonts w:ascii="仿宋_GB2312" w:eastAsia="仿宋_GB2312"/>
          <w:sz w:val="32"/>
          <w:szCs w:val="32"/>
        </w:rPr>
      </w:pPr>
      <w:r>
        <w:rPr>
          <w:rFonts w:hint="eastAsia" w:ascii="仿宋_GB2312" w:eastAsia="仿宋_GB2312"/>
          <w:sz w:val="32"/>
          <w:szCs w:val="32"/>
        </w:rPr>
        <w:t>366. 村庄规划在报送审批前，应当经（  ）讨论同意。</w:t>
      </w:r>
    </w:p>
    <w:p>
      <w:pPr>
        <w:tabs>
          <w:tab w:val="left" w:pos="2850"/>
        </w:tabs>
        <w:spacing w:line="560" w:lineRule="exact"/>
        <w:contextualSpacing/>
        <w:rPr>
          <w:rFonts w:ascii="仿宋_GB2312" w:eastAsia="仿宋_GB2312"/>
          <w:sz w:val="32"/>
          <w:szCs w:val="32"/>
        </w:rPr>
      </w:pPr>
      <w:r>
        <w:rPr>
          <w:rFonts w:hint="eastAsia" w:ascii="仿宋_GB2312" w:eastAsia="仿宋_GB2312"/>
          <w:sz w:val="32"/>
          <w:szCs w:val="32"/>
        </w:rPr>
        <w:t>A. 乡镇人民代表会议             B. 村党支部</w:t>
      </w:r>
      <w:r>
        <w:rPr>
          <w:rFonts w:hint="eastAsia" w:ascii="仿宋_GB2312" w:eastAsia="仿宋_GB2312"/>
          <w:sz w:val="32"/>
          <w:szCs w:val="32"/>
        </w:rPr>
        <w:tab/>
      </w:r>
    </w:p>
    <w:p>
      <w:pPr>
        <w:spacing w:line="560" w:lineRule="exact"/>
        <w:contextualSpacing/>
        <w:rPr>
          <w:rFonts w:ascii="仿宋_GB2312" w:eastAsia="仿宋_GB2312"/>
          <w:sz w:val="32"/>
          <w:szCs w:val="32"/>
        </w:rPr>
      </w:pPr>
      <w:r>
        <w:rPr>
          <w:rFonts w:hint="eastAsia" w:ascii="仿宋_GB2312" w:eastAsia="仿宋_GB2312"/>
          <w:sz w:val="32"/>
          <w:szCs w:val="32"/>
        </w:rPr>
        <w:t>C. 村民会议或者村民代表会议     D. 村委会</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contextualSpacing/>
        <w:rPr>
          <w:rFonts w:ascii="仿宋_GB2312" w:eastAsia="仿宋_GB2312"/>
          <w:sz w:val="32"/>
          <w:szCs w:val="32"/>
        </w:rPr>
      </w:pPr>
    </w:p>
    <w:p>
      <w:pPr>
        <w:spacing w:line="560" w:lineRule="exact"/>
        <w:contextualSpacing/>
        <w:rPr>
          <w:rFonts w:ascii="仿宋_GB2312" w:eastAsia="仿宋_GB2312"/>
          <w:sz w:val="32"/>
          <w:szCs w:val="32"/>
        </w:rPr>
      </w:pPr>
      <w:r>
        <w:rPr>
          <w:rFonts w:hint="eastAsia" w:ascii="仿宋_GB2312" w:eastAsia="仿宋_GB2312"/>
          <w:sz w:val="32"/>
          <w:szCs w:val="32"/>
        </w:rPr>
        <w:t>367. 城乡规划报送审批前，组织编制机关应当依法将城乡规划草案予以公告，并采取论证会、听证会或者其他方式征求专家和公众的意见。公告时间不得少于（C）日。</w:t>
      </w:r>
    </w:p>
    <w:p>
      <w:pPr>
        <w:spacing w:line="560" w:lineRule="exact"/>
        <w:contextualSpacing/>
        <w:rPr>
          <w:rFonts w:ascii="仿宋_GB2312" w:eastAsia="仿宋_GB2312"/>
          <w:sz w:val="32"/>
          <w:szCs w:val="32"/>
        </w:rPr>
      </w:pPr>
      <w:r>
        <w:rPr>
          <w:rFonts w:hint="eastAsia" w:ascii="仿宋_GB2312" w:eastAsia="仿宋_GB2312"/>
          <w:sz w:val="32"/>
          <w:szCs w:val="32"/>
        </w:rPr>
        <w:t xml:space="preserve">A. 10       B. 15       C. 30        D. 60 </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contextualSpacing/>
        <w:rPr>
          <w:rFonts w:ascii="仿宋_GB2312" w:eastAsia="仿宋_GB2312"/>
          <w:sz w:val="32"/>
          <w:szCs w:val="32"/>
        </w:rPr>
      </w:pPr>
    </w:p>
    <w:p>
      <w:pPr>
        <w:spacing w:line="560" w:lineRule="exact"/>
        <w:contextualSpacing/>
        <w:rPr>
          <w:rFonts w:ascii="仿宋_GB2312" w:eastAsia="仿宋_GB2312"/>
          <w:sz w:val="32"/>
          <w:szCs w:val="32"/>
        </w:rPr>
      </w:pPr>
      <w:r>
        <w:rPr>
          <w:rFonts w:hint="eastAsia" w:ascii="仿宋_GB2312" w:eastAsia="仿宋_GB2312"/>
          <w:sz w:val="32"/>
          <w:szCs w:val="32"/>
        </w:rPr>
        <w:t>368. 按照国家规定需要有关部门批准或者核准的建设项目，以划拨方式提供国有土地使用权的，建设单位在报送有关部门批准或者核准前，应当向城乡规划主管部门申请核发（  ）。</w:t>
      </w:r>
    </w:p>
    <w:p>
      <w:pPr>
        <w:spacing w:line="560" w:lineRule="exact"/>
        <w:contextualSpacing/>
        <w:rPr>
          <w:rFonts w:ascii="仿宋_GB2312" w:eastAsia="仿宋_GB2312"/>
          <w:sz w:val="32"/>
          <w:szCs w:val="32"/>
        </w:rPr>
      </w:pPr>
      <w:r>
        <w:rPr>
          <w:rFonts w:hint="eastAsia" w:ascii="仿宋_GB2312" w:eastAsia="仿宋_GB2312"/>
          <w:sz w:val="32"/>
          <w:szCs w:val="32"/>
        </w:rPr>
        <w:t>A. 选址意见书          B. 建设用地规划许可证</w:t>
      </w:r>
    </w:p>
    <w:p>
      <w:pPr>
        <w:spacing w:line="560" w:lineRule="exact"/>
        <w:contextualSpacing/>
        <w:rPr>
          <w:rFonts w:ascii="仿宋_GB2312" w:eastAsia="仿宋_GB2312"/>
          <w:sz w:val="32"/>
          <w:szCs w:val="32"/>
        </w:rPr>
      </w:pPr>
      <w:r>
        <w:rPr>
          <w:rFonts w:hint="eastAsia" w:ascii="仿宋_GB2312" w:eastAsia="仿宋_GB2312"/>
          <w:sz w:val="32"/>
          <w:szCs w:val="32"/>
        </w:rPr>
        <w:t>C. 建设工程规划许可证  D. 规划条件通知书</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contextualSpacing/>
        <w:rPr>
          <w:rFonts w:ascii="仿宋_GB2312" w:eastAsia="仿宋_GB2312"/>
          <w:sz w:val="32"/>
          <w:szCs w:val="32"/>
        </w:rPr>
      </w:pPr>
    </w:p>
    <w:p>
      <w:pPr>
        <w:spacing w:line="560" w:lineRule="exact"/>
        <w:contextualSpacing/>
        <w:rPr>
          <w:rFonts w:ascii="仿宋_GB2312" w:eastAsia="仿宋_GB2312"/>
          <w:sz w:val="32"/>
          <w:szCs w:val="32"/>
        </w:rPr>
      </w:pPr>
      <w:r>
        <w:rPr>
          <w:rFonts w:hint="eastAsia" w:ascii="仿宋_GB2312" w:eastAsia="仿宋_GB2312"/>
          <w:sz w:val="32"/>
          <w:szCs w:val="32"/>
        </w:rPr>
        <w:t>369. （  ）未纳入国有土地使用权出让合同的，该国有土地使用权出让合同无效。</w:t>
      </w:r>
    </w:p>
    <w:p>
      <w:pPr>
        <w:spacing w:line="560" w:lineRule="exact"/>
        <w:contextualSpacing/>
        <w:rPr>
          <w:rFonts w:ascii="仿宋_GB2312" w:eastAsia="仿宋_GB2312"/>
          <w:sz w:val="32"/>
          <w:szCs w:val="32"/>
        </w:rPr>
      </w:pPr>
      <w:r>
        <w:rPr>
          <w:rFonts w:hint="eastAsia" w:ascii="仿宋_GB2312" w:eastAsia="仿宋_GB2312"/>
          <w:sz w:val="32"/>
          <w:szCs w:val="32"/>
        </w:rPr>
        <w:t>A. 土地所有权     B. 规划条件</w:t>
      </w:r>
    </w:p>
    <w:p>
      <w:pPr>
        <w:spacing w:line="560" w:lineRule="exact"/>
        <w:contextualSpacing/>
        <w:rPr>
          <w:rFonts w:ascii="仿宋_GB2312" w:eastAsia="仿宋_GB2312"/>
          <w:sz w:val="32"/>
          <w:szCs w:val="32"/>
        </w:rPr>
      </w:pPr>
      <w:r>
        <w:rPr>
          <w:rFonts w:hint="eastAsia" w:ascii="仿宋_GB2312" w:eastAsia="仿宋_GB2312"/>
          <w:sz w:val="32"/>
          <w:szCs w:val="32"/>
        </w:rPr>
        <w:t>C. 土地使用权     D. 规划要点</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contextualSpacing/>
        <w:rPr>
          <w:rFonts w:ascii="仿宋_GB2312" w:eastAsia="仿宋_GB2312"/>
          <w:sz w:val="32"/>
          <w:szCs w:val="32"/>
        </w:rPr>
      </w:pPr>
    </w:p>
    <w:p>
      <w:pPr>
        <w:spacing w:line="560" w:lineRule="exact"/>
        <w:contextualSpacing/>
        <w:rPr>
          <w:rFonts w:ascii="仿宋_GB2312" w:eastAsia="仿宋_GB2312"/>
          <w:sz w:val="32"/>
          <w:szCs w:val="32"/>
        </w:rPr>
      </w:pPr>
      <w:r>
        <w:rPr>
          <w:rFonts w:hint="eastAsia" w:ascii="仿宋_GB2312" w:eastAsia="仿宋_GB2312"/>
          <w:sz w:val="32"/>
          <w:szCs w:val="32"/>
        </w:rPr>
        <w:t>370. 在乡、村庄规划区内进行乡镇企业，乡村公共设施和公益事业建设的，建设单位或个人应当向乡镇人民政府提出申请，由乡、镇人民政府报市、县人民政府城乡规划主管部门核发（  ）。</w:t>
      </w:r>
    </w:p>
    <w:p>
      <w:pPr>
        <w:spacing w:line="560" w:lineRule="exact"/>
        <w:rPr>
          <w:rFonts w:ascii="仿宋_GB2312" w:eastAsia="仿宋_GB2312"/>
          <w:sz w:val="32"/>
          <w:szCs w:val="32"/>
        </w:rPr>
      </w:pPr>
      <w:r>
        <w:rPr>
          <w:rFonts w:hint="eastAsia" w:ascii="仿宋_GB2312" w:eastAsia="仿宋_GB2312"/>
          <w:sz w:val="32"/>
          <w:szCs w:val="32"/>
        </w:rPr>
        <w:t>A. 建设用地规划许可证    B. 建设工程规划许可证</w:t>
      </w:r>
    </w:p>
    <w:p>
      <w:pPr>
        <w:spacing w:line="560" w:lineRule="exact"/>
        <w:rPr>
          <w:rFonts w:ascii="仿宋_GB2312" w:eastAsia="仿宋_GB2312"/>
          <w:sz w:val="32"/>
          <w:szCs w:val="32"/>
        </w:rPr>
      </w:pPr>
      <w:r>
        <w:rPr>
          <w:rFonts w:hint="eastAsia" w:ascii="仿宋_GB2312" w:eastAsia="仿宋_GB2312"/>
          <w:sz w:val="32"/>
          <w:szCs w:val="32"/>
        </w:rPr>
        <w:t>C. 规划条件通知书        D. 乡村建设规划许可证</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371. 在城市、镇规划区内进行临时建设的，应当经（  ）批准。</w:t>
      </w:r>
    </w:p>
    <w:p>
      <w:pPr>
        <w:spacing w:line="560" w:lineRule="exact"/>
        <w:rPr>
          <w:rFonts w:ascii="仿宋_GB2312" w:eastAsia="仿宋_GB2312"/>
          <w:sz w:val="32"/>
          <w:szCs w:val="32"/>
        </w:rPr>
      </w:pPr>
      <w:r>
        <w:rPr>
          <w:rFonts w:hint="eastAsia" w:ascii="仿宋_GB2312" w:eastAsia="仿宋_GB2312"/>
          <w:sz w:val="32"/>
          <w:szCs w:val="32"/>
        </w:rPr>
        <w:t>A. 城市、县人民政府</w:t>
      </w:r>
    </w:p>
    <w:p>
      <w:pPr>
        <w:spacing w:line="560" w:lineRule="exact"/>
        <w:rPr>
          <w:rFonts w:ascii="仿宋_GB2312" w:eastAsia="仿宋_GB2312"/>
          <w:sz w:val="32"/>
          <w:szCs w:val="32"/>
        </w:rPr>
      </w:pPr>
      <w:r>
        <w:rPr>
          <w:rFonts w:hint="eastAsia" w:ascii="仿宋_GB2312" w:eastAsia="仿宋_GB2312"/>
          <w:sz w:val="32"/>
          <w:szCs w:val="32"/>
        </w:rPr>
        <w:t>B. 城市、县建设行政主管部门</w:t>
      </w:r>
    </w:p>
    <w:p>
      <w:pPr>
        <w:spacing w:line="560" w:lineRule="exact"/>
        <w:rPr>
          <w:rFonts w:ascii="仿宋_GB2312" w:eastAsia="仿宋_GB2312"/>
          <w:sz w:val="32"/>
          <w:szCs w:val="32"/>
        </w:rPr>
      </w:pPr>
      <w:r>
        <w:rPr>
          <w:rFonts w:hint="eastAsia" w:ascii="仿宋_GB2312" w:eastAsia="仿宋_GB2312"/>
          <w:sz w:val="32"/>
          <w:szCs w:val="32"/>
        </w:rPr>
        <w:t>C. 城市、县人民政府国土资源主管部门</w:t>
      </w:r>
    </w:p>
    <w:p>
      <w:pPr>
        <w:spacing w:line="560" w:lineRule="exact"/>
        <w:rPr>
          <w:rFonts w:ascii="仿宋_GB2312" w:eastAsia="仿宋_GB2312"/>
          <w:sz w:val="32"/>
          <w:szCs w:val="32"/>
        </w:rPr>
      </w:pPr>
      <w:r>
        <w:rPr>
          <w:rFonts w:hint="eastAsia" w:ascii="仿宋_GB2312" w:eastAsia="仿宋_GB2312"/>
          <w:sz w:val="32"/>
          <w:szCs w:val="32"/>
        </w:rPr>
        <w:t>D. 城市、县人民政府城乡规划主管部门</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372.城市、县人民政府城乡规划主管部门或者省、自治区、直辖市人民政府确定的镇人民政府应当依法将经审定的修建性详细规划、（  ）予以公布。</w:t>
      </w:r>
    </w:p>
    <w:p>
      <w:pPr>
        <w:spacing w:line="560" w:lineRule="exact"/>
        <w:rPr>
          <w:rFonts w:ascii="仿宋_GB2312" w:eastAsia="仿宋_GB2312"/>
          <w:sz w:val="32"/>
          <w:szCs w:val="32"/>
        </w:rPr>
      </w:pPr>
      <w:r>
        <w:rPr>
          <w:rFonts w:hint="eastAsia" w:ascii="仿宋_GB2312" w:eastAsia="仿宋_GB2312"/>
          <w:sz w:val="32"/>
          <w:szCs w:val="32"/>
        </w:rPr>
        <w:t>A. 建设工程设计方案的总平面图</w:t>
      </w:r>
    </w:p>
    <w:p>
      <w:pPr>
        <w:spacing w:line="560" w:lineRule="exact"/>
        <w:rPr>
          <w:rFonts w:ascii="仿宋_GB2312" w:eastAsia="仿宋_GB2312"/>
          <w:sz w:val="32"/>
          <w:szCs w:val="32"/>
        </w:rPr>
      </w:pPr>
      <w:r>
        <w:rPr>
          <w:rFonts w:hint="eastAsia" w:ascii="仿宋_GB2312" w:eastAsia="仿宋_GB2312"/>
          <w:sz w:val="32"/>
          <w:szCs w:val="32"/>
        </w:rPr>
        <w:t>B. 规划条件通知书</w:t>
      </w:r>
    </w:p>
    <w:p>
      <w:pPr>
        <w:spacing w:line="560" w:lineRule="exact"/>
        <w:rPr>
          <w:rFonts w:ascii="仿宋_GB2312" w:eastAsia="仿宋_GB2312"/>
          <w:sz w:val="32"/>
          <w:szCs w:val="32"/>
        </w:rPr>
      </w:pPr>
      <w:r>
        <w:rPr>
          <w:rFonts w:hint="eastAsia" w:ascii="仿宋_GB2312" w:eastAsia="仿宋_GB2312"/>
          <w:sz w:val="32"/>
          <w:szCs w:val="32"/>
        </w:rPr>
        <w:t>C. 建设用地规划许可证</w:t>
      </w:r>
    </w:p>
    <w:p>
      <w:pPr>
        <w:spacing w:line="560" w:lineRule="exact"/>
        <w:rPr>
          <w:rFonts w:ascii="仿宋_GB2312" w:eastAsia="仿宋_GB2312"/>
          <w:sz w:val="32"/>
          <w:szCs w:val="32"/>
        </w:rPr>
      </w:pPr>
      <w:r>
        <w:rPr>
          <w:rFonts w:hint="eastAsia" w:ascii="仿宋_GB2312" w:eastAsia="仿宋_GB2312"/>
          <w:sz w:val="32"/>
          <w:szCs w:val="32"/>
        </w:rPr>
        <w:t>D. 建设工程施工图</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373. 在选址意见书、建设用地规划许可证、建设工程规划许可证或者乡村建设规划许可证发放后，因依法修改城乡规划给被许可人合法权益造成损失的，应当（  ）。</w:t>
      </w:r>
    </w:p>
    <w:p>
      <w:pPr>
        <w:spacing w:line="560" w:lineRule="exact"/>
        <w:rPr>
          <w:rFonts w:ascii="仿宋_GB2312" w:eastAsia="仿宋_GB2312"/>
          <w:sz w:val="32"/>
          <w:szCs w:val="32"/>
        </w:rPr>
      </w:pPr>
      <w:r>
        <w:rPr>
          <w:rFonts w:hint="eastAsia" w:ascii="仿宋_GB2312" w:eastAsia="仿宋_GB2312"/>
          <w:sz w:val="32"/>
          <w:szCs w:val="32"/>
        </w:rPr>
        <w:t>A. 依法给予困难补助      B. 依法给予生活补助</w:t>
      </w:r>
    </w:p>
    <w:p>
      <w:pPr>
        <w:spacing w:line="560" w:lineRule="exact"/>
        <w:rPr>
          <w:rFonts w:ascii="仿宋_GB2312" w:eastAsia="仿宋_GB2312"/>
          <w:sz w:val="32"/>
          <w:szCs w:val="32"/>
        </w:rPr>
      </w:pPr>
      <w:r>
        <w:rPr>
          <w:rFonts w:hint="eastAsia" w:ascii="仿宋_GB2312" w:eastAsia="仿宋_GB2312"/>
          <w:sz w:val="32"/>
          <w:szCs w:val="32"/>
        </w:rPr>
        <w:t>C. 依法给予补偿          D. 依法给予赔偿</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374. 经依法审定的修建性详细规划、建设工程设计方案的总平面图不得随意修改；确需修改的，城乡规划主管部门应当采取（  ）等形式，听取（  ）的意见。</w:t>
      </w:r>
    </w:p>
    <w:p>
      <w:pPr>
        <w:spacing w:line="560" w:lineRule="exact"/>
        <w:rPr>
          <w:rFonts w:ascii="仿宋_GB2312" w:eastAsia="仿宋_GB2312"/>
          <w:sz w:val="32"/>
          <w:szCs w:val="32"/>
        </w:rPr>
      </w:pPr>
      <w:r>
        <w:rPr>
          <w:rFonts w:hint="eastAsia" w:ascii="仿宋_GB2312" w:eastAsia="仿宋_GB2312"/>
          <w:sz w:val="32"/>
          <w:szCs w:val="32"/>
        </w:rPr>
        <w:t>A. 座谈会  建设单位      B. 座谈会  本地居民</w:t>
      </w:r>
    </w:p>
    <w:p>
      <w:pPr>
        <w:spacing w:line="560" w:lineRule="exact"/>
        <w:rPr>
          <w:rFonts w:ascii="仿宋_GB2312" w:eastAsia="仿宋_GB2312"/>
          <w:sz w:val="32"/>
          <w:szCs w:val="32"/>
        </w:rPr>
      </w:pPr>
      <w:r>
        <w:rPr>
          <w:rFonts w:hint="eastAsia" w:ascii="仿宋_GB2312" w:eastAsia="仿宋_GB2312"/>
          <w:sz w:val="32"/>
          <w:szCs w:val="32"/>
        </w:rPr>
        <w:t>C. 听证会  被许可人      D. 听证会  利害关系人</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375.监督检查情况和处理结果应当（  ），供公众查阅和监督。。</w:t>
      </w:r>
    </w:p>
    <w:p>
      <w:pPr>
        <w:spacing w:line="560" w:lineRule="exact"/>
        <w:rPr>
          <w:rFonts w:ascii="仿宋_GB2312" w:eastAsia="仿宋_GB2312"/>
          <w:sz w:val="32"/>
          <w:szCs w:val="32"/>
        </w:rPr>
      </w:pPr>
      <w:r>
        <w:rPr>
          <w:rFonts w:hint="eastAsia" w:ascii="仿宋_GB2312" w:eastAsia="仿宋_GB2312"/>
          <w:sz w:val="32"/>
          <w:szCs w:val="32"/>
        </w:rPr>
        <w:t>A. 依法公开 B. 依法保密 C. 依法归档  D. 依法上报</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376. 对未取得（  ）的建设单位批准用地的，由（ ）撤销有关批准文件。</w:t>
      </w:r>
    </w:p>
    <w:p>
      <w:pPr>
        <w:spacing w:line="560" w:lineRule="exact"/>
        <w:rPr>
          <w:rFonts w:ascii="仿宋_GB2312" w:eastAsia="仿宋_GB2312"/>
          <w:sz w:val="32"/>
          <w:szCs w:val="32"/>
        </w:rPr>
      </w:pPr>
      <w:r>
        <w:rPr>
          <w:rFonts w:hint="eastAsia" w:ascii="仿宋_GB2312" w:eastAsia="仿宋_GB2312"/>
          <w:sz w:val="32"/>
          <w:szCs w:val="32"/>
        </w:rPr>
        <w:t>A. 选址意见书  县级以上人民政府</w:t>
      </w:r>
    </w:p>
    <w:p>
      <w:pPr>
        <w:spacing w:line="560" w:lineRule="exact"/>
        <w:rPr>
          <w:rFonts w:ascii="仿宋_GB2312" w:eastAsia="仿宋_GB2312"/>
          <w:sz w:val="32"/>
          <w:szCs w:val="32"/>
        </w:rPr>
      </w:pPr>
      <w:r>
        <w:rPr>
          <w:rFonts w:hint="eastAsia" w:ascii="仿宋_GB2312" w:eastAsia="仿宋_GB2312"/>
          <w:sz w:val="32"/>
          <w:szCs w:val="32"/>
        </w:rPr>
        <w:t>B. 建设用地规划许可证   县级以上人民政府</w:t>
      </w:r>
    </w:p>
    <w:p>
      <w:pPr>
        <w:spacing w:line="560" w:lineRule="exact"/>
        <w:rPr>
          <w:rFonts w:ascii="仿宋_GB2312" w:eastAsia="仿宋_GB2312"/>
          <w:sz w:val="32"/>
          <w:szCs w:val="32"/>
        </w:rPr>
      </w:pPr>
      <w:r>
        <w:rPr>
          <w:rFonts w:hint="eastAsia" w:ascii="仿宋_GB2312" w:eastAsia="仿宋_GB2312"/>
          <w:sz w:val="32"/>
          <w:szCs w:val="32"/>
        </w:rPr>
        <w:t>C. 建设工程规划许可证   所在地市、县人民政府</w:t>
      </w:r>
    </w:p>
    <w:p>
      <w:pPr>
        <w:spacing w:line="560" w:lineRule="exact"/>
        <w:rPr>
          <w:rFonts w:ascii="仿宋_GB2312" w:eastAsia="仿宋_GB2312"/>
          <w:sz w:val="32"/>
          <w:szCs w:val="32"/>
        </w:rPr>
      </w:pPr>
      <w:r>
        <w:rPr>
          <w:rFonts w:hint="eastAsia" w:ascii="仿宋_GB2312" w:eastAsia="仿宋_GB2312"/>
          <w:sz w:val="32"/>
          <w:szCs w:val="32"/>
        </w:rPr>
        <w:t>D. 施工许可证     所在地市、县人民政府</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377.临时建设应当在批准的使用期限内（  ）。</w:t>
      </w:r>
    </w:p>
    <w:p>
      <w:pPr>
        <w:spacing w:line="560" w:lineRule="exact"/>
        <w:rPr>
          <w:rFonts w:ascii="仿宋_GB2312" w:eastAsia="仿宋_GB2312"/>
          <w:sz w:val="32"/>
          <w:szCs w:val="32"/>
        </w:rPr>
      </w:pPr>
      <w:r>
        <w:rPr>
          <w:rFonts w:hint="eastAsia" w:ascii="仿宋_GB2312" w:eastAsia="仿宋_GB2312"/>
          <w:sz w:val="32"/>
          <w:szCs w:val="32"/>
        </w:rPr>
        <w:t>A. 强制拆除  B. 自行拆除   C. 没收  D. 转让</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378.建设单位或个人未经批准进行临时建设的，由所在地城市、县人民政府城乡规划主管部门责令限期拆除，可以（ ）临时建筑工程造价（ ）以下的罚款。</w:t>
      </w:r>
    </w:p>
    <w:p>
      <w:pPr>
        <w:spacing w:line="560" w:lineRule="exact"/>
        <w:rPr>
          <w:rFonts w:ascii="仿宋_GB2312" w:eastAsia="仿宋_GB2312"/>
          <w:sz w:val="32"/>
          <w:szCs w:val="32"/>
        </w:rPr>
      </w:pPr>
      <w:r>
        <w:rPr>
          <w:rFonts w:hint="eastAsia" w:ascii="仿宋_GB2312" w:eastAsia="仿宋_GB2312"/>
          <w:sz w:val="32"/>
          <w:szCs w:val="32"/>
        </w:rPr>
        <w:t>A. 处 2倍   B. 并处 2倍  C. 处 1倍  D. 并处 1倍</w:t>
      </w:r>
    </w:p>
    <w:p>
      <w:pPr>
        <w:spacing w:line="560" w:lineRule="exact"/>
        <w:rPr>
          <w:rFonts w:ascii="仿宋_GB2312" w:eastAsia="仿宋_GB2312"/>
          <w:sz w:val="32"/>
          <w:szCs w:val="32"/>
        </w:rPr>
      </w:pPr>
      <w:r>
        <w:rPr>
          <w:rFonts w:hint="eastAsia" w:ascii="仿宋_GB2312" w:eastAsia="仿宋_GB2312"/>
          <w:sz w:val="32"/>
          <w:szCs w:val="32"/>
        </w:rPr>
        <w:t xml:space="preserve">答案：D  </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379.城乡规划主管部门作出责令停止建设或者限期拆除的决定后，当事人不停止建设或者逾期不拆除的，建设工程所在地县级以上地方人民政府可以责成有关部门采取（  ）等措施。</w:t>
      </w:r>
    </w:p>
    <w:p>
      <w:pPr>
        <w:spacing w:line="560" w:lineRule="exact"/>
        <w:rPr>
          <w:rFonts w:ascii="仿宋_GB2312" w:eastAsia="仿宋_GB2312"/>
          <w:sz w:val="32"/>
          <w:szCs w:val="32"/>
        </w:rPr>
      </w:pPr>
      <w:r>
        <w:rPr>
          <w:rFonts w:hint="eastAsia" w:ascii="仿宋_GB2312" w:eastAsia="仿宋_GB2312"/>
          <w:sz w:val="32"/>
          <w:szCs w:val="32"/>
        </w:rPr>
        <w:t>A. 查封施工现场，强制拆除     B. 罚款</w:t>
      </w:r>
    </w:p>
    <w:p>
      <w:pPr>
        <w:spacing w:line="560" w:lineRule="exact"/>
        <w:rPr>
          <w:rFonts w:ascii="仿宋_GB2312" w:eastAsia="仿宋_GB2312"/>
          <w:sz w:val="32"/>
          <w:szCs w:val="32"/>
        </w:rPr>
      </w:pPr>
      <w:r>
        <w:rPr>
          <w:rFonts w:hint="eastAsia" w:ascii="仿宋_GB2312" w:eastAsia="仿宋_GB2312"/>
          <w:sz w:val="32"/>
          <w:szCs w:val="32"/>
        </w:rPr>
        <w:t>C. 申请人民法院强制执行       D. 没收违法建筑物</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380.制定和实施城乡规划，应当遵循城乡统筹、合理布局、节约土地、集约发展和（  ）的原则。</w:t>
      </w:r>
    </w:p>
    <w:p>
      <w:pPr>
        <w:spacing w:line="560" w:lineRule="exact"/>
        <w:rPr>
          <w:rFonts w:ascii="仿宋_GB2312" w:eastAsia="仿宋_GB2312"/>
          <w:sz w:val="32"/>
          <w:szCs w:val="32"/>
        </w:rPr>
      </w:pPr>
      <w:r>
        <w:rPr>
          <w:rFonts w:hint="eastAsia" w:ascii="仿宋_GB2312" w:eastAsia="仿宋_GB2312"/>
          <w:sz w:val="32"/>
          <w:szCs w:val="32"/>
        </w:rPr>
        <w:t>A. 先城市后乡村       B. 先建设后规划</w:t>
      </w:r>
    </w:p>
    <w:p>
      <w:pPr>
        <w:spacing w:line="560" w:lineRule="exact"/>
        <w:rPr>
          <w:rFonts w:ascii="仿宋_GB2312" w:eastAsia="仿宋_GB2312"/>
          <w:sz w:val="32"/>
          <w:szCs w:val="32"/>
        </w:rPr>
      </w:pPr>
      <w:r>
        <w:rPr>
          <w:rFonts w:hint="eastAsia" w:ascii="仿宋_GB2312" w:eastAsia="仿宋_GB2312"/>
          <w:sz w:val="32"/>
          <w:szCs w:val="32"/>
        </w:rPr>
        <w:t>C. 边建设边规划       D. 先规划后建设</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381. 城市总体规划、镇总体规划以及乡规划和村庄规划的编制，应当依据（  ），并与土地利用总体规划相（ ）。</w:t>
      </w:r>
    </w:p>
    <w:p>
      <w:pPr>
        <w:spacing w:line="560" w:lineRule="exact"/>
        <w:rPr>
          <w:rFonts w:ascii="仿宋_GB2312" w:eastAsia="仿宋_GB2312"/>
          <w:sz w:val="32"/>
          <w:szCs w:val="32"/>
        </w:rPr>
      </w:pPr>
      <w:r>
        <w:rPr>
          <w:rFonts w:hint="eastAsia" w:ascii="仿宋_GB2312" w:eastAsia="仿宋_GB2312"/>
          <w:sz w:val="32"/>
          <w:szCs w:val="32"/>
        </w:rPr>
        <w:t>A. 城镇体系规划衔接</w:t>
      </w:r>
    </w:p>
    <w:p>
      <w:pPr>
        <w:spacing w:line="560" w:lineRule="exact"/>
        <w:rPr>
          <w:rFonts w:ascii="仿宋_GB2312" w:eastAsia="仿宋_GB2312"/>
          <w:sz w:val="32"/>
          <w:szCs w:val="32"/>
        </w:rPr>
      </w:pPr>
      <w:r>
        <w:rPr>
          <w:rFonts w:hint="eastAsia" w:ascii="仿宋_GB2312" w:eastAsia="仿宋_GB2312"/>
          <w:sz w:val="32"/>
          <w:szCs w:val="32"/>
        </w:rPr>
        <w:t>B. 国民经济和社会发展规划衔接</w:t>
      </w:r>
    </w:p>
    <w:p>
      <w:pPr>
        <w:spacing w:line="560" w:lineRule="exact"/>
        <w:rPr>
          <w:rFonts w:ascii="仿宋_GB2312" w:eastAsia="仿宋_GB2312"/>
          <w:sz w:val="32"/>
          <w:szCs w:val="32"/>
        </w:rPr>
      </w:pPr>
      <w:r>
        <w:rPr>
          <w:rFonts w:hint="eastAsia" w:ascii="仿宋_GB2312" w:eastAsia="仿宋_GB2312"/>
          <w:sz w:val="32"/>
          <w:szCs w:val="32"/>
        </w:rPr>
        <w:t>C. 省域城镇体系规划协调</w:t>
      </w:r>
    </w:p>
    <w:p>
      <w:pPr>
        <w:spacing w:line="560" w:lineRule="exact"/>
        <w:rPr>
          <w:rFonts w:ascii="仿宋_GB2312" w:eastAsia="仿宋_GB2312"/>
          <w:sz w:val="32"/>
          <w:szCs w:val="32"/>
        </w:rPr>
      </w:pPr>
      <w:r>
        <w:rPr>
          <w:rFonts w:hint="eastAsia" w:ascii="仿宋_GB2312" w:eastAsia="仿宋_GB2312"/>
          <w:sz w:val="32"/>
          <w:szCs w:val="32"/>
        </w:rPr>
        <w:t>D. 国民经济和社会发展规划协调</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382. 经依法批准的城乡规划，是城乡建设和规划管理的依据，（  ）修改。</w:t>
      </w:r>
    </w:p>
    <w:p>
      <w:pPr>
        <w:spacing w:line="560" w:lineRule="exact"/>
        <w:rPr>
          <w:rFonts w:ascii="仿宋_GB2312" w:eastAsia="仿宋_GB2312"/>
          <w:sz w:val="32"/>
          <w:szCs w:val="32"/>
        </w:rPr>
      </w:pPr>
      <w:r>
        <w:rPr>
          <w:rFonts w:hint="eastAsia" w:ascii="仿宋_GB2312" w:eastAsia="仿宋_GB2312"/>
          <w:sz w:val="32"/>
          <w:szCs w:val="32"/>
        </w:rPr>
        <w:t>A. 可以局部             B. 可以根据领导意图</w:t>
      </w:r>
    </w:p>
    <w:p>
      <w:pPr>
        <w:spacing w:line="560" w:lineRule="exact"/>
        <w:rPr>
          <w:rFonts w:ascii="仿宋_GB2312" w:eastAsia="仿宋_GB2312"/>
          <w:sz w:val="32"/>
          <w:szCs w:val="32"/>
        </w:rPr>
      </w:pPr>
      <w:r>
        <w:rPr>
          <w:rFonts w:hint="eastAsia" w:ascii="仿宋_GB2312" w:eastAsia="仿宋_GB2312"/>
          <w:sz w:val="32"/>
          <w:szCs w:val="32"/>
        </w:rPr>
        <w:t>C. 未经法定程序不得      D. 不得</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383. 《城乡规划法》所称规划区，是指（  ）。</w:t>
      </w:r>
    </w:p>
    <w:p>
      <w:pPr>
        <w:spacing w:line="560" w:lineRule="exact"/>
        <w:rPr>
          <w:rFonts w:ascii="仿宋_GB2312" w:eastAsia="仿宋_GB2312"/>
          <w:sz w:val="32"/>
          <w:szCs w:val="32"/>
        </w:rPr>
      </w:pPr>
      <w:r>
        <w:rPr>
          <w:rFonts w:hint="eastAsia" w:ascii="仿宋_GB2312" w:eastAsia="仿宋_GB2312"/>
          <w:sz w:val="32"/>
          <w:szCs w:val="32"/>
        </w:rPr>
        <w:t>A. 城市市区、近郊区以及因城乡建设和发展需要，必须实行规划控制的区域</w:t>
      </w:r>
    </w:p>
    <w:p>
      <w:pPr>
        <w:spacing w:line="560" w:lineRule="exact"/>
        <w:rPr>
          <w:rFonts w:ascii="仿宋_GB2312" w:eastAsia="仿宋_GB2312"/>
          <w:sz w:val="32"/>
          <w:szCs w:val="32"/>
        </w:rPr>
      </w:pPr>
      <w:r>
        <w:rPr>
          <w:rFonts w:hint="eastAsia" w:ascii="仿宋_GB2312" w:eastAsia="仿宋_GB2312"/>
          <w:sz w:val="32"/>
          <w:szCs w:val="32"/>
        </w:rPr>
        <w:t>B. 城市市区、镇区以及因城乡建设和发展需要，必须实行规划控制的区域</w:t>
      </w:r>
    </w:p>
    <w:p>
      <w:pPr>
        <w:spacing w:line="560" w:lineRule="exact"/>
        <w:rPr>
          <w:rFonts w:ascii="仿宋_GB2312" w:eastAsia="仿宋_GB2312"/>
          <w:spacing w:val="-6"/>
          <w:sz w:val="32"/>
          <w:szCs w:val="32"/>
        </w:rPr>
      </w:pPr>
      <w:r>
        <w:rPr>
          <w:rFonts w:hint="eastAsia" w:ascii="仿宋_GB2312" w:eastAsia="仿宋_GB2312"/>
          <w:sz w:val="32"/>
          <w:szCs w:val="32"/>
        </w:rPr>
        <w:t xml:space="preserve">C. </w:t>
      </w:r>
      <w:r>
        <w:rPr>
          <w:rFonts w:hint="eastAsia" w:ascii="仿宋_GB2312" w:eastAsia="仿宋_GB2312"/>
          <w:spacing w:val="-6"/>
          <w:sz w:val="32"/>
          <w:szCs w:val="32"/>
        </w:rPr>
        <w:t>城市、镇和村庄的建成区以及因城乡建设和发展需要，必须实行规划控制的区域</w:t>
      </w:r>
    </w:p>
    <w:p>
      <w:pPr>
        <w:spacing w:line="560" w:lineRule="exact"/>
        <w:rPr>
          <w:rFonts w:ascii="仿宋_GB2312" w:eastAsia="仿宋_GB2312"/>
          <w:sz w:val="32"/>
          <w:szCs w:val="32"/>
        </w:rPr>
      </w:pPr>
      <w:r>
        <w:rPr>
          <w:rFonts w:hint="eastAsia" w:ascii="仿宋_GB2312" w:eastAsia="仿宋_GB2312"/>
          <w:sz w:val="32"/>
          <w:szCs w:val="32"/>
        </w:rPr>
        <w:t>D. 城市、镇和村庄的建成区以及因城乡建设和发展需要，必须实行规划控制的行政区域</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384. 申请办理建设工程规划许可证，应当提交（ ）等材料。</w:t>
      </w:r>
    </w:p>
    <w:p>
      <w:pPr>
        <w:spacing w:line="560" w:lineRule="exact"/>
        <w:rPr>
          <w:rFonts w:ascii="仿宋_GB2312" w:eastAsia="仿宋_GB2312"/>
          <w:sz w:val="32"/>
          <w:szCs w:val="32"/>
        </w:rPr>
      </w:pPr>
      <w:r>
        <w:rPr>
          <w:rFonts w:hint="eastAsia" w:ascii="仿宋_GB2312" w:eastAsia="仿宋_GB2312"/>
          <w:sz w:val="32"/>
          <w:szCs w:val="32"/>
        </w:rPr>
        <w:t>A. 建设工程设计方案</w:t>
      </w:r>
    </w:p>
    <w:p>
      <w:pPr>
        <w:spacing w:line="560" w:lineRule="exact"/>
        <w:rPr>
          <w:rFonts w:ascii="仿宋_GB2312" w:eastAsia="仿宋_GB2312"/>
          <w:sz w:val="32"/>
          <w:szCs w:val="32"/>
        </w:rPr>
      </w:pPr>
      <w:r>
        <w:rPr>
          <w:rFonts w:hint="eastAsia" w:ascii="仿宋_GB2312" w:eastAsia="仿宋_GB2312"/>
          <w:sz w:val="32"/>
          <w:szCs w:val="32"/>
        </w:rPr>
        <w:t>B. 环境影响评估报告</w:t>
      </w:r>
    </w:p>
    <w:p>
      <w:pPr>
        <w:spacing w:line="560" w:lineRule="exact"/>
        <w:rPr>
          <w:rFonts w:ascii="仿宋_GB2312" w:eastAsia="仿宋_GB2312"/>
          <w:sz w:val="32"/>
          <w:szCs w:val="32"/>
        </w:rPr>
      </w:pPr>
      <w:r>
        <w:rPr>
          <w:rFonts w:hint="eastAsia" w:ascii="仿宋_GB2312" w:eastAsia="仿宋_GB2312"/>
          <w:sz w:val="32"/>
          <w:szCs w:val="32"/>
        </w:rPr>
        <w:t>C. 使用土地的有关证明文件</w:t>
      </w:r>
    </w:p>
    <w:p>
      <w:pPr>
        <w:spacing w:line="560" w:lineRule="exact"/>
        <w:rPr>
          <w:rFonts w:ascii="仿宋_GB2312" w:eastAsia="仿宋_GB2312"/>
          <w:sz w:val="32"/>
          <w:szCs w:val="32"/>
        </w:rPr>
      </w:pPr>
      <w:r>
        <w:rPr>
          <w:rFonts w:hint="eastAsia" w:ascii="仿宋_GB2312" w:eastAsia="仿宋_GB2312"/>
          <w:sz w:val="32"/>
          <w:szCs w:val="32"/>
        </w:rPr>
        <w:t>D. 使用土地的有关证明文件、建设工程设计方案</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385.城市新区的开发和建设，应当合理确定（  ），充分利用现有市政基础设施和公共服务设施，严格保护自然资源和生态资源，体现地方特色。</w:t>
      </w:r>
    </w:p>
    <w:p>
      <w:pPr>
        <w:spacing w:line="560" w:lineRule="exact"/>
        <w:rPr>
          <w:rFonts w:ascii="仿宋_GB2312" w:eastAsia="仿宋_GB2312"/>
          <w:sz w:val="32"/>
          <w:szCs w:val="32"/>
        </w:rPr>
      </w:pPr>
      <w:r>
        <w:rPr>
          <w:rFonts w:hint="eastAsia" w:ascii="仿宋_GB2312" w:eastAsia="仿宋_GB2312"/>
          <w:sz w:val="32"/>
          <w:szCs w:val="32"/>
        </w:rPr>
        <w:t>A. 新区性质          B. 发展方向</w:t>
      </w:r>
    </w:p>
    <w:p>
      <w:pPr>
        <w:spacing w:line="560" w:lineRule="exact"/>
        <w:rPr>
          <w:rFonts w:ascii="仿宋_GB2312" w:eastAsia="仿宋_GB2312"/>
          <w:sz w:val="32"/>
          <w:szCs w:val="32"/>
        </w:rPr>
      </w:pPr>
      <w:r>
        <w:rPr>
          <w:rFonts w:hint="eastAsia" w:ascii="仿宋_GB2312" w:eastAsia="仿宋_GB2312"/>
          <w:sz w:val="32"/>
          <w:szCs w:val="32"/>
        </w:rPr>
        <w:t>C. 建设规模和时序    D. 结构布局</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386. 城市地下空间的开发和利用，应当与经济和技术发展水平相适应，遵循统筹安排、综合开发、合理利用的原则，充分考虑防灾减灾、人民防空和通信等需要，并符合城市规划，履行规划（  ）手续。</w:t>
      </w:r>
    </w:p>
    <w:p>
      <w:pPr>
        <w:spacing w:line="560" w:lineRule="exact"/>
        <w:rPr>
          <w:rFonts w:ascii="仿宋_GB2312" w:eastAsia="仿宋_GB2312"/>
          <w:sz w:val="32"/>
          <w:szCs w:val="32"/>
        </w:rPr>
      </w:pPr>
      <w:r>
        <w:rPr>
          <w:rFonts w:hint="eastAsia" w:ascii="仿宋_GB2312" w:eastAsia="仿宋_GB2312"/>
          <w:sz w:val="32"/>
          <w:szCs w:val="32"/>
        </w:rPr>
        <w:t>A. 申请     B. 报建     C. 审批     D. 批准</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387. 城市、县、镇人民政府应当根据城市总体规划、镇总体规划、土地利用总体规划和年度计划以及国民经济和社会发展规划，制定近期建设规划，（  ）。</w:t>
      </w:r>
    </w:p>
    <w:p>
      <w:pPr>
        <w:spacing w:line="560" w:lineRule="exact"/>
        <w:rPr>
          <w:rFonts w:ascii="仿宋_GB2312" w:eastAsia="仿宋_GB2312"/>
          <w:sz w:val="32"/>
          <w:szCs w:val="32"/>
        </w:rPr>
      </w:pPr>
      <w:r>
        <w:rPr>
          <w:rFonts w:hint="eastAsia" w:ascii="仿宋_GB2312" w:eastAsia="仿宋_GB2312"/>
          <w:sz w:val="32"/>
          <w:szCs w:val="32"/>
        </w:rPr>
        <w:t>A. 报上一级人民政府备案</w:t>
      </w:r>
    </w:p>
    <w:p>
      <w:pPr>
        <w:spacing w:line="560" w:lineRule="exact"/>
        <w:rPr>
          <w:rFonts w:ascii="仿宋_GB2312" w:eastAsia="仿宋_GB2312"/>
          <w:sz w:val="32"/>
          <w:szCs w:val="32"/>
        </w:rPr>
      </w:pPr>
      <w:r>
        <w:rPr>
          <w:rFonts w:hint="eastAsia" w:ascii="仿宋_GB2312" w:eastAsia="仿宋_GB2312"/>
          <w:sz w:val="32"/>
          <w:szCs w:val="32"/>
        </w:rPr>
        <w:t>B. 报省、自治区人民政府审批</w:t>
      </w:r>
    </w:p>
    <w:p>
      <w:pPr>
        <w:spacing w:line="560" w:lineRule="exact"/>
        <w:rPr>
          <w:rFonts w:ascii="仿宋_GB2312" w:eastAsia="仿宋_GB2312"/>
          <w:sz w:val="32"/>
          <w:szCs w:val="32"/>
        </w:rPr>
      </w:pPr>
      <w:r>
        <w:rPr>
          <w:rFonts w:hint="eastAsia" w:ascii="仿宋_GB2312" w:eastAsia="仿宋_GB2312"/>
          <w:sz w:val="32"/>
          <w:szCs w:val="32"/>
        </w:rPr>
        <w:t>C. 报同级人大常委会审议</w:t>
      </w:r>
    </w:p>
    <w:p>
      <w:pPr>
        <w:spacing w:line="560" w:lineRule="exact"/>
        <w:rPr>
          <w:rFonts w:ascii="仿宋_GB2312" w:eastAsia="仿宋_GB2312"/>
          <w:sz w:val="32"/>
          <w:szCs w:val="32"/>
        </w:rPr>
      </w:pPr>
      <w:r>
        <w:rPr>
          <w:rFonts w:hint="eastAsia" w:ascii="仿宋_GB2312" w:eastAsia="仿宋_GB2312"/>
          <w:sz w:val="32"/>
          <w:szCs w:val="32"/>
        </w:rPr>
        <w:t>D. 报总体规划审批机关备案</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388. 城市人民政府城乡规划部门根据城市总体规划的要求，组织编制城市的（ ）详细规划，经本级人民政府批准后，报本级人民代表大会常务委员会和上一级人民政府（ ）。</w:t>
      </w:r>
    </w:p>
    <w:p>
      <w:pPr>
        <w:spacing w:line="560" w:lineRule="exact"/>
        <w:rPr>
          <w:rFonts w:ascii="仿宋_GB2312" w:eastAsia="仿宋_GB2312"/>
          <w:sz w:val="32"/>
          <w:szCs w:val="32"/>
        </w:rPr>
      </w:pPr>
      <w:r>
        <w:rPr>
          <w:rFonts w:hint="eastAsia" w:ascii="仿宋_GB2312" w:eastAsia="仿宋_GB2312"/>
          <w:sz w:val="32"/>
          <w:szCs w:val="32"/>
        </w:rPr>
        <w:t>A. 修建性  核准       B. 修建性  备案</w:t>
      </w:r>
    </w:p>
    <w:p>
      <w:pPr>
        <w:spacing w:line="560" w:lineRule="exact"/>
        <w:rPr>
          <w:rFonts w:ascii="仿宋_GB2312" w:eastAsia="仿宋_GB2312"/>
          <w:sz w:val="32"/>
          <w:szCs w:val="32"/>
        </w:rPr>
      </w:pPr>
      <w:r>
        <w:rPr>
          <w:rFonts w:hint="eastAsia" w:ascii="仿宋_GB2312" w:eastAsia="仿宋_GB2312"/>
          <w:sz w:val="32"/>
          <w:szCs w:val="32"/>
        </w:rPr>
        <w:t>C. 控制性  核准       D. 控制性  备案</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389.对未取得建设工程规划许可证或者未按照建设工程规划许可证的规定进行建设的，城乡规划主管部门依法进行行政处罚时，下列哪一项可以并处罚款（  ）。</w:t>
      </w:r>
    </w:p>
    <w:p>
      <w:pPr>
        <w:spacing w:line="560" w:lineRule="exact"/>
        <w:rPr>
          <w:rFonts w:ascii="仿宋_GB2312" w:eastAsia="仿宋_GB2312"/>
          <w:sz w:val="32"/>
          <w:szCs w:val="32"/>
        </w:rPr>
      </w:pPr>
      <w:r>
        <w:rPr>
          <w:rFonts w:hint="eastAsia" w:ascii="仿宋_GB2312" w:eastAsia="仿宋_GB2312"/>
          <w:sz w:val="32"/>
          <w:szCs w:val="32"/>
        </w:rPr>
        <w:t>A. 责令停止建设仍继续建设的</w:t>
      </w:r>
    </w:p>
    <w:p>
      <w:pPr>
        <w:spacing w:line="560" w:lineRule="exact"/>
        <w:rPr>
          <w:rFonts w:ascii="仿宋_GB2312" w:eastAsia="仿宋_GB2312"/>
          <w:sz w:val="32"/>
          <w:szCs w:val="32"/>
        </w:rPr>
      </w:pPr>
      <w:r>
        <w:rPr>
          <w:rFonts w:hint="eastAsia" w:ascii="仿宋_GB2312" w:eastAsia="仿宋_GB2312"/>
          <w:sz w:val="32"/>
          <w:szCs w:val="32"/>
        </w:rPr>
        <w:t>B. 尚可采取改正措施，责令限期改正的</w:t>
      </w:r>
    </w:p>
    <w:p>
      <w:pPr>
        <w:spacing w:line="560" w:lineRule="exact"/>
        <w:rPr>
          <w:rFonts w:ascii="仿宋_GB2312" w:eastAsia="仿宋_GB2312"/>
          <w:sz w:val="32"/>
          <w:szCs w:val="32"/>
        </w:rPr>
      </w:pPr>
      <w:r>
        <w:rPr>
          <w:rFonts w:hint="eastAsia" w:ascii="仿宋_GB2312" w:eastAsia="仿宋_GB2312"/>
          <w:sz w:val="32"/>
          <w:szCs w:val="32"/>
        </w:rPr>
        <w:t>C. 无法采取改正措施，责令限期拆除的</w:t>
      </w:r>
    </w:p>
    <w:p>
      <w:pPr>
        <w:spacing w:line="560" w:lineRule="exact"/>
        <w:rPr>
          <w:rFonts w:ascii="仿宋_GB2312" w:eastAsia="仿宋_GB2312"/>
          <w:sz w:val="32"/>
          <w:szCs w:val="32"/>
        </w:rPr>
      </w:pPr>
      <w:r>
        <w:rPr>
          <w:rFonts w:hint="eastAsia" w:ascii="仿宋_GB2312" w:eastAsia="仿宋_GB2312"/>
          <w:sz w:val="32"/>
          <w:szCs w:val="32"/>
        </w:rPr>
        <w:t>D. 责令限期拆除而不能拆除，没收实物或者违法收入的</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390.《城乡规划法》规定的依法应当给予国家机关工作人员行政处分的行为有（  ）种。</w:t>
      </w:r>
    </w:p>
    <w:p>
      <w:pPr>
        <w:spacing w:line="560" w:lineRule="exact"/>
        <w:rPr>
          <w:rFonts w:ascii="仿宋_GB2312" w:eastAsia="仿宋_GB2312"/>
          <w:sz w:val="32"/>
          <w:szCs w:val="32"/>
        </w:rPr>
      </w:pPr>
      <w:r>
        <w:rPr>
          <w:rFonts w:hint="eastAsia" w:ascii="仿宋_GB2312" w:eastAsia="仿宋_GB2312"/>
          <w:sz w:val="32"/>
          <w:szCs w:val="32"/>
        </w:rPr>
        <w:t xml:space="preserve">A. 9    B. 10      C. 11     D. 12  </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391.城市的建设和发展，应当优先安排基础设施以及公共服务设施的建设，妥善处理新区开发与旧区改建的关系，统筹兼顾（  ）和周边农村经济社会发展、村民生产和生活的需要。</w:t>
      </w:r>
    </w:p>
    <w:p>
      <w:pPr>
        <w:spacing w:line="560" w:lineRule="exact"/>
        <w:rPr>
          <w:rFonts w:ascii="仿宋_GB2312" w:eastAsia="仿宋_GB2312"/>
          <w:sz w:val="32"/>
          <w:szCs w:val="32"/>
        </w:rPr>
      </w:pPr>
      <w:r>
        <w:rPr>
          <w:rFonts w:hint="eastAsia" w:ascii="仿宋_GB2312" w:eastAsia="仿宋_GB2312"/>
          <w:sz w:val="32"/>
          <w:szCs w:val="32"/>
        </w:rPr>
        <w:t>A. 廉租房建设           B. 经济适用房建设</w:t>
      </w:r>
    </w:p>
    <w:p>
      <w:pPr>
        <w:spacing w:line="560" w:lineRule="exact"/>
        <w:rPr>
          <w:rFonts w:ascii="仿宋_GB2312" w:eastAsia="仿宋_GB2312"/>
          <w:sz w:val="32"/>
          <w:szCs w:val="32"/>
        </w:rPr>
      </w:pPr>
      <w:r>
        <w:rPr>
          <w:rFonts w:hint="eastAsia" w:ascii="仿宋_GB2312" w:eastAsia="仿宋_GB2312"/>
          <w:sz w:val="32"/>
          <w:szCs w:val="32"/>
        </w:rPr>
        <w:t>C. 进城务工人员生活     D. 城市低收入者生活</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392. 近期建设规划的法定重点内容为：（  ）、公共服务设施、（  ）居民住房建设以及生态环境保护。</w:t>
      </w:r>
    </w:p>
    <w:p>
      <w:pPr>
        <w:spacing w:line="560" w:lineRule="exact"/>
        <w:rPr>
          <w:rFonts w:ascii="仿宋_GB2312" w:eastAsia="仿宋_GB2312"/>
          <w:sz w:val="32"/>
          <w:szCs w:val="32"/>
        </w:rPr>
      </w:pPr>
      <w:r>
        <w:rPr>
          <w:rFonts w:hint="eastAsia" w:ascii="仿宋_GB2312" w:eastAsia="仿宋_GB2312"/>
          <w:sz w:val="32"/>
          <w:szCs w:val="32"/>
        </w:rPr>
        <w:t>A. 重大工程设施  最低收入</w:t>
      </w:r>
    </w:p>
    <w:p>
      <w:pPr>
        <w:spacing w:line="560" w:lineRule="exact"/>
        <w:rPr>
          <w:rFonts w:ascii="仿宋_GB2312" w:eastAsia="仿宋_GB2312"/>
          <w:sz w:val="32"/>
          <w:szCs w:val="32"/>
        </w:rPr>
      </w:pPr>
      <w:r>
        <w:rPr>
          <w:rFonts w:hint="eastAsia" w:ascii="仿宋_GB2312" w:eastAsia="仿宋_GB2312"/>
          <w:sz w:val="32"/>
          <w:szCs w:val="32"/>
        </w:rPr>
        <w:t>B. 重要基础设施  低收入</w:t>
      </w:r>
    </w:p>
    <w:p>
      <w:pPr>
        <w:spacing w:line="560" w:lineRule="exact"/>
        <w:rPr>
          <w:rFonts w:ascii="仿宋_GB2312" w:eastAsia="仿宋_GB2312"/>
          <w:sz w:val="32"/>
          <w:szCs w:val="32"/>
        </w:rPr>
      </w:pPr>
      <w:r>
        <w:rPr>
          <w:rFonts w:hint="eastAsia" w:ascii="仿宋_GB2312" w:eastAsia="仿宋_GB2312"/>
          <w:sz w:val="32"/>
          <w:szCs w:val="32"/>
        </w:rPr>
        <w:t>C. 重大工程设施  中收入</w:t>
      </w:r>
    </w:p>
    <w:p>
      <w:pPr>
        <w:spacing w:line="560" w:lineRule="exact"/>
        <w:rPr>
          <w:rFonts w:ascii="仿宋_GB2312" w:eastAsia="仿宋_GB2312"/>
          <w:sz w:val="32"/>
          <w:szCs w:val="32"/>
        </w:rPr>
      </w:pPr>
      <w:r>
        <w:rPr>
          <w:rFonts w:hint="eastAsia" w:ascii="仿宋_GB2312" w:eastAsia="仿宋_GB2312"/>
          <w:sz w:val="32"/>
          <w:szCs w:val="32"/>
        </w:rPr>
        <w:t>D. 重要基础设施  中低收入</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393. 修改控制性详细规划的，组织编制机关应当对修改的（ ）进行论证，征求规划地段内（ ）的意见，并向原审批机关提出专题报告，经原审批机关（ ）后，方可编制修改方案。</w:t>
      </w:r>
    </w:p>
    <w:p>
      <w:pPr>
        <w:spacing w:line="560" w:lineRule="exact"/>
        <w:rPr>
          <w:rFonts w:ascii="仿宋_GB2312" w:eastAsia="仿宋_GB2312"/>
          <w:sz w:val="32"/>
          <w:szCs w:val="32"/>
        </w:rPr>
      </w:pPr>
      <w:r>
        <w:rPr>
          <w:rFonts w:hint="eastAsia" w:ascii="仿宋_GB2312" w:eastAsia="仿宋_GB2312"/>
          <w:sz w:val="32"/>
          <w:szCs w:val="32"/>
        </w:rPr>
        <w:t>A. 可行性当事人批准</w:t>
      </w:r>
    </w:p>
    <w:p>
      <w:pPr>
        <w:spacing w:line="560" w:lineRule="exact"/>
        <w:rPr>
          <w:rFonts w:ascii="仿宋_GB2312" w:eastAsia="仿宋_GB2312"/>
          <w:sz w:val="32"/>
          <w:szCs w:val="32"/>
        </w:rPr>
      </w:pPr>
      <w:r>
        <w:rPr>
          <w:rFonts w:hint="eastAsia" w:ascii="仿宋_GB2312" w:eastAsia="仿宋_GB2312"/>
          <w:sz w:val="32"/>
          <w:szCs w:val="32"/>
        </w:rPr>
        <w:t>B. 可行性利害关系人同意</w:t>
      </w:r>
    </w:p>
    <w:p>
      <w:pPr>
        <w:spacing w:line="560" w:lineRule="exact"/>
        <w:rPr>
          <w:rFonts w:ascii="仿宋_GB2312" w:eastAsia="仿宋_GB2312"/>
          <w:sz w:val="32"/>
          <w:szCs w:val="32"/>
        </w:rPr>
      </w:pPr>
      <w:r>
        <w:rPr>
          <w:rFonts w:hint="eastAsia" w:ascii="仿宋_GB2312" w:eastAsia="仿宋_GB2312"/>
          <w:sz w:val="32"/>
          <w:szCs w:val="32"/>
        </w:rPr>
        <w:t>C. 必要性利害关系人同意</w:t>
      </w:r>
    </w:p>
    <w:p>
      <w:pPr>
        <w:spacing w:line="560" w:lineRule="exact"/>
        <w:rPr>
          <w:rFonts w:ascii="仿宋_GB2312" w:eastAsia="仿宋_GB2312"/>
          <w:sz w:val="32"/>
          <w:szCs w:val="32"/>
        </w:rPr>
      </w:pPr>
      <w:r>
        <w:rPr>
          <w:rFonts w:hint="eastAsia" w:ascii="仿宋_GB2312" w:eastAsia="仿宋_GB2312"/>
          <w:sz w:val="32"/>
          <w:szCs w:val="32"/>
        </w:rPr>
        <w:t>D. 必要性当事人批准</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394.根据《城乡规划法》第44条第三款的规定，由省、自治区、直辖市人民政府制定临时建设和临时用地规划管理的具体办法，属于（  ）。</w:t>
      </w:r>
    </w:p>
    <w:p>
      <w:pPr>
        <w:spacing w:line="560" w:lineRule="exact"/>
        <w:rPr>
          <w:rFonts w:ascii="仿宋_GB2312" w:eastAsia="仿宋_GB2312"/>
          <w:sz w:val="32"/>
          <w:szCs w:val="32"/>
        </w:rPr>
      </w:pPr>
      <w:r>
        <w:rPr>
          <w:rFonts w:hint="eastAsia" w:ascii="仿宋_GB2312" w:eastAsia="仿宋_GB2312"/>
          <w:sz w:val="32"/>
          <w:szCs w:val="32"/>
        </w:rPr>
        <w:t>A. 法律授予的立法权力     B. 法律设定的作为义务</w:t>
      </w:r>
    </w:p>
    <w:p>
      <w:pPr>
        <w:spacing w:line="560" w:lineRule="exact"/>
        <w:rPr>
          <w:rFonts w:ascii="仿宋_GB2312" w:eastAsia="仿宋_GB2312"/>
          <w:sz w:val="32"/>
          <w:szCs w:val="32"/>
        </w:rPr>
      </w:pPr>
      <w:r>
        <w:rPr>
          <w:rFonts w:hint="eastAsia" w:ascii="仿宋_GB2312" w:eastAsia="仿宋_GB2312"/>
          <w:sz w:val="32"/>
          <w:szCs w:val="32"/>
        </w:rPr>
        <w:t>C. 既是权力也是义务       D. 自由裁量授权</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395.</w:t>
      </w:r>
      <w:r>
        <w:rPr>
          <w:rFonts w:hint="eastAsia" w:ascii="仿宋_GB2312" w:eastAsia="仿宋_GB2312"/>
          <w:sz w:val="32"/>
          <w:szCs w:val="32"/>
          <w:shd w:val="clear" w:color="auto" w:fill="FFFFFF"/>
        </w:rPr>
        <w:t xml:space="preserve"> 根据《城市市容和环境卫生管理条例》的规定，搭建或者封闭阳台必须符合城市人民政府（ ）部门的有关规定。</w:t>
      </w:r>
      <w:r>
        <w:rPr>
          <w:rFonts w:hint="eastAsia" w:ascii="仿宋_GB2312" w:eastAsia="仿宋_GB2312"/>
          <w:sz w:val="32"/>
          <w:szCs w:val="32"/>
        </w:rPr>
        <w:t xml:space="preserve"> </w:t>
      </w:r>
    </w:p>
    <w:p>
      <w:pPr>
        <w:spacing w:line="560" w:lineRule="exact"/>
        <w:rPr>
          <w:rFonts w:ascii="仿宋_GB2312" w:eastAsia="仿宋_GB2312"/>
          <w:sz w:val="32"/>
          <w:szCs w:val="32"/>
        </w:rPr>
      </w:pPr>
      <w:r>
        <w:rPr>
          <w:rFonts w:hint="eastAsia" w:ascii="仿宋_GB2312" w:eastAsia="仿宋_GB2312"/>
          <w:sz w:val="32"/>
          <w:szCs w:val="32"/>
        </w:rPr>
        <w:t xml:space="preserve">A. 卫生部门                    B. 工商部门 </w:t>
      </w:r>
    </w:p>
    <w:p>
      <w:pPr>
        <w:spacing w:line="560" w:lineRule="exact"/>
        <w:rPr>
          <w:rFonts w:ascii="仿宋_GB2312" w:eastAsia="仿宋_GB2312"/>
          <w:sz w:val="32"/>
          <w:szCs w:val="32"/>
        </w:rPr>
      </w:pPr>
      <w:r>
        <w:rPr>
          <w:rFonts w:hint="eastAsia" w:ascii="仿宋_GB2312" w:eastAsia="仿宋_GB2312"/>
          <w:sz w:val="32"/>
          <w:szCs w:val="32"/>
        </w:rPr>
        <w:t xml:space="preserve">C. </w:t>
      </w:r>
      <w:r>
        <w:rPr>
          <w:rFonts w:hint="eastAsia" w:ascii="仿宋_GB2312" w:eastAsia="仿宋_GB2312"/>
          <w:sz w:val="32"/>
          <w:szCs w:val="32"/>
          <w:shd w:val="clear" w:color="auto" w:fill="FFFFFF"/>
        </w:rPr>
        <w:t>市容环境卫生行政主管部门</w:t>
      </w:r>
      <w:r>
        <w:rPr>
          <w:rFonts w:hint="eastAsia" w:ascii="仿宋_GB2312" w:eastAsia="仿宋_GB2312"/>
          <w:sz w:val="32"/>
          <w:szCs w:val="32"/>
        </w:rPr>
        <w:t xml:space="preserve">    D .住建部门</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396. 不符合《城市道路管理条例》规定的是（  ）。</w:t>
      </w:r>
    </w:p>
    <w:p>
      <w:pPr>
        <w:spacing w:line="560" w:lineRule="exact"/>
        <w:rPr>
          <w:rFonts w:ascii="仿宋_GB2312" w:eastAsia="仿宋_GB2312"/>
          <w:sz w:val="32"/>
          <w:szCs w:val="32"/>
        </w:rPr>
      </w:pPr>
      <w:r>
        <w:rPr>
          <w:rFonts w:hint="eastAsia" w:ascii="仿宋_GB2312" w:eastAsia="仿宋_GB2312"/>
          <w:sz w:val="32"/>
          <w:szCs w:val="32"/>
        </w:rPr>
        <w:t>A. 县级以上城市人民政府应当组织市政工程、城市规划、公安交通等部门，根据城市近期建设规划编制城市道路发展规划</w:t>
      </w:r>
    </w:p>
    <w:p>
      <w:pPr>
        <w:spacing w:line="560" w:lineRule="exact"/>
        <w:rPr>
          <w:rFonts w:ascii="仿宋_GB2312" w:eastAsia="仿宋_GB2312"/>
          <w:sz w:val="32"/>
          <w:szCs w:val="32"/>
        </w:rPr>
      </w:pPr>
      <w:r>
        <w:rPr>
          <w:rFonts w:hint="eastAsia" w:ascii="仿宋_GB2312" w:eastAsia="仿宋_GB2312"/>
          <w:sz w:val="32"/>
          <w:szCs w:val="32"/>
        </w:rPr>
        <w:t>B. 城市道路管理实行统一规划、配套建设、协调发展和建设、养护、管理并重的原则</w:t>
      </w:r>
    </w:p>
    <w:p>
      <w:pPr>
        <w:spacing w:line="560" w:lineRule="exact"/>
        <w:rPr>
          <w:rFonts w:ascii="仿宋_GB2312" w:eastAsia="仿宋_GB2312"/>
          <w:sz w:val="32"/>
          <w:szCs w:val="32"/>
        </w:rPr>
      </w:pPr>
      <w:r>
        <w:rPr>
          <w:rFonts w:hint="eastAsia" w:ascii="仿宋_GB2312" w:eastAsia="仿宋_GB2312"/>
          <w:sz w:val="32"/>
          <w:szCs w:val="32"/>
        </w:rPr>
        <w:t>C. 新建的城市道路与铁路干线相交的，应当根据需要在城市规划中预留立体交通设施的建设位置</w:t>
      </w:r>
    </w:p>
    <w:p>
      <w:pPr>
        <w:spacing w:line="560" w:lineRule="exact"/>
        <w:rPr>
          <w:rFonts w:ascii="仿宋_GB2312" w:eastAsia="仿宋_GB2312"/>
          <w:sz w:val="32"/>
          <w:szCs w:val="32"/>
        </w:rPr>
      </w:pPr>
      <w:r>
        <w:rPr>
          <w:rFonts w:hint="eastAsia" w:ascii="仿宋_GB2312" w:eastAsia="仿宋_GB2312"/>
          <w:sz w:val="32"/>
          <w:szCs w:val="32"/>
        </w:rPr>
        <w:t>D. 单位投资建设城市道路的，应当符合城市道路发展规划</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397. 根据《城市道路管理条例》的规定，本条例所称城市道路，是指城市供车辆、行人通行的，具备一定（ ）的道路、桥梁及其附属设施。</w:t>
      </w:r>
    </w:p>
    <w:p>
      <w:pPr>
        <w:spacing w:line="560" w:lineRule="exact"/>
        <w:rPr>
          <w:rFonts w:ascii="仿宋_GB2312" w:eastAsia="仿宋_GB2312"/>
          <w:sz w:val="32"/>
          <w:szCs w:val="32"/>
        </w:rPr>
      </w:pPr>
      <w:r>
        <w:rPr>
          <w:rFonts w:hint="eastAsia" w:ascii="仿宋_GB2312" w:eastAsia="仿宋_GB2312"/>
          <w:sz w:val="32"/>
          <w:szCs w:val="32"/>
        </w:rPr>
        <w:t>A. 技术条件           B. 抗压强度</w:t>
      </w:r>
    </w:p>
    <w:p>
      <w:pPr>
        <w:spacing w:line="560" w:lineRule="exact"/>
        <w:rPr>
          <w:rFonts w:ascii="仿宋_GB2312" w:eastAsia="仿宋_GB2312"/>
          <w:sz w:val="32"/>
          <w:szCs w:val="32"/>
        </w:rPr>
      </w:pPr>
      <w:r>
        <w:rPr>
          <w:rFonts w:hint="eastAsia" w:ascii="仿宋_GB2312" w:eastAsia="仿宋_GB2312"/>
          <w:sz w:val="32"/>
          <w:szCs w:val="32"/>
        </w:rPr>
        <w:t>C. 抗腐蚀能力         D. 耐热性</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shd w:val="clear" w:color="auto" w:fill="FFFFFF"/>
        </w:rPr>
      </w:pPr>
      <w:r>
        <w:rPr>
          <w:rFonts w:hint="eastAsia" w:ascii="仿宋_GB2312" w:eastAsia="仿宋_GB2312"/>
          <w:sz w:val="32"/>
          <w:szCs w:val="32"/>
        </w:rPr>
        <w:t>398. 根据《城市道路管理条例》的规定，</w:t>
      </w:r>
      <w:r>
        <w:rPr>
          <w:rFonts w:hint="eastAsia" w:ascii="仿宋_GB2312" w:eastAsia="仿宋_GB2312"/>
          <w:sz w:val="32"/>
          <w:szCs w:val="32"/>
          <w:shd w:val="clear" w:color="auto" w:fill="FFFFFF"/>
        </w:rPr>
        <w:t>依附于城市道路建设各种管线、杆线等设施的，应当经（ ）批准，方可建设。</w:t>
      </w:r>
    </w:p>
    <w:p>
      <w:pPr>
        <w:spacing w:line="560" w:lineRule="exact"/>
        <w:rPr>
          <w:rFonts w:ascii="仿宋_GB2312" w:eastAsia="仿宋_GB2312"/>
          <w:sz w:val="32"/>
          <w:szCs w:val="32"/>
        </w:rPr>
      </w:pPr>
      <w:r>
        <w:rPr>
          <w:rFonts w:hint="eastAsia" w:ascii="仿宋_GB2312" w:eastAsia="仿宋_GB2312"/>
          <w:sz w:val="32"/>
          <w:szCs w:val="32"/>
        </w:rPr>
        <w:t xml:space="preserve">A. </w:t>
      </w:r>
      <w:r>
        <w:rPr>
          <w:rFonts w:hint="eastAsia" w:ascii="仿宋_GB2312" w:eastAsia="仿宋_GB2312"/>
          <w:sz w:val="32"/>
          <w:szCs w:val="32"/>
          <w:shd w:val="clear" w:color="auto" w:fill="FFFFFF"/>
        </w:rPr>
        <w:t xml:space="preserve">市政工程行政主管部门   </w:t>
      </w:r>
      <w:r>
        <w:rPr>
          <w:rFonts w:hint="eastAsia" w:ascii="仿宋_GB2312" w:eastAsia="仿宋_GB2312"/>
          <w:sz w:val="32"/>
          <w:szCs w:val="32"/>
        </w:rPr>
        <w:t>B. 城建档案管理机构</w:t>
      </w:r>
    </w:p>
    <w:p>
      <w:pPr>
        <w:spacing w:line="560" w:lineRule="exact"/>
        <w:rPr>
          <w:rFonts w:ascii="仿宋_GB2312" w:eastAsia="仿宋_GB2312"/>
          <w:sz w:val="32"/>
          <w:szCs w:val="32"/>
        </w:rPr>
      </w:pPr>
      <w:r>
        <w:rPr>
          <w:rFonts w:hint="eastAsia" w:ascii="仿宋_GB2312" w:eastAsia="仿宋_GB2312"/>
          <w:sz w:val="32"/>
          <w:szCs w:val="32"/>
        </w:rPr>
        <w:t>C. 城市规划部门           D. 公安交通管理部门</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399. 下列符合占用城市道路的管理规定要求的是（ ）。</w:t>
      </w:r>
    </w:p>
    <w:p>
      <w:pPr>
        <w:spacing w:line="560" w:lineRule="exact"/>
        <w:rPr>
          <w:rFonts w:ascii="仿宋_GB2312" w:eastAsia="仿宋_GB2312"/>
          <w:sz w:val="32"/>
          <w:szCs w:val="32"/>
        </w:rPr>
      </w:pPr>
      <w:r>
        <w:rPr>
          <w:rFonts w:hint="eastAsia" w:ascii="仿宋_GB2312" w:eastAsia="仿宋_GB2312"/>
          <w:sz w:val="32"/>
          <w:szCs w:val="32"/>
        </w:rPr>
        <w:t>A. 只要经市政工程行政主管部门同意，施工单位就可以占用城市道路，进行施工</w:t>
      </w:r>
    </w:p>
    <w:p>
      <w:pPr>
        <w:spacing w:line="560" w:lineRule="exact"/>
        <w:rPr>
          <w:rFonts w:ascii="仿宋_GB2312" w:eastAsia="仿宋_GB2312"/>
          <w:sz w:val="32"/>
          <w:szCs w:val="32"/>
        </w:rPr>
      </w:pPr>
      <w:r>
        <w:rPr>
          <w:rFonts w:hint="eastAsia" w:ascii="仿宋_GB2312" w:eastAsia="仿宋_GB2312"/>
          <w:sz w:val="32"/>
          <w:szCs w:val="32"/>
        </w:rPr>
        <w:t>B. 工程需要占用城市道路，需要征得建设主管部门和交通部门同意</w:t>
      </w:r>
    </w:p>
    <w:p>
      <w:pPr>
        <w:spacing w:line="560" w:lineRule="exact"/>
        <w:rPr>
          <w:rFonts w:ascii="仿宋_GB2312" w:eastAsia="仿宋_GB2312"/>
          <w:sz w:val="32"/>
          <w:szCs w:val="32"/>
        </w:rPr>
      </w:pPr>
      <w:r>
        <w:rPr>
          <w:rFonts w:hint="eastAsia" w:ascii="仿宋_GB2312" w:eastAsia="仿宋_GB2312"/>
          <w:sz w:val="32"/>
          <w:szCs w:val="32"/>
        </w:rPr>
        <w:t>C. 施工单位取得临时占用城市道路批准后，可以不用恢复道路原状</w:t>
      </w:r>
    </w:p>
    <w:p>
      <w:pPr>
        <w:spacing w:line="560" w:lineRule="exact"/>
        <w:rPr>
          <w:rFonts w:ascii="仿宋_GB2312" w:eastAsia="仿宋_GB2312"/>
          <w:sz w:val="32"/>
          <w:szCs w:val="32"/>
        </w:rPr>
      </w:pPr>
      <w:r>
        <w:rPr>
          <w:rFonts w:hint="eastAsia" w:ascii="仿宋_GB2312" w:eastAsia="仿宋_GB2312"/>
          <w:sz w:val="32"/>
          <w:szCs w:val="32"/>
        </w:rPr>
        <w:t>D. 临时占用城市道路，占用期满后要恢复道路原状，损坏道路的应当修复或赔偿</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400. 《城市道路管理条例》规定，政府投资建设城市道路应当根据（  ），由市政工程行政主管部门组织建设。</w:t>
      </w:r>
    </w:p>
    <w:p>
      <w:pPr>
        <w:spacing w:line="560" w:lineRule="exact"/>
        <w:rPr>
          <w:rFonts w:ascii="仿宋_GB2312" w:eastAsia="仿宋_GB2312"/>
          <w:sz w:val="32"/>
          <w:szCs w:val="32"/>
        </w:rPr>
      </w:pPr>
      <w:r>
        <w:rPr>
          <w:rFonts w:hint="eastAsia" w:ascii="仿宋_GB2312" w:eastAsia="仿宋_GB2312"/>
          <w:sz w:val="32"/>
          <w:szCs w:val="32"/>
        </w:rPr>
        <w:t>A. 城市道路分区规划和近期建设规划</w:t>
      </w:r>
    </w:p>
    <w:p>
      <w:pPr>
        <w:spacing w:line="560" w:lineRule="exact"/>
        <w:rPr>
          <w:rFonts w:ascii="仿宋_GB2312" w:eastAsia="仿宋_GB2312"/>
          <w:sz w:val="32"/>
          <w:szCs w:val="32"/>
        </w:rPr>
      </w:pPr>
      <w:r>
        <w:rPr>
          <w:rFonts w:hint="eastAsia" w:ascii="仿宋_GB2312" w:eastAsia="仿宋_GB2312"/>
          <w:sz w:val="32"/>
          <w:szCs w:val="32"/>
        </w:rPr>
        <w:t>B. 城市道路总体规划和近期建设规划</w:t>
      </w:r>
    </w:p>
    <w:p>
      <w:pPr>
        <w:spacing w:line="560" w:lineRule="exact"/>
        <w:rPr>
          <w:rFonts w:ascii="仿宋_GB2312" w:eastAsia="仿宋_GB2312"/>
          <w:sz w:val="32"/>
          <w:szCs w:val="32"/>
        </w:rPr>
      </w:pPr>
      <w:r>
        <w:rPr>
          <w:rFonts w:hint="eastAsia" w:ascii="仿宋_GB2312" w:eastAsia="仿宋_GB2312"/>
          <w:sz w:val="32"/>
          <w:szCs w:val="32"/>
        </w:rPr>
        <w:t>C. 城市道路发展规划和年度建设规划</w:t>
      </w:r>
    </w:p>
    <w:p>
      <w:pPr>
        <w:spacing w:line="560" w:lineRule="exact"/>
        <w:rPr>
          <w:rFonts w:ascii="仿宋_GB2312" w:eastAsia="仿宋_GB2312"/>
          <w:sz w:val="32"/>
          <w:szCs w:val="32"/>
        </w:rPr>
      </w:pPr>
      <w:r>
        <w:rPr>
          <w:rFonts w:hint="eastAsia" w:ascii="仿宋_GB2312" w:eastAsia="仿宋_GB2312"/>
          <w:sz w:val="32"/>
          <w:szCs w:val="32"/>
        </w:rPr>
        <w:t>D. 城市道路总体规划和年度建设规划</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401. 根据《城市道路管理条例》规定，新建、扩建、改建的城市道路交付使用后（ ）年内、大修的城市道路竣工后（ ）年内不得挖掘；因特殊情况需要挖掘的，须经县级以上城市人民政府批准。</w:t>
      </w:r>
    </w:p>
    <w:p>
      <w:pPr>
        <w:spacing w:line="560" w:lineRule="exact"/>
        <w:rPr>
          <w:rFonts w:ascii="仿宋_GB2312" w:eastAsia="仿宋_GB2312"/>
          <w:sz w:val="32"/>
          <w:szCs w:val="32"/>
        </w:rPr>
      </w:pPr>
      <w:r>
        <w:rPr>
          <w:rFonts w:hint="eastAsia" w:ascii="仿宋_GB2312" w:eastAsia="仿宋_GB2312"/>
          <w:sz w:val="32"/>
          <w:szCs w:val="32"/>
        </w:rPr>
        <w:t>A. 5  3     B.4  2     C.3  1     D.2  1</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402. 根据《城镇排水与污水处理条例》规定，城镇排水与污水处理设施建设工程竣工后，建设单位应当依法组织竣工验收。竣工验收合格的，方可交付使用，并自竣工验收合格之日起（ ）日内，将竣工验收报告及相关资料报城镇排水主管部门备案。</w:t>
      </w:r>
    </w:p>
    <w:p>
      <w:pPr>
        <w:spacing w:line="560" w:lineRule="exact"/>
        <w:rPr>
          <w:rFonts w:ascii="仿宋_GB2312" w:eastAsia="仿宋_GB2312"/>
          <w:sz w:val="32"/>
          <w:szCs w:val="32"/>
        </w:rPr>
      </w:pPr>
      <w:r>
        <w:rPr>
          <w:rFonts w:hint="eastAsia" w:ascii="仿宋_GB2312" w:eastAsia="仿宋_GB2312"/>
          <w:sz w:val="32"/>
          <w:szCs w:val="32"/>
        </w:rPr>
        <w:t>A. 10     B. 15    C. 20   D. 5</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403. 根据《城镇排水与污水处理条例》规定，特许经营合同、委托运营合同涉及污染物削减和污水处理运营服务费的，城镇排水主管部门应当征求（ ）主管部门、价格主管部门的意见。</w:t>
      </w:r>
    </w:p>
    <w:p>
      <w:pPr>
        <w:spacing w:line="560" w:lineRule="exact"/>
        <w:rPr>
          <w:rFonts w:ascii="仿宋_GB2312" w:eastAsia="仿宋_GB2312"/>
          <w:sz w:val="32"/>
          <w:szCs w:val="32"/>
        </w:rPr>
      </w:pPr>
      <w:r>
        <w:rPr>
          <w:rFonts w:hint="eastAsia" w:ascii="仿宋_GB2312" w:eastAsia="仿宋_GB2312"/>
          <w:sz w:val="32"/>
          <w:szCs w:val="32"/>
        </w:rPr>
        <w:t>A. 审批    B. 司法    C. 建设   D. 环境保护</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404. 根据《城镇排水与污水处理条例》规定，县级以上地方人民政府应当根据当地降雨规律和暴雨内涝风险情况，结合气象、水文资料，建立（  ），加强雨水排放管理，提高城镇内涝防治水平。</w:t>
      </w:r>
    </w:p>
    <w:p>
      <w:pPr>
        <w:spacing w:line="560" w:lineRule="exact"/>
        <w:rPr>
          <w:rFonts w:ascii="仿宋_GB2312" w:eastAsia="仿宋_GB2312"/>
          <w:sz w:val="32"/>
          <w:szCs w:val="32"/>
        </w:rPr>
      </w:pPr>
      <w:r>
        <w:rPr>
          <w:rFonts w:hint="eastAsia" w:ascii="仿宋_GB2312" w:eastAsia="仿宋_GB2312"/>
          <w:sz w:val="32"/>
          <w:szCs w:val="32"/>
        </w:rPr>
        <w:t xml:space="preserve">A. 排水设施地理信息系统    B. 排水设施档案    </w:t>
      </w:r>
    </w:p>
    <w:p>
      <w:pPr>
        <w:spacing w:line="560" w:lineRule="exact"/>
        <w:rPr>
          <w:rFonts w:ascii="仿宋_GB2312" w:eastAsia="仿宋_GB2312"/>
          <w:sz w:val="32"/>
          <w:szCs w:val="32"/>
        </w:rPr>
      </w:pPr>
      <w:r>
        <w:rPr>
          <w:rFonts w:hint="eastAsia" w:ascii="仿宋_GB2312" w:eastAsia="仿宋_GB2312"/>
          <w:sz w:val="32"/>
          <w:szCs w:val="32"/>
        </w:rPr>
        <w:t>C. 降雨信息档案            D. 气象信息档案</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405. 根据《城镇排水与污水处理条例》规定，从事工业、建筑、餐饮、医疗等活动的企业事业单位、个体工商户向城镇排水设施排放污水的，应当向城镇排水主管部门申请领取（  ）。</w:t>
      </w:r>
    </w:p>
    <w:p>
      <w:pPr>
        <w:spacing w:line="560" w:lineRule="exact"/>
        <w:rPr>
          <w:rFonts w:ascii="仿宋_GB2312" w:eastAsia="仿宋_GB2312"/>
          <w:sz w:val="32"/>
          <w:szCs w:val="32"/>
        </w:rPr>
      </w:pPr>
      <w:r>
        <w:rPr>
          <w:rFonts w:hint="eastAsia" w:ascii="仿宋_GB2312" w:eastAsia="仿宋_GB2312"/>
          <w:sz w:val="32"/>
          <w:szCs w:val="32"/>
        </w:rPr>
        <w:t xml:space="preserve">A. 排污证                   B. 纳污证    </w:t>
      </w:r>
    </w:p>
    <w:p>
      <w:pPr>
        <w:spacing w:line="560" w:lineRule="exact"/>
        <w:rPr>
          <w:rFonts w:ascii="仿宋_GB2312" w:eastAsia="仿宋_GB2312"/>
          <w:sz w:val="32"/>
          <w:szCs w:val="32"/>
        </w:rPr>
      </w:pPr>
      <w:r>
        <w:rPr>
          <w:rFonts w:hint="eastAsia" w:ascii="仿宋_GB2312" w:eastAsia="仿宋_GB2312"/>
          <w:sz w:val="32"/>
          <w:szCs w:val="32"/>
        </w:rPr>
        <w:t>C. 污水排入排水管网许可证   D. 环保合格证</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406. 根据《城镇排水与污水处理条例》规定，因城镇排水设施维护或者检修可能对排水造成影响的，城镇排水设施维护运营单位应当提前（  ）通知相关排水户。</w:t>
      </w:r>
    </w:p>
    <w:p>
      <w:pPr>
        <w:spacing w:line="560" w:lineRule="exact"/>
        <w:rPr>
          <w:rFonts w:ascii="仿宋_GB2312" w:eastAsia="仿宋_GB2312"/>
          <w:sz w:val="32"/>
          <w:szCs w:val="32"/>
        </w:rPr>
      </w:pPr>
      <w:r>
        <w:rPr>
          <w:rFonts w:hint="eastAsia" w:ascii="仿宋_GB2312" w:eastAsia="仿宋_GB2312"/>
          <w:sz w:val="32"/>
          <w:szCs w:val="32"/>
        </w:rPr>
        <w:t>A. 12小时    B. 2小时    C. 24小时   D. 48小时</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407. 根据《城镇排水与污水处理条例》规定，城镇污水处理设施维护运营单位不得擅自停运城镇污水处理设施，因检修等原因需要停运或者部分停运城镇污水处理设施的，应当在（ ）个工作日前向城镇排水主管部门、环境保护主管部门报告。</w:t>
      </w:r>
    </w:p>
    <w:p>
      <w:pPr>
        <w:spacing w:line="560" w:lineRule="exact"/>
        <w:rPr>
          <w:rFonts w:ascii="仿宋_GB2312" w:eastAsia="仿宋_GB2312"/>
          <w:sz w:val="32"/>
          <w:szCs w:val="32"/>
        </w:rPr>
      </w:pPr>
      <w:r>
        <w:rPr>
          <w:rFonts w:hint="eastAsia" w:ascii="仿宋_GB2312" w:eastAsia="仿宋_GB2312"/>
          <w:sz w:val="32"/>
          <w:szCs w:val="32"/>
        </w:rPr>
        <w:t>A. 90     B. 60     C. 30    D. 10</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408. 根据《城镇排水与污水处理条例》规定，城镇排水与污水处理设施维护运营单位，因巡查、维护不到位，导致窨井盖丢失、损毁，造成人员伤亡和财产损失的，由城镇排水主管部门责令改正，给予警告；逾期不改正或者造成严重后果的（  ）。</w:t>
      </w:r>
    </w:p>
    <w:p>
      <w:pPr>
        <w:spacing w:line="560" w:lineRule="exact"/>
        <w:rPr>
          <w:rFonts w:ascii="仿宋_GB2312" w:eastAsia="仿宋_GB2312"/>
          <w:sz w:val="32"/>
          <w:szCs w:val="32"/>
        </w:rPr>
      </w:pPr>
      <w:r>
        <w:rPr>
          <w:rFonts w:hint="eastAsia" w:ascii="仿宋_GB2312" w:eastAsia="仿宋_GB2312"/>
          <w:sz w:val="32"/>
          <w:szCs w:val="32"/>
        </w:rPr>
        <w:t xml:space="preserve">A. 处10万元以上20万元以下罚款     </w:t>
      </w:r>
    </w:p>
    <w:p>
      <w:pPr>
        <w:spacing w:line="560" w:lineRule="exact"/>
        <w:rPr>
          <w:rFonts w:ascii="仿宋_GB2312" w:eastAsia="仿宋_GB2312"/>
          <w:sz w:val="32"/>
          <w:szCs w:val="32"/>
        </w:rPr>
      </w:pPr>
      <w:r>
        <w:rPr>
          <w:rFonts w:hint="eastAsia" w:ascii="仿宋_GB2312" w:eastAsia="仿宋_GB2312"/>
          <w:sz w:val="32"/>
          <w:szCs w:val="32"/>
        </w:rPr>
        <w:t xml:space="preserve">B. 责令停产停业     </w:t>
      </w:r>
    </w:p>
    <w:p>
      <w:pPr>
        <w:spacing w:line="560" w:lineRule="exact"/>
        <w:rPr>
          <w:rFonts w:ascii="仿宋_GB2312" w:eastAsia="仿宋_GB2312"/>
          <w:sz w:val="32"/>
          <w:szCs w:val="32"/>
        </w:rPr>
      </w:pPr>
      <w:r>
        <w:rPr>
          <w:rFonts w:hint="eastAsia" w:ascii="仿宋_GB2312" w:eastAsia="仿宋_GB2312"/>
          <w:sz w:val="32"/>
          <w:szCs w:val="32"/>
        </w:rPr>
        <w:t xml:space="preserve">C. 处10万元以上50万元以下罚款   </w:t>
      </w:r>
    </w:p>
    <w:p>
      <w:pPr>
        <w:spacing w:line="560" w:lineRule="exact"/>
        <w:rPr>
          <w:rFonts w:ascii="仿宋_GB2312" w:eastAsia="仿宋_GB2312"/>
          <w:sz w:val="32"/>
          <w:szCs w:val="32"/>
        </w:rPr>
      </w:pPr>
      <w:r>
        <w:rPr>
          <w:rFonts w:hint="eastAsia" w:ascii="仿宋_GB2312" w:eastAsia="仿宋_GB2312"/>
          <w:sz w:val="32"/>
          <w:szCs w:val="32"/>
        </w:rPr>
        <w:t>D. 由地方人民政府作出限期治理决定</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409. 《城市绿化条例》规定，城市工程建设项目的附属绿化工程设计方案按照基本建设程序审批时，必须有（  ）参加审查。</w:t>
      </w:r>
    </w:p>
    <w:p>
      <w:pPr>
        <w:spacing w:line="560" w:lineRule="exact"/>
        <w:rPr>
          <w:rFonts w:ascii="仿宋_GB2312" w:eastAsia="仿宋_GB2312"/>
          <w:sz w:val="32"/>
          <w:szCs w:val="32"/>
        </w:rPr>
      </w:pPr>
      <w:r>
        <w:rPr>
          <w:rFonts w:hint="eastAsia" w:ascii="仿宋_GB2312" w:eastAsia="仿宋_GB2312"/>
          <w:sz w:val="32"/>
          <w:szCs w:val="32"/>
        </w:rPr>
        <w:t>A. 国务院绿化行政主管部门</w:t>
      </w:r>
    </w:p>
    <w:p>
      <w:pPr>
        <w:spacing w:line="560" w:lineRule="exact"/>
        <w:rPr>
          <w:rFonts w:ascii="仿宋_GB2312" w:eastAsia="仿宋_GB2312"/>
          <w:sz w:val="32"/>
          <w:szCs w:val="32"/>
        </w:rPr>
      </w:pPr>
      <w:r>
        <w:rPr>
          <w:rFonts w:hint="eastAsia" w:ascii="仿宋_GB2312" w:eastAsia="仿宋_GB2312"/>
          <w:sz w:val="32"/>
          <w:szCs w:val="32"/>
        </w:rPr>
        <w:t>B. 国务院建设行政主管部门</w:t>
      </w:r>
    </w:p>
    <w:p>
      <w:pPr>
        <w:spacing w:line="560" w:lineRule="exact"/>
        <w:rPr>
          <w:rFonts w:ascii="仿宋_GB2312" w:eastAsia="仿宋_GB2312"/>
          <w:sz w:val="32"/>
          <w:szCs w:val="32"/>
        </w:rPr>
      </w:pPr>
      <w:r>
        <w:rPr>
          <w:rFonts w:hint="eastAsia" w:ascii="仿宋_GB2312" w:eastAsia="仿宋_GB2312"/>
          <w:sz w:val="32"/>
          <w:szCs w:val="32"/>
        </w:rPr>
        <w:t>C. 城市人民政府城市绿化行政主管部门</w:t>
      </w:r>
    </w:p>
    <w:p>
      <w:pPr>
        <w:spacing w:line="560" w:lineRule="exact"/>
        <w:rPr>
          <w:rFonts w:ascii="仿宋_GB2312" w:eastAsia="仿宋_GB2312"/>
          <w:sz w:val="32"/>
          <w:szCs w:val="32"/>
        </w:rPr>
      </w:pPr>
      <w:r>
        <w:rPr>
          <w:rFonts w:hint="eastAsia" w:ascii="仿宋_GB2312" w:eastAsia="仿宋_GB2312"/>
          <w:sz w:val="32"/>
          <w:szCs w:val="32"/>
        </w:rPr>
        <w:t>D. 城市人民政府城市建设行政主管部门</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410. 《城市绿化条例》中明确规定，城市绿化的规划原则内容中不包括（  ）。</w:t>
      </w:r>
    </w:p>
    <w:p>
      <w:pPr>
        <w:spacing w:line="560" w:lineRule="exact"/>
        <w:rPr>
          <w:rFonts w:ascii="仿宋_GB2312" w:eastAsia="仿宋_GB2312"/>
          <w:sz w:val="32"/>
          <w:szCs w:val="32"/>
        </w:rPr>
      </w:pPr>
      <w:r>
        <w:rPr>
          <w:rFonts w:hint="eastAsia" w:ascii="仿宋_GB2312" w:eastAsia="仿宋_GB2312"/>
          <w:sz w:val="32"/>
          <w:szCs w:val="32"/>
        </w:rPr>
        <w:t>A.城市人均公共绿地面积和绿化覆盖率等规划指标，由国务院城市建设行政主管部门根据不同城市的性质、规模和自然条件等实际情况规定</w:t>
      </w:r>
    </w:p>
    <w:p>
      <w:pPr>
        <w:spacing w:line="560" w:lineRule="exact"/>
        <w:rPr>
          <w:rFonts w:ascii="仿宋_GB2312" w:eastAsia="仿宋_GB2312"/>
          <w:sz w:val="32"/>
          <w:szCs w:val="32"/>
        </w:rPr>
      </w:pPr>
      <w:r>
        <w:rPr>
          <w:rFonts w:hint="eastAsia" w:ascii="仿宋_GB2312" w:eastAsia="仿宋_GB2312"/>
          <w:sz w:val="32"/>
          <w:szCs w:val="32"/>
        </w:rPr>
        <w:t>B.城市人民政府应当把城市绿化建设纳入国民经济和社会发展计划</w:t>
      </w:r>
    </w:p>
    <w:p>
      <w:pPr>
        <w:spacing w:line="560" w:lineRule="exact"/>
        <w:rPr>
          <w:rFonts w:ascii="仿宋_GB2312" w:eastAsia="仿宋_GB2312"/>
          <w:sz w:val="32"/>
          <w:szCs w:val="32"/>
        </w:rPr>
      </w:pPr>
      <w:r>
        <w:rPr>
          <w:rFonts w:hint="eastAsia" w:ascii="仿宋_GB2312" w:eastAsia="仿宋_GB2312"/>
          <w:sz w:val="32"/>
          <w:szCs w:val="32"/>
        </w:rPr>
        <w:t>C.城市绿化规划应当根据当地的特点，利用原有的地形、地貌、水体、植被和历史文化遗址等自然、人文条件，以创造良好的经济效益为原则，合理设置公共绿地、居住区绿地、防护绿地、生产绿地和风景林地等</w:t>
      </w:r>
    </w:p>
    <w:p>
      <w:pPr>
        <w:spacing w:line="560" w:lineRule="exact"/>
        <w:rPr>
          <w:rFonts w:ascii="仿宋_GB2312" w:eastAsia="仿宋_GB2312"/>
          <w:sz w:val="32"/>
          <w:szCs w:val="32"/>
        </w:rPr>
      </w:pPr>
      <w:r>
        <w:rPr>
          <w:rFonts w:hint="eastAsia" w:ascii="仿宋_GB2312" w:eastAsia="仿宋_GB2312"/>
          <w:sz w:val="32"/>
          <w:szCs w:val="32"/>
        </w:rPr>
        <w:t>D.任何单位和个人都不得擅自改变城市绿化规划用地性质或者破坏绿化规划用地的地形、地貌、水体和植被</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411. 根据《城市绿化条例》的规定，必须按照规定报城市人民政府绿化行政主管部门或者上级行政主管部门审批的绿化工程不包括（  ）的设计方案。</w:t>
      </w:r>
    </w:p>
    <w:p>
      <w:pPr>
        <w:spacing w:line="560" w:lineRule="exact"/>
        <w:rPr>
          <w:rFonts w:ascii="仿宋_GB2312" w:eastAsia="仿宋_GB2312"/>
          <w:sz w:val="32"/>
          <w:szCs w:val="32"/>
        </w:rPr>
      </w:pPr>
      <w:r>
        <w:rPr>
          <w:rFonts w:hint="eastAsia" w:ascii="仿宋_GB2312" w:eastAsia="仿宋_GB2312"/>
          <w:sz w:val="32"/>
          <w:szCs w:val="32"/>
        </w:rPr>
        <w:t>A. 城市的公共绿地    B. 高速路绿化带</w:t>
      </w:r>
    </w:p>
    <w:p>
      <w:pPr>
        <w:spacing w:line="560" w:lineRule="exact"/>
        <w:rPr>
          <w:rFonts w:ascii="仿宋_GB2312" w:eastAsia="仿宋_GB2312"/>
          <w:sz w:val="32"/>
          <w:szCs w:val="32"/>
        </w:rPr>
      </w:pPr>
      <w:r>
        <w:rPr>
          <w:rFonts w:hint="eastAsia" w:ascii="仿宋_GB2312" w:eastAsia="仿宋_GB2312"/>
          <w:sz w:val="32"/>
          <w:szCs w:val="32"/>
        </w:rPr>
        <w:t>C. 居住区绿地        D. 风景林地</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412. 《城市绿化条例》规定，砍伐城市树木，必须经（  ）批准，并按照国家有关规定补植树木或者采取其他措施。</w:t>
      </w:r>
    </w:p>
    <w:p>
      <w:pPr>
        <w:spacing w:line="560" w:lineRule="exact"/>
        <w:rPr>
          <w:rFonts w:ascii="仿宋_GB2312" w:eastAsia="仿宋_GB2312"/>
          <w:sz w:val="32"/>
          <w:szCs w:val="32"/>
        </w:rPr>
      </w:pPr>
      <w:r>
        <w:rPr>
          <w:rFonts w:hint="eastAsia" w:ascii="仿宋_GB2312" w:eastAsia="仿宋_GB2312"/>
          <w:sz w:val="32"/>
          <w:szCs w:val="32"/>
        </w:rPr>
        <w:t>A．城市人民政府建设行政主管部门</w:t>
      </w:r>
    </w:p>
    <w:p>
      <w:pPr>
        <w:spacing w:line="560" w:lineRule="exact"/>
        <w:rPr>
          <w:rFonts w:ascii="仿宋_GB2312" w:eastAsia="仿宋_GB2312"/>
          <w:sz w:val="32"/>
          <w:szCs w:val="32"/>
        </w:rPr>
      </w:pPr>
      <w:r>
        <w:rPr>
          <w:rFonts w:hint="eastAsia" w:ascii="仿宋_GB2312" w:eastAsia="仿宋_GB2312"/>
          <w:sz w:val="32"/>
          <w:szCs w:val="32"/>
        </w:rPr>
        <w:t>B．城市人民政府城市绿化行政主管部门</w:t>
      </w:r>
    </w:p>
    <w:p>
      <w:pPr>
        <w:spacing w:line="560" w:lineRule="exact"/>
        <w:rPr>
          <w:rFonts w:ascii="仿宋_GB2312" w:eastAsia="仿宋_GB2312"/>
          <w:sz w:val="32"/>
          <w:szCs w:val="32"/>
        </w:rPr>
      </w:pPr>
      <w:r>
        <w:rPr>
          <w:rFonts w:hint="eastAsia" w:ascii="仿宋_GB2312" w:eastAsia="仿宋_GB2312"/>
          <w:sz w:val="32"/>
          <w:szCs w:val="32"/>
        </w:rPr>
        <w:t>C．城市人民政府城市规划行政主管部门</w:t>
      </w:r>
    </w:p>
    <w:p>
      <w:pPr>
        <w:spacing w:line="560" w:lineRule="exact"/>
        <w:rPr>
          <w:rFonts w:ascii="仿宋_GB2312" w:eastAsia="仿宋_GB2312"/>
          <w:sz w:val="32"/>
          <w:szCs w:val="32"/>
        </w:rPr>
      </w:pPr>
      <w:r>
        <w:rPr>
          <w:rFonts w:hint="eastAsia" w:ascii="仿宋_GB2312" w:eastAsia="仿宋_GB2312"/>
          <w:sz w:val="32"/>
          <w:szCs w:val="32"/>
        </w:rPr>
        <w:t>D．城市人民政府城市市政工程行政主管部门</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b/>
          <w:sz w:val="32"/>
          <w:szCs w:val="32"/>
        </w:rPr>
      </w:pPr>
      <w:r>
        <w:rPr>
          <w:rFonts w:hint="eastAsia" w:ascii="仿宋_GB2312" w:eastAsia="仿宋_GB2312"/>
          <w:sz w:val="32"/>
          <w:szCs w:val="32"/>
        </w:rPr>
        <w:t>413. 根据《消防法》的规定，国务院住房和城乡建设主管部门规定的特殊建设工程，建设单位应当将消防设计文件报送住房和城乡建设主管部门审查，住房和城乡建设主管部门依法对（  ）负责。</w:t>
      </w:r>
    </w:p>
    <w:p>
      <w:pPr>
        <w:spacing w:line="560" w:lineRule="exact"/>
        <w:rPr>
          <w:rFonts w:ascii="仿宋_GB2312" w:eastAsia="仿宋_GB2312"/>
          <w:sz w:val="32"/>
          <w:szCs w:val="32"/>
        </w:rPr>
      </w:pPr>
      <w:r>
        <w:rPr>
          <w:rFonts w:hint="eastAsia" w:ascii="仿宋_GB2312" w:eastAsia="仿宋_GB2312"/>
          <w:sz w:val="32"/>
          <w:szCs w:val="32"/>
        </w:rPr>
        <w:t>A. 审核的结果       B. 建设单位</w:t>
      </w:r>
    </w:p>
    <w:p>
      <w:pPr>
        <w:spacing w:line="560" w:lineRule="exact"/>
        <w:rPr>
          <w:rFonts w:ascii="仿宋_GB2312" w:eastAsia="仿宋_GB2312"/>
          <w:sz w:val="32"/>
          <w:szCs w:val="32"/>
        </w:rPr>
      </w:pPr>
      <w:r>
        <w:rPr>
          <w:rFonts w:hint="eastAsia" w:ascii="仿宋_GB2312" w:eastAsia="仿宋_GB2312"/>
          <w:sz w:val="32"/>
          <w:szCs w:val="32"/>
        </w:rPr>
        <w:t>C. 设计单位         D. 施工单位</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414. 根据《消防法》的规定，国务院住房和城乡建设主管部门规定应当申请消防验收的建设工程竣工，建设单位应当向（  ）申请消防验收。</w:t>
      </w:r>
    </w:p>
    <w:p>
      <w:pPr>
        <w:spacing w:line="560" w:lineRule="exact"/>
        <w:rPr>
          <w:rFonts w:ascii="仿宋_GB2312" w:eastAsia="仿宋_GB2312"/>
          <w:sz w:val="32"/>
          <w:szCs w:val="32"/>
        </w:rPr>
      </w:pPr>
      <w:r>
        <w:rPr>
          <w:rFonts w:hint="eastAsia" w:ascii="仿宋_GB2312" w:eastAsia="仿宋_GB2312"/>
          <w:sz w:val="32"/>
          <w:szCs w:val="32"/>
        </w:rPr>
        <w:t>A. 应急管理部门       B. 住房和城乡建设主管部门</w:t>
      </w:r>
    </w:p>
    <w:p>
      <w:pPr>
        <w:spacing w:line="560" w:lineRule="exact"/>
        <w:rPr>
          <w:rFonts w:ascii="仿宋_GB2312" w:eastAsia="仿宋_GB2312"/>
          <w:sz w:val="32"/>
          <w:szCs w:val="32"/>
        </w:rPr>
      </w:pPr>
      <w:r>
        <w:rPr>
          <w:rFonts w:hint="eastAsia" w:ascii="仿宋_GB2312" w:eastAsia="仿宋_GB2312"/>
          <w:sz w:val="32"/>
          <w:szCs w:val="32"/>
        </w:rPr>
        <w:t>C. 公安机关消防机构   D. 消防监督部门</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415. 根据《消防法》的规定，建设工程的消防设计、施工必须符合国家工程建设消防技术标准。（ ）等单位依法对建设工程的消防设计、施工质量负责。</w:t>
      </w:r>
    </w:p>
    <w:p>
      <w:pPr>
        <w:spacing w:line="560" w:lineRule="exact"/>
        <w:rPr>
          <w:rFonts w:ascii="仿宋_GB2312" w:eastAsia="仿宋_GB2312"/>
          <w:sz w:val="32"/>
          <w:szCs w:val="32"/>
        </w:rPr>
      </w:pPr>
      <w:r>
        <w:rPr>
          <w:rFonts w:hint="eastAsia" w:ascii="仿宋_GB2312" w:eastAsia="仿宋_GB2312"/>
          <w:sz w:val="32"/>
          <w:szCs w:val="32"/>
        </w:rPr>
        <w:t xml:space="preserve">A. 住房和城乡建设主管部门、消防监督部门      </w:t>
      </w:r>
    </w:p>
    <w:p>
      <w:pPr>
        <w:spacing w:line="560" w:lineRule="exact"/>
        <w:rPr>
          <w:rFonts w:ascii="仿宋_GB2312" w:eastAsia="仿宋_GB2312"/>
          <w:sz w:val="32"/>
          <w:szCs w:val="32"/>
        </w:rPr>
      </w:pPr>
      <w:r>
        <w:rPr>
          <w:rFonts w:hint="eastAsia" w:ascii="仿宋_GB2312" w:eastAsia="仿宋_GB2312"/>
          <w:sz w:val="32"/>
          <w:szCs w:val="32"/>
        </w:rPr>
        <w:t>B. 住房和城乡建设主管部门、消防监督部门和其他应急管理部门</w:t>
      </w:r>
    </w:p>
    <w:p>
      <w:pPr>
        <w:spacing w:line="560" w:lineRule="exact"/>
        <w:rPr>
          <w:rFonts w:ascii="仿宋_GB2312" w:eastAsia="仿宋_GB2312"/>
          <w:sz w:val="32"/>
          <w:szCs w:val="32"/>
        </w:rPr>
      </w:pPr>
      <w:r>
        <w:rPr>
          <w:rFonts w:hint="eastAsia" w:ascii="仿宋_GB2312" w:eastAsia="仿宋_GB2312"/>
          <w:sz w:val="32"/>
          <w:szCs w:val="32"/>
        </w:rPr>
        <w:t xml:space="preserve">C. 建设、设计、施工、工程监理 </w:t>
      </w:r>
    </w:p>
    <w:p>
      <w:pPr>
        <w:spacing w:line="560" w:lineRule="exact"/>
        <w:rPr>
          <w:rFonts w:ascii="仿宋_GB2312" w:eastAsia="仿宋_GB2312"/>
          <w:sz w:val="32"/>
          <w:szCs w:val="32"/>
        </w:rPr>
      </w:pPr>
      <w:r>
        <w:rPr>
          <w:rFonts w:hint="eastAsia" w:ascii="仿宋_GB2312" w:eastAsia="仿宋_GB2312"/>
          <w:sz w:val="32"/>
          <w:szCs w:val="32"/>
        </w:rPr>
        <w:t>D. 住房和城乡建设主管部门</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416. 建设单位未依照《消防法》规定在验收后报住房和城乡建设主管部门备案的，由住房和城乡建设主管部门（）。</w:t>
      </w:r>
    </w:p>
    <w:p>
      <w:pPr>
        <w:spacing w:line="560" w:lineRule="exact"/>
        <w:rPr>
          <w:rFonts w:ascii="仿宋_GB2312" w:eastAsia="仿宋_GB2312"/>
          <w:sz w:val="32"/>
          <w:szCs w:val="32"/>
        </w:rPr>
      </w:pPr>
      <w:r>
        <w:rPr>
          <w:rFonts w:hint="eastAsia" w:ascii="仿宋_GB2312" w:eastAsia="仿宋_GB2312"/>
          <w:sz w:val="32"/>
          <w:szCs w:val="32"/>
        </w:rPr>
        <w:t>A. 责令改正，处五千元以下罚款</w:t>
      </w:r>
    </w:p>
    <w:p>
      <w:pPr>
        <w:spacing w:line="560" w:lineRule="exact"/>
        <w:rPr>
          <w:rFonts w:ascii="仿宋_GB2312" w:eastAsia="仿宋_GB2312"/>
          <w:sz w:val="32"/>
          <w:szCs w:val="32"/>
        </w:rPr>
      </w:pPr>
      <w:r>
        <w:rPr>
          <w:rFonts w:hint="eastAsia" w:ascii="仿宋_GB2312" w:eastAsia="仿宋_GB2312"/>
          <w:sz w:val="32"/>
          <w:szCs w:val="32"/>
        </w:rPr>
        <w:t>B. 责令改正</w:t>
      </w:r>
    </w:p>
    <w:p>
      <w:pPr>
        <w:spacing w:line="560" w:lineRule="exact"/>
        <w:rPr>
          <w:rFonts w:ascii="仿宋_GB2312" w:eastAsia="仿宋_GB2312"/>
          <w:sz w:val="32"/>
          <w:szCs w:val="32"/>
        </w:rPr>
      </w:pPr>
      <w:r>
        <w:rPr>
          <w:rFonts w:hint="eastAsia" w:ascii="仿宋_GB2312" w:eastAsia="仿宋_GB2312"/>
          <w:sz w:val="32"/>
          <w:szCs w:val="32"/>
        </w:rPr>
        <w:t>C. 责令改正，处五百元以下罚款</w:t>
      </w:r>
    </w:p>
    <w:p>
      <w:pPr>
        <w:spacing w:line="560" w:lineRule="exact"/>
        <w:rPr>
          <w:rFonts w:ascii="仿宋_GB2312" w:eastAsia="仿宋_GB2312"/>
          <w:sz w:val="32"/>
          <w:szCs w:val="32"/>
        </w:rPr>
      </w:pPr>
      <w:r>
        <w:rPr>
          <w:rFonts w:hint="eastAsia" w:ascii="仿宋_GB2312" w:eastAsia="仿宋_GB2312"/>
          <w:sz w:val="32"/>
          <w:szCs w:val="32"/>
        </w:rPr>
        <w:t>D. 处五千元以下罚款</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kern w:val="0"/>
          <w:sz w:val="32"/>
          <w:szCs w:val="32"/>
        </w:rPr>
      </w:pPr>
      <w:r>
        <w:rPr>
          <w:rFonts w:hint="eastAsia" w:ascii="仿宋_GB2312" w:eastAsia="仿宋_GB2312"/>
          <w:kern w:val="0"/>
          <w:sz w:val="32"/>
          <w:szCs w:val="32"/>
        </w:rPr>
        <w:t>417. 按照（  ）的原则，住房城乡建设部会同中央编办指导地方整合归并省级执法队伍，推进市县两级政府城市管理领域大部门制改革</w:t>
      </w:r>
    </w:p>
    <w:p>
      <w:pPr>
        <w:spacing w:line="560" w:lineRule="exact"/>
        <w:rPr>
          <w:rFonts w:ascii="仿宋_GB2312" w:eastAsia="仿宋_GB2312"/>
          <w:kern w:val="0"/>
          <w:sz w:val="32"/>
          <w:szCs w:val="32"/>
        </w:rPr>
      </w:pPr>
      <w:r>
        <w:rPr>
          <w:rFonts w:hint="eastAsia" w:ascii="仿宋_GB2312" w:eastAsia="仿宋_GB2312"/>
          <w:kern w:val="0"/>
          <w:sz w:val="32"/>
          <w:szCs w:val="32"/>
        </w:rPr>
        <w:t>A. 精简统一效能           B. 整合队伍、提高效率</w:t>
      </w:r>
    </w:p>
    <w:p>
      <w:pPr>
        <w:spacing w:line="560" w:lineRule="exact"/>
        <w:rPr>
          <w:rFonts w:ascii="仿宋_GB2312" w:eastAsia="仿宋_GB2312"/>
          <w:kern w:val="0"/>
          <w:sz w:val="32"/>
          <w:szCs w:val="32"/>
        </w:rPr>
      </w:pPr>
      <w:r>
        <w:rPr>
          <w:rFonts w:hint="eastAsia" w:ascii="仿宋_GB2312" w:eastAsia="仿宋_GB2312"/>
          <w:kern w:val="0"/>
          <w:sz w:val="32"/>
          <w:szCs w:val="32"/>
        </w:rPr>
        <w:t>C. 多重执法、综合执法     D. 增加层次、综合执法</w:t>
      </w:r>
    </w:p>
    <w:p>
      <w:pPr>
        <w:spacing w:line="560" w:lineRule="exact"/>
        <w:rPr>
          <w:rFonts w:ascii="仿宋_GB2312" w:eastAsia="仿宋_GB2312"/>
          <w:kern w:val="0"/>
          <w:sz w:val="32"/>
          <w:szCs w:val="32"/>
        </w:rPr>
      </w:pPr>
      <w:r>
        <w:rPr>
          <w:rFonts w:hint="eastAsia" w:ascii="仿宋_GB2312" w:eastAsia="仿宋_GB2312"/>
          <w:kern w:val="0"/>
          <w:sz w:val="32"/>
          <w:szCs w:val="32"/>
        </w:rPr>
        <w:t>答案：A</w:t>
      </w:r>
    </w:p>
    <w:p>
      <w:pPr>
        <w:spacing w:line="560" w:lineRule="exact"/>
        <w:rPr>
          <w:rFonts w:ascii="仿宋_GB2312" w:eastAsia="仿宋_GB2312"/>
          <w:kern w:val="0"/>
          <w:sz w:val="32"/>
          <w:szCs w:val="32"/>
        </w:rPr>
      </w:pPr>
    </w:p>
    <w:p>
      <w:pPr>
        <w:spacing w:line="560" w:lineRule="exact"/>
        <w:rPr>
          <w:rFonts w:ascii="仿宋_GB2312" w:eastAsia="仿宋_GB2312"/>
          <w:kern w:val="0"/>
          <w:sz w:val="32"/>
          <w:szCs w:val="32"/>
        </w:rPr>
      </w:pPr>
      <w:r>
        <w:rPr>
          <w:rFonts w:hint="eastAsia" w:ascii="仿宋_GB2312" w:eastAsia="仿宋_GB2312"/>
          <w:kern w:val="0"/>
          <w:sz w:val="32"/>
          <w:szCs w:val="32"/>
        </w:rPr>
        <w:t>418. 遵循城市运行规律，建立健全以（  ）为核心，地上地下设施建设运行统筹协调的城市管理体制机制。</w:t>
      </w:r>
    </w:p>
    <w:p>
      <w:pPr>
        <w:spacing w:line="560" w:lineRule="exact"/>
        <w:rPr>
          <w:rFonts w:ascii="仿宋_GB2312" w:eastAsia="仿宋_GB2312"/>
          <w:kern w:val="0"/>
          <w:sz w:val="32"/>
          <w:szCs w:val="32"/>
        </w:rPr>
      </w:pPr>
      <w:r>
        <w:rPr>
          <w:rFonts w:hint="eastAsia" w:ascii="仿宋_GB2312" w:eastAsia="仿宋_GB2312"/>
          <w:kern w:val="0"/>
          <w:sz w:val="32"/>
          <w:szCs w:val="32"/>
        </w:rPr>
        <w:t>A. 分级负责制         B. 城市良性运行</w:t>
      </w:r>
    </w:p>
    <w:p>
      <w:pPr>
        <w:spacing w:line="560" w:lineRule="exact"/>
        <w:rPr>
          <w:rFonts w:ascii="仿宋_GB2312" w:eastAsia="仿宋_GB2312"/>
          <w:kern w:val="0"/>
          <w:sz w:val="32"/>
          <w:szCs w:val="32"/>
        </w:rPr>
      </w:pPr>
      <w:r>
        <w:rPr>
          <w:rFonts w:hint="eastAsia" w:ascii="仿宋_GB2312" w:eastAsia="仿宋_GB2312"/>
          <w:kern w:val="0"/>
          <w:sz w:val="32"/>
          <w:szCs w:val="32"/>
        </w:rPr>
        <w:t>C. 各部门监督         D. 各级领导负责</w:t>
      </w:r>
    </w:p>
    <w:p>
      <w:pPr>
        <w:spacing w:line="560" w:lineRule="exact"/>
        <w:rPr>
          <w:rFonts w:ascii="仿宋_GB2312" w:eastAsia="仿宋_GB2312"/>
          <w:kern w:val="0"/>
          <w:sz w:val="32"/>
          <w:szCs w:val="32"/>
        </w:rPr>
      </w:pPr>
      <w:r>
        <w:rPr>
          <w:rFonts w:hint="eastAsia" w:ascii="仿宋_GB2312" w:eastAsia="仿宋_GB2312"/>
          <w:kern w:val="0"/>
          <w:sz w:val="32"/>
          <w:szCs w:val="32"/>
        </w:rPr>
        <w:t>答案：B</w:t>
      </w:r>
    </w:p>
    <w:p>
      <w:pPr>
        <w:spacing w:line="560" w:lineRule="exact"/>
        <w:rPr>
          <w:rFonts w:ascii="仿宋_GB2312" w:eastAsia="仿宋_GB2312"/>
          <w:kern w:val="0"/>
          <w:sz w:val="32"/>
          <w:szCs w:val="32"/>
        </w:rPr>
      </w:pPr>
    </w:p>
    <w:p>
      <w:pPr>
        <w:tabs>
          <w:tab w:val="left" w:pos="851"/>
        </w:tabs>
        <w:spacing w:line="560" w:lineRule="exact"/>
        <w:rPr>
          <w:rFonts w:ascii="仿宋_GB2312" w:eastAsia="仿宋_GB2312"/>
          <w:kern w:val="0"/>
          <w:sz w:val="32"/>
          <w:szCs w:val="32"/>
        </w:rPr>
      </w:pPr>
      <w:r>
        <w:rPr>
          <w:rFonts w:hint="eastAsia" w:ascii="仿宋_GB2312" w:eastAsia="仿宋_GB2312"/>
          <w:kern w:val="0"/>
          <w:sz w:val="32"/>
          <w:szCs w:val="32"/>
        </w:rPr>
        <w:t xml:space="preserve">    419. 按照（  ）的原则，合理确定设区的市和市辖区城市管理部门的职责分工。</w:t>
      </w:r>
    </w:p>
    <w:p>
      <w:pPr>
        <w:spacing w:line="560" w:lineRule="exact"/>
        <w:rPr>
          <w:rFonts w:ascii="仿宋_GB2312" w:eastAsia="仿宋_GB2312"/>
          <w:kern w:val="0"/>
          <w:sz w:val="32"/>
          <w:szCs w:val="32"/>
        </w:rPr>
      </w:pPr>
      <w:r>
        <w:rPr>
          <w:rFonts w:hint="eastAsia" w:ascii="仿宋_GB2312" w:eastAsia="仿宋_GB2312"/>
          <w:kern w:val="0"/>
          <w:sz w:val="32"/>
          <w:szCs w:val="32"/>
        </w:rPr>
        <w:t>A. 分工合理、权责一致   B. 职责明确、权责一致</w:t>
      </w:r>
    </w:p>
    <w:p>
      <w:pPr>
        <w:spacing w:line="560" w:lineRule="exact"/>
        <w:rPr>
          <w:rFonts w:ascii="仿宋_GB2312" w:eastAsia="仿宋_GB2312"/>
          <w:kern w:val="0"/>
          <w:sz w:val="32"/>
          <w:szCs w:val="32"/>
        </w:rPr>
      </w:pPr>
      <w:r>
        <w:rPr>
          <w:rFonts w:hint="eastAsia" w:ascii="仿宋_GB2312" w:eastAsia="仿宋_GB2312"/>
          <w:kern w:val="0"/>
          <w:sz w:val="32"/>
          <w:szCs w:val="32"/>
        </w:rPr>
        <w:t>C. 属地管理、权责一致   D. 属地管理、范围一致</w:t>
      </w:r>
    </w:p>
    <w:p>
      <w:pPr>
        <w:spacing w:line="560" w:lineRule="exact"/>
        <w:rPr>
          <w:rFonts w:ascii="仿宋_GB2312" w:eastAsia="仿宋_GB2312"/>
          <w:kern w:val="0"/>
          <w:sz w:val="32"/>
          <w:szCs w:val="32"/>
        </w:rPr>
      </w:pPr>
      <w:r>
        <w:rPr>
          <w:rFonts w:hint="eastAsia" w:ascii="仿宋_GB2312" w:eastAsia="仿宋_GB2312"/>
          <w:kern w:val="0"/>
          <w:sz w:val="32"/>
          <w:szCs w:val="32"/>
        </w:rPr>
        <w:t>答案：C</w:t>
      </w:r>
    </w:p>
    <w:p>
      <w:pPr>
        <w:spacing w:line="560" w:lineRule="exact"/>
        <w:rPr>
          <w:rFonts w:ascii="仿宋_GB2312" w:eastAsia="仿宋_GB2312"/>
          <w:kern w:val="0"/>
          <w:sz w:val="32"/>
          <w:szCs w:val="32"/>
        </w:rPr>
      </w:pPr>
    </w:p>
    <w:p>
      <w:pPr>
        <w:tabs>
          <w:tab w:val="left" w:pos="284"/>
          <w:tab w:val="left" w:pos="851"/>
        </w:tabs>
        <w:spacing w:line="560" w:lineRule="exact"/>
        <w:rPr>
          <w:rFonts w:ascii="仿宋_GB2312" w:eastAsia="仿宋_GB2312"/>
          <w:kern w:val="0"/>
          <w:sz w:val="32"/>
          <w:szCs w:val="32"/>
        </w:rPr>
      </w:pPr>
      <w:r>
        <w:rPr>
          <w:rFonts w:hint="eastAsia" w:ascii="仿宋_GB2312" w:eastAsia="仿宋_GB2312"/>
          <w:kern w:val="0"/>
          <w:sz w:val="32"/>
          <w:szCs w:val="32"/>
        </w:rPr>
        <w:t>420.下移执法重心，（   ）主要负责城市管理和执法工作的指导、监督、考核，以及跨区域及重大复杂违法违规案件的查处。</w:t>
      </w:r>
    </w:p>
    <w:p>
      <w:pPr>
        <w:spacing w:line="560" w:lineRule="exact"/>
        <w:rPr>
          <w:rFonts w:ascii="仿宋_GB2312" w:eastAsia="仿宋_GB2312"/>
          <w:kern w:val="0"/>
          <w:sz w:val="32"/>
          <w:szCs w:val="32"/>
        </w:rPr>
      </w:pPr>
      <w:r>
        <w:rPr>
          <w:rFonts w:hint="eastAsia" w:ascii="仿宋_GB2312" w:eastAsia="仿宋_GB2312"/>
          <w:kern w:val="0"/>
          <w:sz w:val="32"/>
          <w:szCs w:val="32"/>
        </w:rPr>
        <w:t>A. 市级城市管理部门         B. 省级城市管理部门</w:t>
      </w:r>
    </w:p>
    <w:p>
      <w:pPr>
        <w:spacing w:line="560" w:lineRule="exact"/>
        <w:rPr>
          <w:rFonts w:ascii="仿宋_GB2312" w:eastAsia="仿宋_GB2312"/>
          <w:kern w:val="0"/>
          <w:sz w:val="32"/>
          <w:szCs w:val="32"/>
        </w:rPr>
      </w:pPr>
      <w:r>
        <w:rPr>
          <w:rFonts w:hint="eastAsia" w:ascii="仿宋_GB2312" w:eastAsia="仿宋_GB2312"/>
          <w:kern w:val="0"/>
          <w:sz w:val="32"/>
          <w:szCs w:val="32"/>
        </w:rPr>
        <w:t>C. 中央城市管理部门         D. 县级城市管理部门</w:t>
      </w:r>
    </w:p>
    <w:p>
      <w:pPr>
        <w:spacing w:line="560" w:lineRule="exact"/>
        <w:rPr>
          <w:rFonts w:ascii="仿宋_GB2312" w:eastAsia="仿宋_GB2312"/>
          <w:kern w:val="0"/>
          <w:sz w:val="32"/>
          <w:szCs w:val="32"/>
        </w:rPr>
      </w:pPr>
      <w:r>
        <w:rPr>
          <w:rFonts w:hint="eastAsia" w:ascii="仿宋_GB2312" w:eastAsia="仿宋_GB2312"/>
          <w:kern w:val="0"/>
          <w:sz w:val="32"/>
          <w:szCs w:val="32"/>
        </w:rPr>
        <w:t>答案：A</w:t>
      </w:r>
    </w:p>
    <w:p>
      <w:pPr>
        <w:spacing w:line="560" w:lineRule="exact"/>
        <w:rPr>
          <w:rFonts w:ascii="仿宋_GB2312" w:eastAsia="仿宋_GB2312"/>
          <w:kern w:val="0"/>
          <w:sz w:val="32"/>
          <w:szCs w:val="32"/>
        </w:rPr>
      </w:pPr>
    </w:p>
    <w:p>
      <w:pPr>
        <w:spacing w:line="560" w:lineRule="exact"/>
        <w:rPr>
          <w:rFonts w:ascii="仿宋_GB2312" w:eastAsia="仿宋_GB2312"/>
          <w:kern w:val="0"/>
          <w:sz w:val="32"/>
          <w:szCs w:val="32"/>
        </w:rPr>
      </w:pPr>
      <w:r>
        <w:rPr>
          <w:rFonts w:hint="eastAsia" w:ascii="仿宋_GB2312" w:eastAsia="仿宋_GB2312"/>
          <w:kern w:val="0"/>
          <w:sz w:val="32"/>
          <w:szCs w:val="32"/>
        </w:rPr>
        <w:t>421. 鼓励地方通过（  ）等方式，推进城市市政基础设施、市政公用事业、公共交通、便民服务设施等的市场化运营。</w:t>
      </w:r>
    </w:p>
    <w:p>
      <w:pPr>
        <w:spacing w:line="560" w:lineRule="exact"/>
        <w:rPr>
          <w:rFonts w:ascii="仿宋_GB2312" w:eastAsia="仿宋_GB2312"/>
          <w:kern w:val="0"/>
          <w:sz w:val="32"/>
          <w:szCs w:val="32"/>
        </w:rPr>
      </w:pPr>
      <w:r>
        <w:rPr>
          <w:rFonts w:hint="eastAsia" w:ascii="仿宋_GB2312" w:eastAsia="仿宋_GB2312"/>
          <w:kern w:val="0"/>
          <w:sz w:val="32"/>
          <w:szCs w:val="32"/>
        </w:rPr>
        <w:t>A. 参股                          B. 发放政府债券</w:t>
      </w:r>
    </w:p>
    <w:p>
      <w:pPr>
        <w:spacing w:line="560" w:lineRule="exact"/>
        <w:rPr>
          <w:rFonts w:ascii="仿宋_GB2312" w:eastAsia="仿宋_GB2312"/>
          <w:kern w:val="0"/>
          <w:sz w:val="32"/>
          <w:szCs w:val="32"/>
        </w:rPr>
      </w:pPr>
      <w:r>
        <w:rPr>
          <w:rFonts w:hint="eastAsia" w:ascii="仿宋_GB2312" w:eastAsia="仿宋_GB2312"/>
          <w:kern w:val="0"/>
          <w:sz w:val="32"/>
          <w:szCs w:val="32"/>
        </w:rPr>
        <w:t>C. 政府和社会资本合作（PPP）     D. 自建</w:t>
      </w:r>
    </w:p>
    <w:p>
      <w:pPr>
        <w:spacing w:line="560" w:lineRule="exact"/>
        <w:rPr>
          <w:rFonts w:ascii="仿宋_GB2312" w:eastAsia="仿宋_GB2312"/>
          <w:kern w:val="0"/>
          <w:sz w:val="32"/>
          <w:szCs w:val="32"/>
        </w:rPr>
      </w:pPr>
      <w:r>
        <w:rPr>
          <w:rFonts w:hint="eastAsia" w:ascii="仿宋_GB2312" w:eastAsia="仿宋_GB2312"/>
          <w:kern w:val="0"/>
          <w:sz w:val="32"/>
          <w:szCs w:val="32"/>
        </w:rPr>
        <w:t>答案：C</w:t>
      </w:r>
    </w:p>
    <w:p>
      <w:pPr>
        <w:spacing w:line="560" w:lineRule="exact"/>
        <w:rPr>
          <w:rFonts w:ascii="仿宋_GB2312" w:eastAsia="仿宋_GB2312"/>
          <w:kern w:val="0"/>
          <w:sz w:val="32"/>
          <w:szCs w:val="32"/>
        </w:rPr>
      </w:pPr>
    </w:p>
    <w:p>
      <w:pPr>
        <w:widowControl/>
        <w:shd w:val="clear" w:color="auto" w:fill="FFFFFF"/>
        <w:spacing w:line="560" w:lineRule="exact"/>
        <w:rPr>
          <w:rFonts w:ascii="仿宋_GB2312" w:eastAsia="仿宋_GB2312"/>
          <w:kern w:val="0"/>
          <w:sz w:val="32"/>
          <w:szCs w:val="32"/>
        </w:rPr>
      </w:pPr>
      <w:r>
        <w:rPr>
          <w:rFonts w:hint="eastAsia" w:ascii="仿宋_GB2312" w:eastAsia="仿宋_GB2312"/>
          <w:kern w:val="0"/>
          <w:sz w:val="32"/>
          <w:szCs w:val="32"/>
        </w:rPr>
        <w:t>422. 依托（  ），全面加强对人口、房屋、证件、车辆、场所、社会组织等各类基础信息的实时采集、动态录入，准确掌握情况，及时发现和快速处置问题，有效实现政府对社会单元的公共管理和服务。</w:t>
      </w:r>
    </w:p>
    <w:p>
      <w:pPr>
        <w:widowControl/>
        <w:shd w:val="clear" w:color="auto" w:fill="FFFFFF"/>
        <w:spacing w:line="560" w:lineRule="exact"/>
        <w:rPr>
          <w:rFonts w:ascii="仿宋_GB2312" w:eastAsia="仿宋_GB2312"/>
          <w:kern w:val="0"/>
          <w:sz w:val="32"/>
          <w:szCs w:val="32"/>
        </w:rPr>
      </w:pPr>
      <w:r>
        <w:rPr>
          <w:rFonts w:hint="eastAsia" w:ascii="仿宋_GB2312" w:eastAsia="仿宋_GB2312"/>
          <w:kern w:val="0"/>
          <w:sz w:val="32"/>
          <w:szCs w:val="32"/>
        </w:rPr>
        <w:t>A. 综合管理登记            B. 基层服务建档</w:t>
      </w:r>
    </w:p>
    <w:p>
      <w:pPr>
        <w:widowControl/>
        <w:shd w:val="clear" w:color="auto" w:fill="FFFFFF"/>
        <w:spacing w:line="560" w:lineRule="exact"/>
        <w:rPr>
          <w:rFonts w:ascii="仿宋_GB2312" w:eastAsia="仿宋_GB2312"/>
          <w:kern w:val="0"/>
          <w:sz w:val="32"/>
          <w:szCs w:val="32"/>
        </w:rPr>
      </w:pPr>
      <w:r>
        <w:rPr>
          <w:rFonts w:hint="eastAsia" w:ascii="仿宋_GB2312" w:eastAsia="仿宋_GB2312"/>
          <w:kern w:val="0"/>
          <w:sz w:val="32"/>
          <w:szCs w:val="32"/>
        </w:rPr>
        <w:t>C. 基层综合服务管理平台    D. 全国综合管理平台</w:t>
      </w:r>
    </w:p>
    <w:p>
      <w:pPr>
        <w:spacing w:line="560" w:lineRule="exact"/>
        <w:rPr>
          <w:rFonts w:ascii="仿宋_GB2312" w:eastAsia="仿宋_GB2312"/>
          <w:kern w:val="0"/>
          <w:sz w:val="32"/>
          <w:szCs w:val="32"/>
        </w:rPr>
      </w:pPr>
      <w:r>
        <w:rPr>
          <w:rFonts w:hint="eastAsia" w:ascii="仿宋_GB2312" w:eastAsia="仿宋_GB2312"/>
          <w:kern w:val="0"/>
          <w:sz w:val="32"/>
          <w:szCs w:val="32"/>
        </w:rPr>
        <w:t>答案：C</w:t>
      </w:r>
    </w:p>
    <w:p>
      <w:pPr>
        <w:widowControl/>
        <w:shd w:val="clear" w:color="auto" w:fill="FFFFFF"/>
        <w:spacing w:line="560" w:lineRule="exact"/>
        <w:rPr>
          <w:rFonts w:ascii="仿宋_GB2312" w:eastAsia="仿宋_GB2312"/>
          <w:kern w:val="0"/>
          <w:sz w:val="32"/>
          <w:szCs w:val="32"/>
        </w:rPr>
      </w:pPr>
    </w:p>
    <w:p>
      <w:pPr>
        <w:widowControl/>
        <w:shd w:val="clear" w:color="auto" w:fill="FFFFFF"/>
        <w:spacing w:line="560" w:lineRule="exact"/>
        <w:rPr>
          <w:rFonts w:ascii="仿宋_GB2312" w:eastAsia="仿宋_GB2312"/>
          <w:kern w:val="0"/>
          <w:sz w:val="32"/>
          <w:szCs w:val="32"/>
        </w:rPr>
      </w:pPr>
      <w:r>
        <w:rPr>
          <w:rFonts w:hint="eastAsia" w:ascii="仿宋_GB2312" w:eastAsia="仿宋_GB2312"/>
          <w:kern w:val="0"/>
          <w:sz w:val="32"/>
          <w:szCs w:val="32"/>
        </w:rPr>
        <w:t>423. 加强社区服务型党组织建设，充分发挥党组织在基层社会治理中的领导核心作用，发挥政府在基层社会治理中的主导作用。依法建立（  ）制度，充分发挥社区居委会作用，增强社区自治功能。</w:t>
      </w:r>
    </w:p>
    <w:p>
      <w:pPr>
        <w:widowControl/>
        <w:shd w:val="clear" w:color="auto" w:fill="FFFFFF"/>
        <w:spacing w:line="560" w:lineRule="exact"/>
        <w:rPr>
          <w:rFonts w:ascii="仿宋_GB2312" w:eastAsia="仿宋_GB2312"/>
          <w:kern w:val="0"/>
          <w:sz w:val="32"/>
          <w:szCs w:val="32"/>
        </w:rPr>
      </w:pPr>
      <w:r>
        <w:rPr>
          <w:rFonts w:hint="eastAsia" w:ascii="仿宋_GB2312" w:eastAsia="仿宋_GB2312"/>
          <w:kern w:val="0"/>
          <w:sz w:val="32"/>
          <w:szCs w:val="32"/>
        </w:rPr>
        <w:t>A. 社区公共事务准入           B. 社区组织自治</w:t>
      </w:r>
    </w:p>
    <w:p>
      <w:pPr>
        <w:widowControl/>
        <w:shd w:val="clear" w:color="auto" w:fill="FFFFFF"/>
        <w:spacing w:line="560" w:lineRule="exact"/>
        <w:rPr>
          <w:rFonts w:ascii="仿宋_GB2312" w:eastAsia="仿宋_GB2312"/>
          <w:kern w:val="0"/>
          <w:sz w:val="32"/>
          <w:szCs w:val="32"/>
        </w:rPr>
      </w:pPr>
      <w:r>
        <w:rPr>
          <w:rFonts w:hint="eastAsia" w:ascii="仿宋_GB2312" w:eastAsia="仿宋_GB2312"/>
          <w:kern w:val="0"/>
          <w:sz w:val="32"/>
          <w:szCs w:val="32"/>
        </w:rPr>
        <w:t>C. 民主监督                   D. 社区事务公开</w:t>
      </w:r>
    </w:p>
    <w:p>
      <w:pPr>
        <w:spacing w:line="560" w:lineRule="exact"/>
        <w:rPr>
          <w:rFonts w:ascii="仿宋_GB2312" w:eastAsia="仿宋_GB2312"/>
          <w:kern w:val="0"/>
          <w:sz w:val="32"/>
          <w:szCs w:val="32"/>
        </w:rPr>
      </w:pPr>
      <w:r>
        <w:rPr>
          <w:rFonts w:hint="eastAsia" w:ascii="仿宋_GB2312" w:eastAsia="仿宋_GB2312"/>
          <w:kern w:val="0"/>
          <w:sz w:val="32"/>
          <w:szCs w:val="32"/>
        </w:rPr>
        <w:t>答案：A</w:t>
      </w:r>
    </w:p>
    <w:p>
      <w:pPr>
        <w:widowControl/>
        <w:shd w:val="clear" w:color="auto" w:fill="FFFFFF"/>
        <w:spacing w:line="560" w:lineRule="exact"/>
        <w:rPr>
          <w:rFonts w:ascii="仿宋_GB2312" w:eastAsia="仿宋_GB2312"/>
          <w:kern w:val="0"/>
          <w:sz w:val="32"/>
          <w:szCs w:val="32"/>
        </w:rPr>
      </w:pPr>
    </w:p>
    <w:p>
      <w:pPr>
        <w:widowControl/>
        <w:shd w:val="clear" w:color="auto" w:fill="FFFFFF"/>
        <w:spacing w:line="560" w:lineRule="exact"/>
        <w:rPr>
          <w:rFonts w:ascii="仿宋_GB2312" w:eastAsia="仿宋_GB2312"/>
          <w:kern w:val="0"/>
          <w:sz w:val="32"/>
          <w:szCs w:val="32"/>
        </w:rPr>
      </w:pPr>
      <w:r>
        <w:rPr>
          <w:rFonts w:hint="eastAsia" w:ascii="仿宋_GB2312" w:eastAsia="仿宋_GB2312"/>
          <w:kern w:val="0"/>
          <w:sz w:val="32"/>
          <w:szCs w:val="32"/>
        </w:rPr>
        <w:t>424. 坚持公交优先战略，着力提升城市公共交通服务水平。加强不同交通工具之间的协调衔接，倡导步行、自行车等绿色出行方式。打造（  ），加大交通需求调控力度，优化交通出行结构，提高路网运行效率。</w:t>
      </w:r>
    </w:p>
    <w:p>
      <w:pPr>
        <w:spacing w:line="560" w:lineRule="exact"/>
        <w:rPr>
          <w:rFonts w:ascii="仿宋_GB2312" w:eastAsia="仿宋_GB2312"/>
          <w:kern w:val="0"/>
          <w:sz w:val="32"/>
          <w:szCs w:val="32"/>
        </w:rPr>
      </w:pPr>
      <w:r>
        <w:rPr>
          <w:rFonts w:hint="eastAsia" w:ascii="仿宋_GB2312" w:eastAsia="仿宋_GB2312"/>
          <w:kern w:val="0"/>
          <w:sz w:val="32"/>
          <w:szCs w:val="32"/>
        </w:rPr>
        <w:t>A. 城市交通运输系统        B. 城市交通微循环系统</w:t>
      </w:r>
    </w:p>
    <w:p>
      <w:pPr>
        <w:spacing w:line="560" w:lineRule="exact"/>
        <w:rPr>
          <w:rFonts w:ascii="仿宋_GB2312" w:eastAsia="仿宋_GB2312"/>
          <w:kern w:val="0"/>
          <w:sz w:val="32"/>
          <w:szCs w:val="32"/>
        </w:rPr>
      </w:pPr>
      <w:r>
        <w:rPr>
          <w:rFonts w:hint="eastAsia" w:ascii="仿宋_GB2312" w:eastAsia="仿宋_GB2312"/>
          <w:kern w:val="0"/>
          <w:sz w:val="32"/>
          <w:szCs w:val="32"/>
        </w:rPr>
        <w:t>C. 城市便捷系统            D. 城市疏通系统</w:t>
      </w:r>
    </w:p>
    <w:p>
      <w:pPr>
        <w:spacing w:line="560" w:lineRule="exact"/>
        <w:rPr>
          <w:rFonts w:ascii="仿宋_GB2312" w:eastAsia="仿宋_GB2312"/>
          <w:kern w:val="0"/>
          <w:sz w:val="32"/>
          <w:szCs w:val="32"/>
        </w:rPr>
      </w:pPr>
      <w:r>
        <w:rPr>
          <w:rFonts w:hint="eastAsia" w:ascii="仿宋_GB2312" w:eastAsia="仿宋_GB2312"/>
          <w:kern w:val="0"/>
          <w:sz w:val="32"/>
          <w:szCs w:val="32"/>
        </w:rPr>
        <w:t>答案：B</w:t>
      </w:r>
    </w:p>
    <w:p>
      <w:pPr>
        <w:spacing w:line="560" w:lineRule="exact"/>
        <w:rPr>
          <w:rFonts w:ascii="仿宋_GB2312" w:eastAsia="仿宋_GB2312"/>
          <w:kern w:val="0"/>
          <w:sz w:val="32"/>
          <w:szCs w:val="32"/>
        </w:rPr>
      </w:pPr>
    </w:p>
    <w:p>
      <w:pPr>
        <w:spacing w:line="560" w:lineRule="exact"/>
        <w:rPr>
          <w:rFonts w:ascii="仿宋_GB2312" w:eastAsia="仿宋_GB2312"/>
          <w:kern w:val="0"/>
          <w:sz w:val="32"/>
          <w:szCs w:val="32"/>
        </w:rPr>
      </w:pPr>
      <w:r>
        <w:rPr>
          <w:rFonts w:hint="eastAsia" w:ascii="仿宋_GB2312" w:eastAsia="仿宋_GB2312"/>
          <w:kern w:val="0"/>
          <w:sz w:val="32"/>
          <w:szCs w:val="32"/>
        </w:rPr>
        <w:t>425. 根据执法工作需要，统一（  ），制定执法执勤用车、装备配备标准，到2017年年底，实现执法制式服装和标志标识统一。</w:t>
      </w:r>
    </w:p>
    <w:p>
      <w:pPr>
        <w:spacing w:line="560" w:lineRule="exact"/>
        <w:rPr>
          <w:rFonts w:ascii="仿宋_GB2312" w:eastAsia="仿宋_GB2312"/>
          <w:kern w:val="0"/>
          <w:sz w:val="32"/>
          <w:szCs w:val="32"/>
        </w:rPr>
      </w:pPr>
      <w:r>
        <w:rPr>
          <w:rFonts w:hint="eastAsia" w:ascii="仿宋_GB2312" w:eastAsia="仿宋_GB2312"/>
          <w:kern w:val="0"/>
          <w:sz w:val="32"/>
          <w:szCs w:val="32"/>
        </w:rPr>
        <w:t>A. 执勤用车</w:t>
      </w:r>
    </w:p>
    <w:p>
      <w:pPr>
        <w:spacing w:line="560" w:lineRule="exact"/>
        <w:rPr>
          <w:rFonts w:ascii="仿宋_GB2312" w:eastAsia="仿宋_GB2312"/>
          <w:kern w:val="0"/>
          <w:sz w:val="32"/>
          <w:szCs w:val="32"/>
        </w:rPr>
      </w:pPr>
      <w:r>
        <w:rPr>
          <w:rFonts w:hint="eastAsia" w:ascii="仿宋_GB2312" w:eastAsia="仿宋_GB2312"/>
          <w:kern w:val="0"/>
          <w:sz w:val="32"/>
          <w:szCs w:val="32"/>
        </w:rPr>
        <w:t>B. 执法仪配置</w:t>
      </w:r>
    </w:p>
    <w:p>
      <w:pPr>
        <w:spacing w:line="560" w:lineRule="exact"/>
        <w:rPr>
          <w:rFonts w:ascii="仿宋_GB2312" w:eastAsia="仿宋_GB2312"/>
          <w:kern w:val="0"/>
          <w:sz w:val="32"/>
          <w:szCs w:val="32"/>
        </w:rPr>
      </w:pPr>
      <w:r>
        <w:rPr>
          <w:rFonts w:hint="eastAsia" w:ascii="仿宋_GB2312" w:eastAsia="仿宋_GB2312"/>
          <w:kern w:val="0"/>
          <w:sz w:val="32"/>
          <w:szCs w:val="32"/>
        </w:rPr>
        <w:t>C. 执法仪器</w:t>
      </w:r>
    </w:p>
    <w:p>
      <w:pPr>
        <w:spacing w:line="560" w:lineRule="exact"/>
        <w:rPr>
          <w:rFonts w:ascii="仿宋_GB2312" w:eastAsia="仿宋_GB2312"/>
          <w:kern w:val="0"/>
          <w:sz w:val="32"/>
          <w:szCs w:val="32"/>
        </w:rPr>
      </w:pPr>
      <w:r>
        <w:rPr>
          <w:rFonts w:hint="eastAsia" w:ascii="仿宋_GB2312" w:eastAsia="仿宋_GB2312"/>
          <w:kern w:val="0"/>
          <w:sz w:val="32"/>
          <w:szCs w:val="32"/>
        </w:rPr>
        <w:t>D. 制式服装和标志标识</w:t>
      </w:r>
    </w:p>
    <w:p>
      <w:pPr>
        <w:spacing w:line="560" w:lineRule="exact"/>
        <w:rPr>
          <w:rFonts w:ascii="仿宋_GB2312" w:eastAsia="仿宋_GB2312"/>
          <w:kern w:val="0"/>
          <w:sz w:val="32"/>
          <w:szCs w:val="32"/>
        </w:rPr>
      </w:pPr>
      <w:r>
        <w:rPr>
          <w:rFonts w:hint="eastAsia" w:ascii="仿宋_GB2312" w:eastAsia="仿宋_GB2312"/>
          <w:kern w:val="0"/>
          <w:sz w:val="32"/>
          <w:szCs w:val="32"/>
        </w:rPr>
        <w:t>答案：D</w:t>
      </w:r>
    </w:p>
    <w:p>
      <w:pPr>
        <w:spacing w:line="560" w:lineRule="exact"/>
        <w:rPr>
          <w:rFonts w:ascii="仿宋_GB2312" w:eastAsia="仿宋_GB2312"/>
          <w:kern w:val="0"/>
          <w:sz w:val="32"/>
          <w:szCs w:val="32"/>
        </w:rPr>
      </w:pPr>
    </w:p>
    <w:p>
      <w:pPr>
        <w:spacing w:line="560" w:lineRule="exact"/>
        <w:rPr>
          <w:rFonts w:ascii="仿宋_GB2312" w:eastAsia="仿宋_GB2312"/>
          <w:kern w:val="0"/>
          <w:sz w:val="32"/>
          <w:szCs w:val="32"/>
        </w:rPr>
      </w:pPr>
      <w:r>
        <w:rPr>
          <w:rFonts w:hint="eastAsia" w:ascii="仿宋_GB2312" w:eastAsia="仿宋_GB2312"/>
          <w:kern w:val="0"/>
          <w:sz w:val="32"/>
          <w:szCs w:val="32"/>
        </w:rPr>
        <w:t>426. 建立符合职业特点的城市管理执法人员管理制度，优化干部任用和人才选拔机制，严格按照（ ）有关规定开展执法人员录用等有关工作，加大接收安置军转干部的力度，加强领导班子和干部队伍建设。</w:t>
      </w:r>
    </w:p>
    <w:p>
      <w:pPr>
        <w:spacing w:line="560" w:lineRule="exact"/>
        <w:rPr>
          <w:rFonts w:ascii="仿宋_GB2312" w:eastAsia="仿宋_GB2312"/>
          <w:kern w:val="0"/>
          <w:sz w:val="32"/>
          <w:szCs w:val="32"/>
        </w:rPr>
      </w:pPr>
      <w:r>
        <w:rPr>
          <w:rFonts w:hint="eastAsia" w:ascii="仿宋_GB2312" w:eastAsia="仿宋_GB2312"/>
          <w:kern w:val="0"/>
          <w:sz w:val="32"/>
          <w:szCs w:val="32"/>
        </w:rPr>
        <w:t>A. 公务员法              B. 事业单位人事管理条例</w:t>
      </w:r>
    </w:p>
    <w:p>
      <w:pPr>
        <w:spacing w:line="560" w:lineRule="exact"/>
        <w:rPr>
          <w:rFonts w:ascii="仿宋_GB2312" w:eastAsia="仿宋_GB2312"/>
          <w:kern w:val="0"/>
          <w:sz w:val="32"/>
          <w:szCs w:val="32"/>
        </w:rPr>
      </w:pPr>
      <w:r>
        <w:rPr>
          <w:rFonts w:hint="eastAsia" w:ascii="仿宋_GB2312" w:eastAsia="仿宋_GB2312"/>
          <w:kern w:val="0"/>
          <w:sz w:val="32"/>
          <w:szCs w:val="32"/>
        </w:rPr>
        <w:t>C. 合同法                D. 招聘录用管理规定</w:t>
      </w:r>
    </w:p>
    <w:p>
      <w:pPr>
        <w:spacing w:line="560" w:lineRule="exact"/>
        <w:rPr>
          <w:rFonts w:ascii="仿宋_GB2312" w:eastAsia="仿宋_GB2312"/>
          <w:kern w:val="0"/>
          <w:sz w:val="32"/>
          <w:szCs w:val="32"/>
        </w:rPr>
      </w:pPr>
      <w:r>
        <w:rPr>
          <w:rFonts w:hint="eastAsia" w:ascii="仿宋_GB2312" w:eastAsia="仿宋_GB2312"/>
          <w:kern w:val="0"/>
          <w:sz w:val="32"/>
          <w:szCs w:val="32"/>
        </w:rPr>
        <w:t>答案：A</w:t>
      </w:r>
    </w:p>
    <w:p>
      <w:pPr>
        <w:spacing w:line="560" w:lineRule="exact"/>
        <w:rPr>
          <w:rFonts w:ascii="仿宋_GB2312" w:eastAsia="仿宋_GB2312"/>
          <w:kern w:val="0"/>
          <w:sz w:val="32"/>
          <w:szCs w:val="32"/>
        </w:rPr>
      </w:pPr>
      <w:r>
        <w:rPr>
          <w:rFonts w:hint="eastAsia" w:ascii="仿宋_GB2312" w:eastAsia="仿宋_GB2312"/>
          <w:kern w:val="0"/>
          <w:sz w:val="32"/>
          <w:szCs w:val="32"/>
        </w:rPr>
        <w:t>427.《广西城市管理执法体制改革指南》确定我区城市管理执法人员配备标准是（  ）。</w:t>
      </w:r>
    </w:p>
    <w:p>
      <w:pPr>
        <w:spacing w:line="560" w:lineRule="exact"/>
        <w:rPr>
          <w:rFonts w:ascii="仿宋_GB2312" w:eastAsia="仿宋_GB2312"/>
          <w:kern w:val="0"/>
          <w:sz w:val="32"/>
          <w:szCs w:val="32"/>
        </w:rPr>
      </w:pPr>
      <w:r>
        <w:rPr>
          <w:rFonts w:hint="eastAsia" w:ascii="仿宋_GB2312" w:eastAsia="仿宋_GB2312"/>
          <w:kern w:val="0"/>
          <w:sz w:val="32"/>
          <w:szCs w:val="32"/>
        </w:rPr>
        <w:t xml:space="preserve">A. 不低于城镇常住人口的万分之五 </w:t>
      </w:r>
    </w:p>
    <w:p>
      <w:pPr>
        <w:spacing w:line="560" w:lineRule="exact"/>
        <w:rPr>
          <w:rFonts w:ascii="仿宋_GB2312" w:eastAsia="仿宋_GB2312"/>
          <w:kern w:val="0"/>
          <w:sz w:val="32"/>
          <w:szCs w:val="32"/>
        </w:rPr>
      </w:pPr>
      <w:r>
        <w:rPr>
          <w:rFonts w:hint="eastAsia" w:ascii="仿宋_GB2312" w:eastAsia="仿宋_GB2312"/>
          <w:kern w:val="0"/>
          <w:sz w:val="32"/>
          <w:szCs w:val="32"/>
        </w:rPr>
        <w:t>B. 不低于城镇常住人口的万分之三</w:t>
      </w:r>
    </w:p>
    <w:p>
      <w:pPr>
        <w:spacing w:line="560" w:lineRule="exact"/>
        <w:rPr>
          <w:rFonts w:ascii="仿宋_GB2312" w:eastAsia="仿宋_GB2312"/>
          <w:kern w:val="0"/>
          <w:sz w:val="32"/>
          <w:szCs w:val="32"/>
        </w:rPr>
      </w:pPr>
      <w:r>
        <w:rPr>
          <w:rFonts w:hint="eastAsia" w:ascii="仿宋_GB2312" w:eastAsia="仿宋_GB2312"/>
          <w:kern w:val="0"/>
          <w:sz w:val="32"/>
          <w:szCs w:val="32"/>
        </w:rPr>
        <w:t>C. 不低于城镇总人口的万分之五</w:t>
      </w:r>
    </w:p>
    <w:p>
      <w:pPr>
        <w:spacing w:line="560" w:lineRule="exact"/>
        <w:rPr>
          <w:rFonts w:ascii="仿宋_GB2312" w:eastAsia="仿宋_GB2312"/>
          <w:kern w:val="0"/>
          <w:sz w:val="32"/>
          <w:szCs w:val="32"/>
        </w:rPr>
      </w:pPr>
      <w:r>
        <w:rPr>
          <w:rFonts w:hint="eastAsia" w:ascii="仿宋_GB2312" w:eastAsia="仿宋_GB2312"/>
          <w:kern w:val="0"/>
          <w:sz w:val="32"/>
          <w:szCs w:val="32"/>
        </w:rPr>
        <w:t>D. 不低于城镇总人口的万分之三</w:t>
      </w:r>
    </w:p>
    <w:p>
      <w:pPr>
        <w:spacing w:line="560" w:lineRule="exact"/>
        <w:rPr>
          <w:rFonts w:ascii="仿宋_GB2312" w:eastAsia="仿宋_GB2312"/>
          <w:kern w:val="0"/>
          <w:sz w:val="32"/>
          <w:szCs w:val="32"/>
        </w:rPr>
      </w:pPr>
      <w:r>
        <w:rPr>
          <w:rFonts w:hint="eastAsia" w:ascii="仿宋_GB2312" w:eastAsia="仿宋_GB2312"/>
          <w:kern w:val="0"/>
          <w:sz w:val="32"/>
          <w:szCs w:val="32"/>
        </w:rPr>
        <w:t>答案：B</w:t>
      </w:r>
    </w:p>
    <w:p>
      <w:pPr>
        <w:spacing w:line="560" w:lineRule="exact"/>
        <w:rPr>
          <w:rFonts w:ascii="仿宋_GB2312" w:eastAsia="仿宋_GB2312"/>
          <w:kern w:val="0"/>
          <w:sz w:val="32"/>
          <w:szCs w:val="32"/>
        </w:rPr>
      </w:pPr>
    </w:p>
    <w:p>
      <w:pPr>
        <w:spacing w:line="560" w:lineRule="exact"/>
        <w:rPr>
          <w:rFonts w:ascii="仿宋_GB2312" w:eastAsia="仿宋_GB2312"/>
          <w:bCs/>
          <w:sz w:val="32"/>
          <w:szCs w:val="32"/>
        </w:rPr>
      </w:pPr>
      <w:r>
        <w:rPr>
          <w:rFonts w:hint="eastAsia" w:ascii="仿宋_GB2312" w:eastAsia="仿宋_GB2312"/>
          <w:bCs/>
          <w:sz w:val="32"/>
          <w:szCs w:val="32"/>
        </w:rPr>
        <w:t xml:space="preserve">428. </w:t>
      </w:r>
      <w:r>
        <w:rPr>
          <w:rFonts w:hint="eastAsia" w:ascii="仿宋_GB2312" w:eastAsia="仿宋_GB2312"/>
          <w:kern w:val="0"/>
          <w:sz w:val="32"/>
          <w:szCs w:val="32"/>
        </w:rPr>
        <w:t>根据《关于推行地方各级政府工作部门权力清单制度的指导意见》，城市管理执法部门只承接有关行政主管部门依法划转的（ ）。</w:t>
      </w:r>
    </w:p>
    <w:p>
      <w:pPr>
        <w:spacing w:line="560" w:lineRule="exact"/>
        <w:rPr>
          <w:rFonts w:ascii="仿宋_GB2312" w:eastAsia="仿宋_GB2312"/>
          <w:bCs/>
          <w:sz w:val="32"/>
          <w:szCs w:val="32"/>
        </w:rPr>
      </w:pPr>
      <w:r>
        <w:rPr>
          <w:rFonts w:hint="eastAsia" w:ascii="仿宋_GB2312" w:eastAsia="仿宋_GB2312"/>
          <w:bCs/>
          <w:sz w:val="32"/>
          <w:szCs w:val="32"/>
        </w:rPr>
        <w:t>A. 行政处罚权及有关的行政强制权</w:t>
      </w:r>
    </w:p>
    <w:p>
      <w:pPr>
        <w:spacing w:line="560" w:lineRule="exact"/>
        <w:rPr>
          <w:rFonts w:ascii="仿宋_GB2312" w:eastAsia="仿宋_GB2312"/>
          <w:bCs/>
          <w:sz w:val="32"/>
          <w:szCs w:val="32"/>
        </w:rPr>
      </w:pPr>
      <w:r>
        <w:rPr>
          <w:rFonts w:hint="eastAsia" w:ascii="仿宋_GB2312" w:eastAsia="仿宋_GB2312"/>
          <w:bCs/>
          <w:sz w:val="32"/>
          <w:szCs w:val="32"/>
        </w:rPr>
        <w:t>B. 行政检查权、行政处罚权及有关的行政强制权</w:t>
      </w:r>
    </w:p>
    <w:p>
      <w:pPr>
        <w:spacing w:line="560" w:lineRule="exact"/>
        <w:rPr>
          <w:rFonts w:ascii="仿宋_GB2312" w:eastAsia="仿宋_GB2312"/>
          <w:bCs/>
          <w:sz w:val="32"/>
          <w:szCs w:val="32"/>
        </w:rPr>
      </w:pPr>
      <w:r>
        <w:rPr>
          <w:rFonts w:hint="eastAsia" w:ascii="仿宋_GB2312" w:eastAsia="仿宋_GB2312"/>
          <w:bCs/>
          <w:sz w:val="32"/>
          <w:szCs w:val="32"/>
        </w:rPr>
        <w:t>C. 行政许可、行政强制、行政强制</w:t>
      </w:r>
    </w:p>
    <w:p>
      <w:pPr>
        <w:spacing w:line="560" w:lineRule="exact"/>
        <w:rPr>
          <w:rFonts w:ascii="仿宋_GB2312" w:eastAsia="仿宋_GB2312"/>
          <w:bCs/>
          <w:sz w:val="32"/>
          <w:szCs w:val="32"/>
        </w:rPr>
      </w:pPr>
      <w:r>
        <w:rPr>
          <w:rFonts w:hint="eastAsia" w:ascii="仿宋_GB2312" w:eastAsia="仿宋_GB2312"/>
          <w:bCs/>
          <w:sz w:val="32"/>
          <w:szCs w:val="32"/>
        </w:rPr>
        <w:t>D. 行政检查、行政许可、行政处罚权及有关的行政强制权</w:t>
      </w:r>
    </w:p>
    <w:p>
      <w:pPr>
        <w:spacing w:line="560" w:lineRule="exact"/>
        <w:rPr>
          <w:rFonts w:ascii="仿宋_GB2312" w:eastAsia="仿宋_GB2312"/>
          <w:bCs/>
          <w:sz w:val="32"/>
          <w:szCs w:val="32"/>
        </w:rPr>
      </w:pPr>
      <w:r>
        <w:rPr>
          <w:rFonts w:hint="eastAsia" w:ascii="仿宋_GB2312" w:eastAsia="仿宋_GB2312"/>
          <w:bCs/>
          <w:sz w:val="32"/>
          <w:szCs w:val="32"/>
        </w:rPr>
        <w:t>答案：A</w:t>
      </w:r>
    </w:p>
    <w:p>
      <w:pPr>
        <w:spacing w:line="560" w:lineRule="exact"/>
        <w:rPr>
          <w:rFonts w:ascii="仿宋_GB2312" w:eastAsia="仿宋_GB2312"/>
          <w:bCs/>
          <w:sz w:val="32"/>
          <w:szCs w:val="32"/>
        </w:rPr>
      </w:pPr>
    </w:p>
    <w:p>
      <w:pPr>
        <w:spacing w:line="560" w:lineRule="exact"/>
        <w:rPr>
          <w:rFonts w:ascii="仿宋_GB2312" w:eastAsia="仿宋_GB2312"/>
          <w:bCs/>
          <w:sz w:val="32"/>
          <w:szCs w:val="32"/>
        </w:rPr>
      </w:pPr>
      <w:r>
        <w:rPr>
          <w:rFonts w:hint="eastAsia" w:ascii="仿宋_GB2312" w:eastAsia="仿宋_GB2312"/>
          <w:bCs/>
          <w:sz w:val="32"/>
          <w:szCs w:val="32"/>
        </w:rPr>
        <w:t>429. 全面推进部门内综合执法，将住房城乡建设领域行政处罚权统一交由（  ）行使。</w:t>
      </w:r>
    </w:p>
    <w:p>
      <w:pPr>
        <w:spacing w:line="560" w:lineRule="exact"/>
        <w:rPr>
          <w:rFonts w:ascii="仿宋_GB2312" w:eastAsia="仿宋_GB2312"/>
          <w:bCs/>
          <w:sz w:val="32"/>
          <w:szCs w:val="32"/>
        </w:rPr>
      </w:pPr>
      <w:r>
        <w:rPr>
          <w:rFonts w:hint="eastAsia" w:ascii="仿宋_GB2312" w:eastAsia="仿宋_GB2312"/>
          <w:bCs/>
          <w:sz w:val="32"/>
          <w:szCs w:val="32"/>
        </w:rPr>
        <w:t>A. 城市规划部门           B. 城市建设部门</w:t>
      </w:r>
    </w:p>
    <w:p>
      <w:pPr>
        <w:spacing w:line="560" w:lineRule="exact"/>
        <w:rPr>
          <w:rFonts w:ascii="仿宋_GB2312" w:eastAsia="仿宋_GB2312"/>
          <w:bCs/>
          <w:sz w:val="32"/>
          <w:szCs w:val="32"/>
        </w:rPr>
      </w:pPr>
      <w:r>
        <w:rPr>
          <w:rFonts w:hint="eastAsia" w:ascii="仿宋_GB2312" w:eastAsia="仿宋_GB2312"/>
          <w:bCs/>
          <w:sz w:val="32"/>
          <w:szCs w:val="32"/>
        </w:rPr>
        <w:t>C. 城市市政部门            D. 城市管理部门</w:t>
      </w:r>
    </w:p>
    <w:p>
      <w:pPr>
        <w:spacing w:line="560" w:lineRule="exact"/>
        <w:rPr>
          <w:rFonts w:ascii="仿宋_GB2312" w:eastAsia="仿宋_GB2312"/>
          <w:bCs/>
          <w:sz w:val="32"/>
          <w:szCs w:val="32"/>
        </w:rPr>
      </w:pPr>
      <w:r>
        <w:rPr>
          <w:rFonts w:hint="eastAsia" w:ascii="仿宋_GB2312" w:eastAsia="仿宋_GB2312"/>
          <w:bCs/>
          <w:sz w:val="32"/>
          <w:szCs w:val="32"/>
        </w:rPr>
        <w:t>答案：D</w:t>
      </w:r>
    </w:p>
    <w:p>
      <w:pPr>
        <w:spacing w:line="560" w:lineRule="exact"/>
        <w:rPr>
          <w:rFonts w:ascii="仿宋_GB2312" w:eastAsia="仿宋_GB2312"/>
          <w:bCs/>
          <w:sz w:val="32"/>
          <w:szCs w:val="32"/>
        </w:rPr>
      </w:pPr>
    </w:p>
    <w:p>
      <w:pPr>
        <w:spacing w:line="560" w:lineRule="exact"/>
        <w:rPr>
          <w:rFonts w:ascii="仿宋_GB2312" w:eastAsia="仿宋_GB2312"/>
          <w:bCs/>
          <w:sz w:val="32"/>
          <w:szCs w:val="32"/>
        </w:rPr>
      </w:pPr>
      <w:r>
        <w:rPr>
          <w:rFonts w:hint="eastAsia" w:ascii="仿宋_GB2312" w:eastAsia="仿宋_GB2312"/>
          <w:bCs/>
          <w:sz w:val="32"/>
          <w:szCs w:val="32"/>
        </w:rPr>
        <w:t>430. 下列表述不符合《中共中央、国务院关于深入推进城市执法体制改革改进城市管理工作的指导意见》的是（  ）。</w:t>
      </w:r>
    </w:p>
    <w:p>
      <w:pPr>
        <w:spacing w:line="560" w:lineRule="exact"/>
        <w:rPr>
          <w:rFonts w:ascii="仿宋_GB2312" w:eastAsia="仿宋_GB2312"/>
          <w:bCs/>
          <w:sz w:val="32"/>
          <w:szCs w:val="32"/>
        </w:rPr>
      </w:pPr>
      <w:r>
        <w:rPr>
          <w:rFonts w:hint="eastAsia" w:ascii="仿宋_GB2312" w:eastAsia="仿宋_GB2312"/>
          <w:bCs/>
          <w:sz w:val="32"/>
          <w:szCs w:val="32"/>
        </w:rPr>
        <w:t>A. 执法人员要做到着装整齐、用语规范、举止文明</w:t>
      </w:r>
    </w:p>
    <w:p>
      <w:pPr>
        <w:spacing w:line="560" w:lineRule="exact"/>
        <w:rPr>
          <w:rFonts w:ascii="仿宋_GB2312" w:eastAsia="仿宋_GB2312"/>
          <w:bCs/>
          <w:sz w:val="32"/>
          <w:szCs w:val="32"/>
        </w:rPr>
      </w:pPr>
      <w:r>
        <w:rPr>
          <w:rFonts w:hint="eastAsia" w:ascii="仿宋_GB2312" w:eastAsia="仿宋_GB2312"/>
          <w:bCs/>
          <w:sz w:val="32"/>
          <w:szCs w:val="32"/>
        </w:rPr>
        <w:t>B. 依法规范行使行政检查权和行政强制权，严禁随意采取强制执法措施</w:t>
      </w:r>
    </w:p>
    <w:p>
      <w:pPr>
        <w:spacing w:line="560" w:lineRule="exact"/>
        <w:rPr>
          <w:rFonts w:ascii="仿宋_GB2312" w:eastAsia="仿宋_GB2312"/>
          <w:bCs/>
          <w:sz w:val="32"/>
          <w:szCs w:val="32"/>
        </w:rPr>
      </w:pPr>
      <w:r>
        <w:rPr>
          <w:rFonts w:hint="eastAsia" w:ascii="仿宋_GB2312" w:eastAsia="仿宋_GB2312"/>
          <w:bCs/>
          <w:sz w:val="32"/>
          <w:szCs w:val="32"/>
        </w:rPr>
        <w:t>C. 对情节较轻或危害后果能够及时消除的，也应当一律处罚</w:t>
      </w:r>
    </w:p>
    <w:p>
      <w:pPr>
        <w:spacing w:line="560" w:lineRule="exact"/>
        <w:rPr>
          <w:rFonts w:ascii="仿宋_GB2312" w:eastAsia="仿宋_GB2312"/>
          <w:bCs/>
          <w:sz w:val="32"/>
          <w:szCs w:val="32"/>
        </w:rPr>
      </w:pPr>
      <w:r>
        <w:rPr>
          <w:rFonts w:hint="eastAsia" w:ascii="仿宋_GB2312" w:eastAsia="仿宋_GB2312"/>
          <w:bCs/>
          <w:sz w:val="32"/>
          <w:szCs w:val="32"/>
        </w:rPr>
        <w:t>D. 综合运用行政指导、行政奖励、行政扶助、行政调解等非强制行政手段</w:t>
      </w:r>
    </w:p>
    <w:p>
      <w:pPr>
        <w:spacing w:line="560" w:lineRule="exact"/>
        <w:rPr>
          <w:rFonts w:ascii="仿宋_GB2312" w:eastAsia="仿宋_GB2312"/>
          <w:bCs/>
          <w:sz w:val="32"/>
          <w:szCs w:val="32"/>
        </w:rPr>
      </w:pPr>
      <w:r>
        <w:rPr>
          <w:rFonts w:hint="eastAsia" w:ascii="仿宋_GB2312" w:eastAsia="仿宋_GB2312"/>
          <w:bCs/>
          <w:sz w:val="32"/>
          <w:szCs w:val="32"/>
        </w:rPr>
        <w:t>答案：C</w:t>
      </w:r>
    </w:p>
    <w:p>
      <w:pPr>
        <w:spacing w:line="560" w:lineRule="exact"/>
        <w:rPr>
          <w:rFonts w:ascii="仿宋_GB2312" w:eastAsia="仿宋_GB2312"/>
          <w:bCs/>
          <w:sz w:val="32"/>
          <w:szCs w:val="32"/>
        </w:rPr>
      </w:pPr>
    </w:p>
    <w:p>
      <w:pPr>
        <w:spacing w:line="560" w:lineRule="exact"/>
        <w:rPr>
          <w:rFonts w:ascii="仿宋_GB2312" w:eastAsia="仿宋_GB2312"/>
          <w:bCs/>
          <w:sz w:val="32"/>
          <w:szCs w:val="32"/>
        </w:rPr>
      </w:pPr>
      <w:r>
        <w:rPr>
          <w:rFonts w:hint="eastAsia" w:ascii="仿宋_GB2312" w:eastAsia="仿宋_GB2312"/>
          <w:bCs/>
          <w:sz w:val="32"/>
          <w:szCs w:val="32"/>
        </w:rPr>
        <w:t xml:space="preserve">   431. 县（市、区）城市管理执法体制改革实施方案中的相关改革任务涉及调整相对集中行政处罚权及相关强制措施权领域和范围的，应按规定程序报审批后实施。</w:t>
      </w:r>
    </w:p>
    <w:p>
      <w:pPr>
        <w:spacing w:line="560" w:lineRule="exact"/>
        <w:rPr>
          <w:rFonts w:ascii="仿宋_GB2312" w:eastAsia="仿宋_GB2312"/>
          <w:bCs/>
          <w:sz w:val="32"/>
          <w:szCs w:val="32"/>
        </w:rPr>
      </w:pPr>
      <w:r>
        <w:rPr>
          <w:rFonts w:hint="eastAsia" w:ascii="仿宋_GB2312" w:eastAsia="仿宋_GB2312"/>
          <w:bCs/>
          <w:sz w:val="32"/>
          <w:szCs w:val="32"/>
        </w:rPr>
        <w:t>A. 本设区市人民政府     B. 本设区市党委编办</w:t>
      </w:r>
    </w:p>
    <w:p>
      <w:pPr>
        <w:spacing w:line="560" w:lineRule="exact"/>
        <w:rPr>
          <w:rFonts w:ascii="仿宋_GB2312" w:eastAsia="仿宋_GB2312"/>
          <w:bCs/>
          <w:sz w:val="32"/>
          <w:szCs w:val="32"/>
        </w:rPr>
      </w:pPr>
      <w:r>
        <w:rPr>
          <w:rFonts w:hint="eastAsia" w:ascii="仿宋_GB2312" w:eastAsia="仿宋_GB2312"/>
          <w:bCs/>
          <w:sz w:val="32"/>
          <w:szCs w:val="32"/>
        </w:rPr>
        <w:t>C. 自治区人民政府       D. 自治区党委编委</w:t>
      </w:r>
    </w:p>
    <w:p>
      <w:pPr>
        <w:spacing w:line="560" w:lineRule="exact"/>
        <w:rPr>
          <w:rFonts w:ascii="仿宋_GB2312" w:eastAsia="仿宋_GB2312"/>
          <w:bCs/>
          <w:sz w:val="32"/>
          <w:szCs w:val="32"/>
        </w:rPr>
      </w:pPr>
      <w:r>
        <w:rPr>
          <w:rFonts w:hint="eastAsia" w:ascii="仿宋_GB2312" w:eastAsia="仿宋_GB2312"/>
          <w:bCs/>
          <w:sz w:val="32"/>
          <w:szCs w:val="32"/>
        </w:rPr>
        <w:t>答案：C</w:t>
      </w:r>
    </w:p>
    <w:p>
      <w:pPr>
        <w:spacing w:line="560" w:lineRule="exact"/>
        <w:rPr>
          <w:rFonts w:ascii="仿宋_GB2312" w:eastAsia="仿宋_GB2312"/>
          <w:sz w:val="32"/>
          <w:szCs w:val="32"/>
        </w:rPr>
      </w:pPr>
      <w:r>
        <w:rPr>
          <w:rFonts w:hint="eastAsia" w:ascii="仿宋_GB2312" w:eastAsia="仿宋_GB2312"/>
          <w:sz w:val="32"/>
          <w:szCs w:val="32"/>
        </w:rPr>
        <w:t>432. 根据《关于深入推进城市管理执法体制改革的实施意见》，设区市、县（市、区）城市管理执法部门要在机构职能调整到位后制定公布权责清单，并实行动态管理和调整。</w:t>
      </w:r>
    </w:p>
    <w:p>
      <w:pPr>
        <w:spacing w:line="560" w:lineRule="exact"/>
        <w:rPr>
          <w:rFonts w:ascii="仿宋_GB2312" w:eastAsia="仿宋_GB2312"/>
          <w:sz w:val="32"/>
          <w:szCs w:val="32"/>
        </w:rPr>
      </w:pPr>
      <w:r>
        <w:rPr>
          <w:rFonts w:hint="eastAsia" w:ascii="仿宋_GB2312" w:eastAsia="仿宋_GB2312"/>
          <w:sz w:val="32"/>
          <w:szCs w:val="32"/>
        </w:rPr>
        <w:t xml:space="preserve">A. 1个月内        B. 3个月内  </w:t>
      </w:r>
    </w:p>
    <w:p>
      <w:pPr>
        <w:spacing w:line="560" w:lineRule="exact"/>
        <w:rPr>
          <w:rFonts w:ascii="仿宋_GB2312" w:eastAsia="仿宋_GB2312"/>
          <w:sz w:val="32"/>
          <w:szCs w:val="32"/>
        </w:rPr>
      </w:pPr>
      <w:r>
        <w:rPr>
          <w:rFonts w:hint="eastAsia" w:ascii="仿宋_GB2312" w:eastAsia="仿宋_GB2312"/>
          <w:sz w:val="32"/>
          <w:szCs w:val="32"/>
        </w:rPr>
        <w:t>C.6个月内         D. 一年内</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r>
        <w:rPr>
          <w:rFonts w:hint="eastAsia" w:ascii="仿宋_GB2312" w:eastAsia="仿宋_GB2312"/>
          <w:sz w:val="32"/>
          <w:szCs w:val="32"/>
        </w:rPr>
        <w:t>433. 在全国开展为期三年的扫黑除恶专项斗争，具体时间是（ ）</w:t>
      </w:r>
    </w:p>
    <w:p>
      <w:pPr>
        <w:spacing w:line="560" w:lineRule="exact"/>
        <w:rPr>
          <w:rFonts w:ascii="仿宋_GB2312" w:eastAsia="仿宋_GB2312"/>
          <w:sz w:val="32"/>
          <w:szCs w:val="32"/>
        </w:rPr>
      </w:pPr>
      <w:r>
        <w:rPr>
          <w:rFonts w:hint="eastAsia" w:ascii="仿宋_GB2312" w:eastAsia="仿宋_GB2312"/>
          <w:sz w:val="32"/>
          <w:szCs w:val="32"/>
        </w:rPr>
        <w:t xml:space="preserve">A. 2016年—2019年    B. 2018年—2020年  </w:t>
      </w:r>
    </w:p>
    <w:p>
      <w:pPr>
        <w:spacing w:line="560" w:lineRule="exact"/>
        <w:rPr>
          <w:rFonts w:ascii="仿宋_GB2312" w:eastAsia="仿宋_GB2312"/>
          <w:sz w:val="32"/>
          <w:szCs w:val="32"/>
        </w:rPr>
      </w:pPr>
      <w:r>
        <w:rPr>
          <w:rFonts w:hint="eastAsia" w:ascii="仿宋_GB2312" w:eastAsia="仿宋_GB2312"/>
          <w:sz w:val="32"/>
          <w:szCs w:val="32"/>
        </w:rPr>
        <w:t>C. 2019年—2021年    D. 2017年—2019年</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434. 中共中央、国务院明确从（ ）开始，在全国范围内部署开展了为期三年的扫黑除恶专项斗争。</w:t>
      </w:r>
    </w:p>
    <w:p>
      <w:pPr>
        <w:spacing w:line="560" w:lineRule="exact"/>
        <w:rPr>
          <w:rFonts w:ascii="仿宋_GB2312" w:eastAsia="仿宋_GB2312"/>
          <w:sz w:val="32"/>
          <w:szCs w:val="32"/>
        </w:rPr>
      </w:pPr>
      <w:r>
        <w:rPr>
          <w:rFonts w:hint="eastAsia" w:ascii="仿宋_GB2312" w:eastAsia="仿宋_GB2312"/>
          <w:sz w:val="32"/>
          <w:szCs w:val="32"/>
        </w:rPr>
        <w:t>A. 2018年1月1日      B. 2018年1月20日</w:t>
      </w:r>
    </w:p>
    <w:p>
      <w:pPr>
        <w:spacing w:line="560" w:lineRule="exact"/>
        <w:rPr>
          <w:rFonts w:ascii="仿宋_GB2312" w:eastAsia="仿宋_GB2312"/>
          <w:sz w:val="32"/>
          <w:szCs w:val="32"/>
        </w:rPr>
      </w:pPr>
      <w:r>
        <w:rPr>
          <w:rFonts w:hint="eastAsia" w:ascii="仿宋_GB2312" w:eastAsia="仿宋_GB2312"/>
          <w:sz w:val="32"/>
          <w:szCs w:val="32"/>
        </w:rPr>
        <w:t xml:space="preserve">C. 2018年1月23日     D. 2018年1月31日 </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435. 中共中央、国务院《关于开展扫黑除恶专项斗争的通知》指出，扫黑除恶与反腐败斗争和基层（ ）结合起来，深挖黑恶势力“保护伞”。</w:t>
      </w:r>
    </w:p>
    <w:p>
      <w:pPr>
        <w:spacing w:line="560" w:lineRule="exact"/>
        <w:rPr>
          <w:rFonts w:ascii="仿宋_GB2312" w:eastAsia="仿宋_GB2312"/>
          <w:sz w:val="32"/>
          <w:szCs w:val="32"/>
        </w:rPr>
      </w:pPr>
      <w:r>
        <w:rPr>
          <w:rFonts w:hint="eastAsia" w:ascii="仿宋_GB2312" w:eastAsia="仿宋_GB2312"/>
          <w:sz w:val="32"/>
          <w:szCs w:val="32"/>
        </w:rPr>
        <w:t xml:space="preserve">A. “打伞” </w:t>
      </w:r>
      <w:r>
        <w:rPr>
          <w:rFonts w:hint="eastAsia" w:eastAsia="仿宋_GB2312"/>
          <w:sz w:val="32"/>
          <w:szCs w:val="32"/>
        </w:rPr>
        <w:t>   </w:t>
      </w:r>
      <w:r>
        <w:rPr>
          <w:rFonts w:hint="eastAsia" w:ascii="仿宋_GB2312" w:eastAsia="仿宋_GB2312"/>
          <w:sz w:val="32"/>
          <w:szCs w:val="32"/>
        </w:rPr>
        <w:t xml:space="preserve">B. “拍蝇” </w:t>
      </w:r>
      <w:r>
        <w:rPr>
          <w:rFonts w:hint="eastAsia" w:eastAsia="仿宋_GB2312"/>
          <w:sz w:val="32"/>
          <w:szCs w:val="32"/>
        </w:rPr>
        <w:t> </w:t>
      </w:r>
      <w:r>
        <w:rPr>
          <w:rFonts w:hint="eastAsia" w:ascii="仿宋_GB2312" w:eastAsia="仿宋_GB2312"/>
          <w:sz w:val="32"/>
          <w:szCs w:val="32"/>
        </w:rPr>
        <w:t xml:space="preserve"> C. “打虎” </w:t>
      </w:r>
      <w:r>
        <w:rPr>
          <w:rFonts w:hint="eastAsia" w:eastAsia="仿宋_GB2312"/>
          <w:sz w:val="32"/>
          <w:szCs w:val="32"/>
        </w:rPr>
        <w:t>   </w:t>
      </w:r>
      <w:r>
        <w:rPr>
          <w:rFonts w:hint="eastAsia" w:ascii="仿宋_GB2312" w:eastAsia="仿宋_GB2312"/>
          <w:sz w:val="32"/>
          <w:szCs w:val="32"/>
        </w:rPr>
        <w:t>D. “猎狐”</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436. 以下哪类情形不属于扫黑除恶专项斗争打击重点情形。（ ）</w:t>
      </w:r>
    </w:p>
    <w:p>
      <w:pPr>
        <w:spacing w:line="560" w:lineRule="exact"/>
        <w:rPr>
          <w:rFonts w:ascii="仿宋_GB2312" w:eastAsia="仿宋_GB2312"/>
          <w:sz w:val="32"/>
          <w:szCs w:val="32"/>
        </w:rPr>
      </w:pPr>
      <w:r>
        <w:rPr>
          <w:rFonts w:hint="eastAsia" w:ascii="仿宋_GB2312" w:eastAsia="仿宋_GB2312"/>
          <w:sz w:val="32"/>
          <w:szCs w:val="32"/>
        </w:rPr>
        <w:t xml:space="preserve">A. 村霸 </w:t>
      </w:r>
      <w:r>
        <w:rPr>
          <w:rFonts w:hint="eastAsia" w:eastAsia="仿宋_GB2312"/>
          <w:sz w:val="32"/>
          <w:szCs w:val="32"/>
        </w:rPr>
        <w:t>   </w:t>
      </w:r>
      <w:r>
        <w:rPr>
          <w:rFonts w:hint="eastAsia" w:ascii="仿宋_GB2312" w:eastAsia="仿宋_GB2312"/>
          <w:sz w:val="32"/>
          <w:szCs w:val="32"/>
        </w:rPr>
        <w:t xml:space="preserve">B. 保护伞 </w:t>
      </w:r>
      <w:r>
        <w:rPr>
          <w:rFonts w:hint="eastAsia" w:eastAsia="仿宋_GB2312"/>
          <w:sz w:val="32"/>
          <w:szCs w:val="32"/>
        </w:rPr>
        <w:t>  </w:t>
      </w:r>
      <w:r>
        <w:rPr>
          <w:rFonts w:hint="eastAsia" w:ascii="仿宋_GB2312" w:eastAsia="仿宋_GB2312"/>
          <w:sz w:val="32"/>
          <w:szCs w:val="32"/>
        </w:rPr>
        <w:t xml:space="preserve">C. 套路贷 </w:t>
      </w:r>
      <w:r>
        <w:rPr>
          <w:rFonts w:hint="eastAsia" w:eastAsia="仿宋_GB2312"/>
          <w:sz w:val="32"/>
          <w:szCs w:val="32"/>
        </w:rPr>
        <w:t>  </w:t>
      </w:r>
      <w:r>
        <w:rPr>
          <w:rFonts w:hint="eastAsia" w:ascii="仿宋_GB2312" w:eastAsia="仿宋_GB2312"/>
          <w:sz w:val="32"/>
          <w:szCs w:val="32"/>
        </w:rPr>
        <w:t>D. 邪教</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437. 寄生在医疗机构、车站码头、旅游景点等场所的黑恶势力表现情形有哪些？（ ）</w:t>
      </w:r>
    </w:p>
    <w:p>
      <w:pPr>
        <w:spacing w:line="560" w:lineRule="exact"/>
        <w:rPr>
          <w:rFonts w:ascii="仿宋_GB2312" w:eastAsia="仿宋_GB2312"/>
          <w:sz w:val="32"/>
          <w:szCs w:val="32"/>
        </w:rPr>
      </w:pPr>
      <w:r>
        <w:rPr>
          <w:rFonts w:hint="eastAsia" w:ascii="仿宋_GB2312" w:eastAsia="仿宋_GB2312"/>
          <w:sz w:val="32"/>
          <w:szCs w:val="32"/>
        </w:rPr>
        <w:t xml:space="preserve">A. 强买强卖、敲诈勒索   </w:t>
      </w:r>
      <w:r>
        <w:rPr>
          <w:rFonts w:hint="eastAsia" w:eastAsia="仿宋_GB2312"/>
          <w:sz w:val="32"/>
          <w:szCs w:val="32"/>
        </w:rPr>
        <w:t>  </w:t>
      </w:r>
      <w:r>
        <w:rPr>
          <w:rFonts w:hint="eastAsia" w:ascii="仿宋_GB2312" w:eastAsia="仿宋_GB2312"/>
          <w:sz w:val="32"/>
          <w:szCs w:val="32"/>
        </w:rPr>
        <w:t>B. 热心帮助，回答问题</w:t>
      </w:r>
    </w:p>
    <w:p>
      <w:pPr>
        <w:spacing w:line="560" w:lineRule="exact"/>
        <w:rPr>
          <w:rFonts w:ascii="仿宋_GB2312" w:eastAsia="仿宋_GB2312"/>
          <w:sz w:val="32"/>
          <w:szCs w:val="32"/>
        </w:rPr>
      </w:pPr>
      <w:r>
        <w:rPr>
          <w:rFonts w:hint="eastAsia" w:ascii="仿宋_GB2312" w:eastAsia="仿宋_GB2312"/>
          <w:sz w:val="32"/>
          <w:szCs w:val="32"/>
        </w:rPr>
        <w:t xml:space="preserve">C. 票价虚高 </w:t>
      </w: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D. 收费项目名目多</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438. 对于举报、提供线索者，纪检、公安机关将（ ）。</w:t>
      </w:r>
    </w:p>
    <w:p>
      <w:pPr>
        <w:spacing w:line="560" w:lineRule="exact"/>
        <w:rPr>
          <w:rFonts w:ascii="仿宋_GB2312" w:eastAsia="仿宋_GB2312"/>
          <w:sz w:val="32"/>
          <w:szCs w:val="32"/>
        </w:rPr>
      </w:pPr>
      <w:r>
        <w:rPr>
          <w:rFonts w:hint="eastAsia" w:ascii="仿宋_GB2312" w:eastAsia="仿宋_GB2312"/>
          <w:sz w:val="32"/>
          <w:szCs w:val="32"/>
        </w:rPr>
        <w:t xml:space="preserve">A. 对其身份予以保密 </w:t>
      </w:r>
      <w:r>
        <w:rPr>
          <w:rFonts w:hint="eastAsia" w:eastAsia="仿宋_GB2312"/>
          <w:sz w:val="32"/>
          <w:szCs w:val="32"/>
        </w:rPr>
        <w:t>      </w:t>
      </w:r>
      <w:r>
        <w:rPr>
          <w:rFonts w:hint="eastAsia" w:ascii="仿宋_GB2312" w:eastAsia="仿宋_GB2312"/>
          <w:sz w:val="32"/>
          <w:szCs w:val="32"/>
        </w:rPr>
        <w:t>B. 有权公开其身份</w:t>
      </w:r>
    </w:p>
    <w:p>
      <w:pPr>
        <w:spacing w:line="560" w:lineRule="exact"/>
        <w:rPr>
          <w:rFonts w:ascii="仿宋_GB2312" w:eastAsia="仿宋_GB2312"/>
          <w:sz w:val="32"/>
          <w:szCs w:val="32"/>
        </w:rPr>
      </w:pPr>
      <w:r>
        <w:rPr>
          <w:rFonts w:hint="eastAsia" w:ascii="仿宋_GB2312" w:eastAsia="仿宋_GB2312"/>
          <w:sz w:val="32"/>
          <w:szCs w:val="32"/>
        </w:rPr>
        <w:t xml:space="preserve">C. 随意告诉他人 </w:t>
      </w:r>
      <w:r>
        <w:rPr>
          <w:rFonts w:hint="eastAsia" w:eastAsia="仿宋_GB2312"/>
          <w:sz w:val="32"/>
          <w:szCs w:val="32"/>
        </w:rPr>
        <w:t>          </w:t>
      </w:r>
      <w:r>
        <w:rPr>
          <w:rFonts w:hint="eastAsia" w:ascii="仿宋_GB2312" w:eastAsia="仿宋_GB2312"/>
          <w:sz w:val="32"/>
          <w:szCs w:val="32"/>
        </w:rPr>
        <w:t xml:space="preserve">  D. 随意谈论举报线索</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439. 校园黑恶势力表现情形有哪些？（  ）</w:t>
      </w:r>
    </w:p>
    <w:p>
      <w:pPr>
        <w:spacing w:line="560" w:lineRule="exact"/>
        <w:rPr>
          <w:rFonts w:ascii="仿宋_GB2312" w:eastAsia="仿宋_GB2312"/>
          <w:sz w:val="32"/>
          <w:szCs w:val="32"/>
        </w:rPr>
      </w:pPr>
      <w:r>
        <w:rPr>
          <w:rFonts w:hint="eastAsia" w:ascii="仿宋_GB2312" w:eastAsia="仿宋_GB2312"/>
          <w:sz w:val="32"/>
          <w:szCs w:val="32"/>
        </w:rPr>
        <w:t>A. 校园周围抢劫、敲诈勒索学生钱物等校园欺凌</w:t>
      </w:r>
    </w:p>
    <w:p>
      <w:pPr>
        <w:spacing w:line="560" w:lineRule="exact"/>
        <w:rPr>
          <w:rFonts w:ascii="仿宋_GB2312" w:eastAsia="仿宋_GB2312"/>
          <w:sz w:val="32"/>
          <w:szCs w:val="32"/>
        </w:rPr>
      </w:pPr>
      <w:r>
        <w:rPr>
          <w:rFonts w:hint="eastAsia" w:ascii="仿宋_GB2312" w:eastAsia="仿宋_GB2312"/>
          <w:sz w:val="32"/>
          <w:szCs w:val="32"/>
        </w:rPr>
        <w:t>B. 学校充分教育学生，严格执行奖惩措施</w:t>
      </w:r>
    </w:p>
    <w:p>
      <w:pPr>
        <w:spacing w:line="560" w:lineRule="exact"/>
        <w:rPr>
          <w:rFonts w:ascii="仿宋_GB2312" w:eastAsia="仿宋_GB2312"/>
          <w:sz w:val="32"/>
          <w:szCs w:val="32"/>
        </w:rPr>
      </w:pPr>
      <w:r>
        <w:rPr>
          <w:rFonts w:hint="eastAsia" w:ascii="仿宋_GB2312" w:eastAsia="仿宋_GB2312"/>
          <w:sz w:val="32"/>
          <w:szCs w:val="32"/>
        </w:rPr>
        <w:t>C. 学校配备充足的保安，长抓不懈</w:t>
      </w:r>
    </w:p>
    <w:p>
      <w:pPr>
        <w:spacing w:line="560" w:lineRule="exact"/>
        <w:rPr>
          <w:rFonts w:ascii="仿宋_GB2312" w:eastAsia="仿宋_GB2312"/>
          <w:sz w:val="32"/>
          <w:szCs w:val="32"/>
        </w:rPr>
      </w:pPr>
      <w:r>
        <w:rPr>
          <w:rFonts w:hint="eastAsia" w:ascii="仿宋_GB2312" w:eastAsia="仿宋_GB2312"/>
          <w:sz w:val="32"/>
          <w:szCs w:val="32"/>
        </w:rPr>
        <w:t>D. 对黑恶势力，暴力的认同与膜拜</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440. 中共中央、国务院就扫黑除恶专项斗争进行专题部署，充分表明开展扫黑除恶专项斗争的极端___和___，彰显了党中央扫除黑恶势力的坚强___和___。（ ）</w:t>
      </w:r>
    </w:p>
    <w:p>
      <w:pPr>
        <w:spacing w:line="560" w:lineRule="exact"/>
        <w:rPr>
          <w:rFonts w:ascii="仿宋_GB2312" w:eastAsia="仿宋_GB2312"/>
          <w:sz w:val="32"/>
          <w:szCs w:val="32"/>
        </w:rPr>
      </w:pPr>
      <w:r>
        <w:rPr>
          <w:rFonts w:hint="eastAsia" w:ascii="仿宋_GB2312" w:eastAsia="仿宋_GB2312"/>
          <w:sz w:val="32"/>
          <w:szCs w:val="32"/>
        </w:rPr>
        <w:t xml:space="preserve">A. 紧迫性 重要性 </w:t>
      </w:r>
      <w:r>
        <w:rPr>
          <w:rFonts w:hint="eastAsia" w:eastAsia="仿宋_GB2312"/>
          <w:sz w:val="32"/>
          <w:szCs w:val="32"/>
        </w:rPr>
        <w:t>  </w:t>
      </w:r>
      <w:r>
        <w:rPr>
          <w:rFonts w:hint="eastAsia" w:ascii="仿宋_GB2312" w:eastAsia="仿宋_GB2312"/>
          <w:sz w:val="32"/>
          <w:szCs w:val="32"/>
        </w:rPr>
        <w:t>决心 初心</w:t>
      </w:r>
    </w:p>
    <w:p>
      <w:pPr>
        <w:spacing w:line="560" w:lineRule="exact"/>
        <w:rPr>
          <w:rFonts w:ascii="仿宋_GB2312" w:eastAsia="仿宋_GB2312"/>
          <w:sz w:val="32"/>
          <w:szCs w:val="32"/>
        </w:rPr>
      </w:pPr>
      <w:r>
        <w:rPr>
          <w:rFonts w:hint="eastAsia" w:ascii="仿宋_GB2312" w:eastAsia="仿宋_GB2312"/>
          <w:sz w:val="32"/>
          <w:szCs w:val="32"/>
        </w:rPr>
        <w:t xml:space="preserve">B. 紧迫性 重要性 </w:t>
      </w:r>
      <w:r>
        <w:rPr>
          <w:rFonts w:hint="eastAsia" w:eastAsia="仿宋_GB2312"/>
          <w:sz w:val="32"/>
          <w:szCs w:val="32"/>
        </w:rPr>
        <w:t>  </w:t>
      </w:r>
      <w:r>
        <w:rPr>
          <w:rFonts w:hint="eastAsia" w:ascii="仿宋_GB2312" w:eastAsia="仿宋_GB2312"/>
          <w:sz w:val="32"/>
          <w:szCs w:val="32"/>
        </w:rPr>
        <w:t>决心 信心</w:t>
      </w:r>
    </w:p>
    <w:p>
      <w:pPr>
        <w:spacing w:line="560" w:lineRule="exact"/>
        <w:rPr>
          <w:rFonts w:ascii="仿宋_GB2312" w:eastAsia="仿宋_GB2312"/>
          <w:sz w:val="32"/>
          <w:szCs w:val="32"/>
        </w:rPr>
      </w:pPr>
      <w:r>
        <w:rPr>
          <w:rFonts w:hint="eastAsia" w:ascii="仿宋_GB2312" w:eastAsia="仿宋_GB2312"/>
          <w:sz w:val="32"/>
          <w:szCs w:val="32"/>
        </w:rPr>
        <w:t xml:space="preserve">C. 艰巨性 重要性 </w:t>
      </w:r>
      <w:r>
        <w:rPr>
          <w:rFonts w:hint="eastAsia" w:eastAsia="仿宋_GB2312"/>
          <w:sz w:val="32"/>
          <w:szCs w:val="32"/>
        </w:rPr>
        <w:t>  </w:t>
      </w:r>
      <w:r>
        <w:rPr>
          <w:rFonts w:hint="eastAsia" w:ascii="仿宋_GB2312" w:eastAsia="仿宋_GB2312"/>
          <w:sz w:val="32"/>
          <w:szCs w:val="32"/>
        </w:rPr>
        <w:t>决心 信心</w:t>
      </w:r>
    </w:p>
    <w:p>
      <w:pPr>
        <w:spacing w:line="560" w:lineRule="exact"/>
        <w:rPr>
          <w:rFonts w:ascii="仿宋_GB2312" w:eastAsia="仿宋_GB2312"/>
          <w:sz w:val="32"/>
          <w:szCs w:val="32"/>
        </w:rPr>
      </w:pPr>
      <w:r>
        <w:rPr>
          <w:rFonts w:hint="eastAsia" w:ascii="仿宋_GB2312" w:eastAsia="仿宋_GB2312"/>
          <w:sz w:val="32"/>
          <w:szCs w:val="32"/>
        </w:rPr>
        <w:t xml:space="preserve">D. 紧迫性 艰巨性 </w:t>
      </w:r>
      <w:r>
        <w:rPr>
          <w:rFonts w:hint="eastAsia" w:eastAsia="仿宋_GB2312"/>
          <w:sz w:val="32"/>
          <w:szCs w:val="32"/>
        </w:rPr>
        <w:t>  </w:t>
      </w:r>
      <w:r>
        <w:rPr>
          <w:rFonts w:hint="eastAsia" w:ascii="仿宋_GB2312" w:eastAsia="仿宋_GB2312"/>
          <w:sz w:val="32"/>
          <w:szCs w:val="32"/>
        </w:rPr>
        <w:t>决心 信心</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441. 扫黑除恶专项斗争，是我国在全面建成小康社会的决胜阶段、中国特色社会主义进入新时代的关键时期部署开展的，对于保障___、___、___进一步巩固党的执政基础具有重大意义。</w:t>
      </w:r>
    </w:p>
    <w:p>
      <w:pPr>
        <w:spacing w:line="560" w:lineRule="exact"/>
        <w:rPr>
          <w:rFonts w:ascii="仿宋_GB2312" w:eastAsia="仿宋_GB2312"/>
          <w:sz w:val="32"/>
          <w:szCs w:val="32"/>
        </w:rPr>
      </w:pPr>
      <w:r>
        <w:rPr>
          <w:rFonts w:hint="eastAsia" w:ascii="仿宋_GB2312" w:eastAsia="仿宋_GB2312"/>
          <w:sz w:val="32"/>
          <w:szCs w:val="32"/>
        </w:rPr>
        <w:t>A. 人民安居乐业、社会安定有序、国家长治久安</w:t>
      </w:r>
    </w:p>
    <w:p>
      <w:pPr>
        <w:spacing w:line="560" w:lineRule="exact"/>
        <w:rPr>
          <w:rFonts w:ascii="仿宋_GB2312" w:eastAsia="仿宋_GB2312"/>
          <w:sz w:val="32"/>
          <w:szCs w:val="32"/>
        </w:rPr>
      </w:pPr>
      <w:r>
        <w:rPr>
          <w:rFonts w:hint="eastAsia" w:ascii="仿宋_GB2312" w:eastAsia="仿宋_GB2312"/>
          <w:sz w:val="32"/>
          <w:szCs w:val="32"/>
        </w:rPr>
        <w:t>B. 人民安居乐业、社会安全有序、国家长治久安</w:t>
      </w:r>
    </w:p>
    <w:p>
      <w:pPr>
        <w:spacing w:line="560" w:lineRule="exact"/>
        <w:rPr>
          <w:rFonts w:ascii="仿宋_GB2312" w:eastAsia="仿宋_GB2312"/>
          <w:sz w:val="32"/>
          <w:szCs w:val="32"/>
        </w:rPr>
      </w:pPr>
      <w:r>
        <w:rPr>
          <w:rFonts w:hint="eastAsia" w:ascii="仿宋_GB2312" w:eastAsia="仿宋_GB2312"/>
          <w:sz w:val="32"/>
          <w:szCs w:val="32"/>
        </w:rPr>
        <w:t>C. 人民安稳乐业、社会安全有序、国家长治久安</w:t>
      </w:r>
    </w:p>
    <w:p>
      <w:pPr>
        <w:spacing w:line="560" w:lineRule="exact"/>
        <w:rPr>
          <w:rFonts w:ascii="仿宋_GB2312" w:eastAsia="仿宋_GB2312"/>
          <w:sz w:val="32"/>
          <w:szCs w:val="32"/>
        </w:rPr>
      </w:pPr>
      <w:r>
        <w:rPr>
          <w:rFonts w:hint="eastAsia" w:ascii="仿宋_GB2312" w:eastAsia="仿宋_GB2312"/>
          <w:sz w:val="32"/>
          <w:szCs w:val="32"/>
        </w:rPr>
        <w:t>D. 以上答案都不正确</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442. 切实把扫黑除恶专项斗争把专项治理和___、___、___、___结合起来。（ ）</w:t>
      </w:r>
    </w:p>
    <w:p>
      <w:pPr>
        <w:spacing w:line="560" w:lineRule="exact"/>
        <w:rPr>
          <w:rFonts w:ascii="仿宋_GB2312" w:eastAsia="仿宋_GB2312"/>
          <w:sz w:val="32"/>
          <w:szCs w:val="32"/>
        </w:rPr>
      </w:pPr>
      <w:r>
        <w:rPr>
          <w:rFonts w:hint="eastAsia" w:ascii="仿宋_GB2312" w:eastAsia="仿宋_GB2312"/>
          <w:sz w:val="32"/>
          <w:szCs w:val="32"/>
        </w:rPr>
        <w:t>A. 系统治理、综合治理、专业治理、源头治理</w:t>
      </w:r>
    </w:p>
    <w:p>
      <w:pPr>
        <w:spacing w:line="560" w:lineRule="exact"/>
        <w:rPr>
          <w:rFonts w:ascii="仿宋_GB2312" w:eastAsia="仿宋_GB2312"/>
          <w:sz w:val="32"/>
          <w:szCs w:val="32"/>
        </w:rPr>
      </w:pPr>
      <w:r>
        <w:rPr>
          <w:rFonts w:hint="eastAsia" w:ascii="仿宋_GB2312" w:eastAsia="仿宋_GB2312"/>
          <w:sz w:val="32"/>
          <w:szCs w:val="32"/>
        </w:rPr>
        <w:t>B. 系统治理、综合治理、依法治理、源头治理</w:t>
      </w:r>
    </w:p>
    <w:p>
      <w:pPr>
        <w:spacing w:line="560" w:lineRule="exact"/>
        <w:rPr>
          <w:rFonts w:ascii="仿宋_GB2312" w:eastAsia="仿宋_GB2312"/>
          <w:sz w:val="32"/>
          <w:szCs w:val="32"/>
        </w:rPr>
      </w:pPr>
      <w:r>
        <w:rPr>
          <w:rFonts w:hint="eastAsia" w:ascii="仿宋_GB2312" w:eastAsia="仿宋_GB2312"/>
          <w:sz w:val="32"/>
          <w:szCs w:val="32"/>
        </w:rPr>
        <w:t>C. 地区治理、综合治理、依法治理、源头治理</w:t>
      </w:r>
    </w:p>
    <w:p>
      <w:pPr>
        <w:spacing w:line="560" w:lineRule="exact"/>
        <w:rPr>
          <w:rFonts w:ascii="仿宋_GB2312" w:eastAsia="仿宋_GB2312"/>
          <w:sz w:val="32"/>
          <w:szCs w:val="32"/>
        </w:rPr>
      </w:pPr>
      <w:r>
        <w:rPr>
          <w:rFonts w:hint="eastAsia" w:ascii="仿宋_GB2312" w:eastAsia="仿宋_GB2312"/>
          <w:sz w:val="32"/>
          <w:szCs w:val="32"/>
        </w:rPr>
        <w:t>D. 系统治理、重点治理、依法治理、源头治理</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443. 联合发布《关于依法严厉打击黑恶势力违法犯罪的通告》四部门是哪四个。（ ）</w:t>
      </w:r>
    </w:p>
    <w:p>
      <w:pPr>
        <w:spacing w:line="560" w:lineRule="exact"/>
        <w:rPr>
          <w:rFonts w:ascii="仿宋_GB2312" w:eastAsia="仿宋_GB2312"/>
          <w:sz w:val="32"/>
          <w:szCs w:val="32"/>
        </w:rPr>
      </w:pPr>
      <w:r>
        <w:rPr>
          <w:rFonts w:hint="eastAsia" w:ascii="仿宋_GB2312" w:eastAsia="仿宋_GB2312"/>
          <w:sz w:val="32"/>
          <w:szCs w:val="32"/>
        </w:rPr>
        <w:t>A. 最高法、最高检、公安部、安全部</w:t>
      </w:r>
    </w:p>
    <w:p>
      <w:pPr>
        <w:spacing w:line="560" w:lineRule="exact"/>
        <w:rPr>
          <w:rFonts w:ascii="仿宋_GB2312" w:eastAsia="仿宋_GB2312"/>
          <w:sz w:val="32"/>
          <w:szCs w:val="32"/>
        </w:rPr>
      </w:pPr>
      <w:r>
        <w:rPr>
          <w:rFonts w:hint="eastAsia" w:ascii="仿宋_GB2312" w:eastAsia="仿宋_GB2312"/>
          <w:sz w:val="32"/>
          <w:szCs w:val="32"/>
        </w:rPr>
        <w:t>B. 最高法、最高检、公安部、司法部</w:t>
      </w:r>
    </w:p>
    <w:p>
      <w:pPr>
        <w:spacing w:line="560" w:lineRule="exact"/>
        <w:rPr>
          <w:rFonts w:ascii="仿宋_GB2312" w:eastAsia="仿宋_GB2312"/>
          <w:sz w:val="32"/>
          <w:szCs w:val="32"/>
        </w:rPr>
      </w:pPr>
      <w:r>
        <w:rPr>
          <w:rFonts w:hint="eastAsia" w:ascii="仿宋_GB2312" w:eastAsia="仿宋_GB2312"/>
          <w:sz w:val="32"/>
          <w:szCs w:val="32"/>
        </w:rPr>
        <w:t>C. 最高检、公安部、安全部、司法部</w:t>
      </w:r>
    </w:p>
    <w:p>
      <w:pPr>
        <w:spacing w:line="560" w:lineRule="exact"/>
        <w:rPr>
          <w:rFonts w:ascii="仿宋_GB2312" w:eastAsia="仿宋_GB2312"/>
          <w:sz w:val="32"/>
          <w:szCs w:val="32"/>
        </w:rPr>
      </w:pPr>
      <w:r>
        <w:rPr>
          <w:rFonts w:hint="eastAsia" w:ascii="仿宋_GB2312" w:eastAsia="仿宋_GB2312"/>
          <w:sz w:val="32"/>
          <w:szCs w:val="32"/>
        </w:rPr>
        <w:t>D. 最高检、公安部、中宣部、司法部</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444. “扫黑除恶”与“打黑除恶”含义____。（ ）</w:t>
      </w:r>
    </w:p>
    <w:p>
      <w:pPr>
        <w:spacing w:line="560" w:lineRule="exact"/>
        <w:rPr>
          <w:rFonts w:ascii="仿宋_GB2312" w:eastAsia="仿宋_GB2312"/>
          <w:sz w:val="32"/>
          <w:szCs w:val="32"/>
        </w:rPr>
      </w:pPr>
      <w:r>
        <w:rPr>
          <w:rFonts w:hint="eastAsia" w:ascii="仿宋_GB2312" w:eastAsia="仿宋_GB2312"/>
          <w:sz w:val="32"/>
          <w:szCs w:val="32"/>
        </w:rPr>
        <w:t xml:space="preserve">A. 一样 </w:t>
      </w:r>
      <w:r>
        <w:rPr>
          <w:rFonts w:hint="eastAsia" w:eastAsia="仿宋_GB2312"/>
          <w:sz w:val="32"/>
          <w:szCs w:val="32"/>
        </w:rPr>
        <w:t>  </w:t>
      </w:r>
      <w:r>
        <w:rPr>
          <w:rFonts w:hint="eastAsia" w:ascii="仿宋_GB2312" w:eastAsia="仿宋_GB2312"/>
          <w:sz w:val="32"/>
          <w:szCs w:val="32"/>
        </w:rPr>
        <w:t xml:space="preserve">B. 不一样 </w:t>
      </w:r>
      <w:r>
        <w:rPr>
          <w:rFonts w:hint="eastAsia" w:eastAsia="仿宋_GB2312"/>
          <w:sz w:val="32"/>
          <w:szCs w:val="32"/>
        </w:rPr>
        <w:t>  </w:t>
      </w:r>
      <w:r>
        <w:rPr>
          <w:rFonts w:hint="eastAsia" w:ascii="仿宋_GB2312" w:eastAsia="仿宋_GB2312"/>
          <w:sz w:val="32"/>
          <w:szCs w:val="32"/>
        </w:rPr>
        <w:t xml:space="preserve">C. 差不多 </w:t>
      </w:r>
      <w:r>
        <w:rPr>
          <w:rFonts w:hint="eastAsia" w:eastAsia="仿宋_GB2312"/>
          <w:sz w:val="32"/>
          <w:szCs w:val="32"/>
        </w:rPr>
        <w:t> </w:t>
      </w:r>
      <w:r>
        <w:rPr>
          <w:rFonts w:hint="eastAsia" w:ascii="仿宋_GB2312" w:eastAsia="仿宋_GB2312"/>
          <w:sz w:val="32"/>
          <w:szCs w:val="32"/>
        </w:rPr>
        <w:t>D. 以上都不是</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445. 黑社会性质组织的行为特征，是指以暴力、威胁或者其他手段，有____</w:t>
      </w:r>
      <w:r>
        <w:rPr>
          <w:rFonts w:hint="eastAsia" w:eastAsia="仿宋_GB2312"/>
          <w:sz w:val="32"/>
          <w:szCs w:val="32"/>
        </w:rPr>
        <w:t> </w:t>
      </w:r>
      <w:r>
        <w:rPr>
          <w:rFonts w:hint="eastAsia" w:ascii="仿宋_GB2312" w:eastAsia="仿宋_GB2312"/>
          <w:sz w:val="32"/>
          <w:szCs w:val="32"/>
        </w:rPr>
        <w:t>地多次进行违法犯罪活动，为非作恶，欺压、残害群众。（ ）</w:t>
      </w:r>
    </w:p>
    <w:p>
      <w:pPr>
        <w:spacing w:line="560" w:lineRule="exact"/>
        <w:rPr>
          <w:rFonts w:ascii="仿宋_GB2312" w:eastAsia="仿宋_GB2312"/>
          <w:sz w:val="32"/>
          <w:szCs w:val="32"/>
        </w:rPr>
      </w:pPr>
      <w:r>
        <w:rPr>
          <w:rFonts w:hint="eastAsia" w:ascii="仿宋_GB2312" w:eastAsia="仿宋_GB2312"/>
          <w:sz w:val="32"/>
          <w:szCs w:val="32"/>
        </w:rPr>
        <w:t xml:space="preserve">A. 计划 </w:t>
      </w: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 xml:space="preserve">B. 预谋 </w:t>
      </w: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 xml:space="preserve">C. 组织 </w:t>
      </w:r>
      <w:r>
        <w:rPr>
          <w:rFonts w:hint="eastAsia" w:eastAsia="仿宋_GB2312"/>
          <w:sz w:val="32"/>
          <w:szCs w:val="32"/>
        </w:rPr>
        <w:t> </w:t>
      </w:r>
      <w:r>
        <w:rPr>
          <w:rFonts w:hint="eastAsia" w:ascii="仿宋_GB2312" w:eastAsia="仿宋_GB2312"/>
          <w:sz w:val="32"/>
          <w:szCs w:val="32"/>
        </w:rPr>
        <w:t>D. 程序</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446. 恶势力是指以_____等手段，在一定区域内或行业内多次实施违法犯罪活动，严重扰乱经济、社会生活秩序，造成恶劣影响的犯罪组织。（ ）</w:t>
      </w:r>
    </w:p>
    <w:p>
      <w:pPr>
        <w:spacing w:line="560" w:lineRule="exact"/>
        <w:rPr>
          <w:rFonts w:ascii="仿宋_GB2312" w:eastAsia="仿宋_GB2312"/>
          <w:sz w:val="32"/>
          <w:szCs w:val="32"/>
        </w:rPr>
      </w:pPr>
      <w:r>
        <w:rPr>
          <w:rFonts w:hint="eastAsia" w:ascii="仿宋_GB2312" w:eastAsia="仿宋_GB2312"/>
          <w:sz w:val="32"/>
          <w:szCs w:val="32"/>
        </w:rPr>
        <w:t xml:space="preserve">A. 暴力、威胁或其他手段 </w:t>
      </w:r>
      <w:r>
        <w:rPr>
          <w:rFonts w:hint="eastAsia" w:eastAsia="仿宋_GB2312"/>
          <w:sz w:val="32"/>
          <w:szCs w:val="32"/>
        </w:rPr>
        <w:t> </w:t>
      </w:r>
      <w:r>
        <w:rPr>
          <w:rFonts w:hint="eastAsia" w:ascii="仿宋_GB2312" w:eastAsia="仿宋_GB2312"/>
          <w:sz w:val="32"/>
          <w:szCs w:val="32"/>
        </w:rPr>
        <w:t xml:space="preserve">B. 暴力、胁迫或其他手段 </w:t>
      </w:r>
    </w:p>
    <w:p>
      <w:pPr>
        <w:spacing w:line="560" w:lineRule="exact"/>
        <w:rPr>
          <w:rFonts w:ascii="仿宋_GB2312" w:eastAsia="仿宋_GB2312"/>
          <w:sz w:val="32"/>
          <w:szCs w:val="32"/>
        </w:rPr>
      </w:pPr>
      <w:r>
        <w:rPr>
          <w:rFonts w:hint="eastAsia" w:ascii="仿宋_GB2312" w:eastAsia="仿宋_GB2312"/>
          <w:sz w:val="32"/>
          <w:szCs w:val="32"/>
        </w:rPr>
        <w:t xml:space="preserve">C. 威胁、骚扰或其他手段  D. 强迫、殴打或其他手段 </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447. 对于各种黑恶势力违法犯罪，坚持依法严惩、</w:t>
      </w:r>
      <w:r>
        <w:rPr>
          <w:rFonts w:hint="eastAsia" w:ascii="仿宋_GB2312" w:eastAsia="仿宋_GB2312"/>
          <w:sz w:val="32"/>
          <w:szCs w:val="32"/>
          <w:u w:val="single"/>
        </w:rPr>
        <w:t xml:space="preserve">    </w:t>
      </w:r>
      <w:r>
        <w:rPr>
          <w:rFonts w:hint="eastAsia" w:eastAsia="仿宋_GB2312"/>
          <w:sz w:val="32"/>
          <w:szCs w:val="32"/>
        </w:rPr>
        <w:t> </w:t>
      </w:r>
      <w:r>
        <w:rPr>
          <w:rFonts w:hint="eastAsia" w:ascii="仿宋_GB2312" w:eastAsia="仿宋_GB2312"/>
          <w:sz w:val="32"/>
          <w:szCs w:val="32"/>
        </w:rPr>
        <w:t>。（  ）</w:t>
      </w:r>
    </w:p>
    <w:p>
      <w:pPr>
        <w:spacing w:line="560" w:lineRule="exact"/>
        <w:rPr>
          <w:rFonts w:ascii="仿宋_GB2312" w:eastAsia="仿宋_GB2312"/>
          <w:sz w:val="32"/>
          <w:szCs w:val="32"/>
        </w:rPr>
      </w:pPr>
      <w:r>
        <w:rPr>
          <w:rFonts w:hint="eastAsia" w:ascii="仿宋_GB2312" w:eastAsia="仿宋_GB2312"/>
          <w:sz w:val="32"/>
          <w:szCs w:val="32"/>
        </w:rPr>
        <w:t xml:space="preserve">A. 打早打小 </w:t>
      </w:r>
      <w:r>
        <w:rPr>
          <w:rFonts w:hint="eastAsia" w:eastAsia="仿宋_GB2312"/>
          <w:sz w:val="32"/>
          <w:szCs w:val="32"/>
        </w:rPr>
        <w:t> </w:t>
      </w:r>
      <w:r>
        <w:rPr>
          <w:rFonts w:hint="eastAsia" w:ascii="仿宋_GB2312" w:eastAsia="仿宋_GB2312"/>
          <w:sz w:val="32"/>
          <w:szCs w:val="32"/>
        </w:rPr>
        <w:t xml:space="preserve">     B. 养大再打 </w:t>
      </w:r>
      <w:r>
        <w:rPr>
          <w:rFonts w:hint="eastAsia" w:eastAsia="仿宋_GB2312"/>
          <w:sz w:val="32"/>
          <w:szCs w:val="32"/>
        </w:rPr>
        <w:t> </w:t>
      </w:r>
    </w:p>
    <w:p>
      <w:pPr>
        <w:spacing w:line="560" w:lineRule="exact"/>
        <w:rPr>
          <w:rFonts w:ascii="仿宋_GB2312" w:eastAsia="仿宋_GB2312"/>
          <w:sz w:val="32"/>
          <w:szCs w:val="32"/>
        </w:rPr>
      </w:pPr>
      <w:r>
        <w:rPr>
          <w:rFonts w:hint="eastAsia" w:eastAsia="仿宋_GB2312"/>
          <w:sz w:val="32"/>
          <w:szCs w:val="32"/>
        </w:rPr>
        <w:t> </w:t>
      </w:r>
      <w:r>
        <w:rPr>
          <w:rFonts w:hint="eastAsia" w:ascii="仿宋_GB2312" w:eastAsia="仿宋_GB2312"/>
          <w:sz w:val="32"/>
          <w:szCs w:val="32"/>
        </w:rPr>
        <w:t xml:space="preserve">C. 打晚打大 </w:t>
      </w:r>
      <w:r>
        <w:rPr>
          <w:rFonts w:hint="eastAsia" w:eastAsia="仿宋_GB2312"/>
          <w:sz w:val="32"/>
          <w:szCs w:val="32"/>
        </w:rPr>
        <w:t> </w:t>
      </w:r>
      <w:r>
        <w:rPr>
          <w:rFonts w:hint="eastAsia" w:ascii="仿宋_GB2312" w:eastAsia="仿宋_GB2312"/>
          <w:sz w:val="32"/>
          <w:szCs w:val="32"/>
        </w:rPr>
        <w:t xml:space="preserve">    D. 随机处理</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448. 扫黑除恶专项斗争2019年的工作重点是____。（ ）</w:t>
      </w:r>
    </w:p>
    <w:p>
      <w:pPr>
        <w:spacing w:line="560" w:lineRule="exact"/>
        <w:rPr>
          <w:rFonts w:ascii="仿宋_GB2312" w:eastAsia="仿宋_GB2312"/>
          <w:sz w:val="32"/>
          <w:szCs w:val="32"/>
        </w:rPr>
      </w:pPr>
      <w:r>
        <w:rPr>
          <w:rFonts w:hint="eastAsia" w:ascii="仿宋_GB2312" w:eastAsia="仿宋_GB2312"/>
          <w:sz w:val="32"/>
          <w:szCs w:val="32"/>
        </w:rPr>
        <w:t xml:space="preserve">A. 严态势，营造人人喊打的氛围 </w:t>
      </w:r>
      <w:r>
        <w:rPr>
          <w:rFonts w:hint="eastAsia" w:eastAsia="仿宋_GB2312"/>
          <w:sz w:val="32"/>
          <w:szCs w:val="32"/>
        </w:rPr>
        <w:t> </w:t>
      </w:r>
      <w:r>
        <w:rPr>
          <w:rFonts w:hint="eastAsia" w:ascii="仿宋_GB2312" w:eastAsia="仿宋_GB2312"/>
          <w:sz w:val="32"/>
          <w:szCs w:val="32"/>
        </w:rPr>
        <w:t xml:space="preserve">  </w:t>
      </w:r>
    </w:p>
    <w:p>
      <w:pPr>
        <w:spacing w:line="560" w:lineRule="exact"/>
        <w:rPr>
          <w:rFonts w:ascii="仿宋_GB2312" w:eastAsia="仿宋_GB2312"/>
          <w:sz w:val="32"/>
          <w:szCs w:val="32"/>
        </w:rPr>
      </w:pPr>
      <w:r>
        <w:rPr>
          <w:rFonts w:hint="eastAsia" w:ascii="仿宋_GB2312" w:eastAsia="仿宋_GB2312"/>
          <w:sz w:val="32"/>
          <w:szCs w:val="32"/>
        </w:rPr>
        <w:t xml:space="preserve">B. 攻案件，提升群众满意度  </w:t>
      </w:r>
      <w:r>
        <w:rPr>
          <w:rFonts w:hint="eastAsia" w:eastAsia="仿宋_GB2312"/>
          <w:sz w:val="32"/>
          <w:szCs w:val="32"/>
        </w:rPr>
        <w:t> </w:t>
      </w:r>
    </w:p>
    <w:p>
      <w:pPr>
        <w:spacing w:line="560" w:lineRule="exact"/>
        <w:rPr>
          <w:rFonts w:ascii="仿宋_GB2312" w:eastAsia="仿宋_GB2312"/>
          <w:sz w:val="32"/>
          <w:szCs w:val="32"/>
        </w:rPr>
      </w:pPr>
      <w:r>
        <w:rPr>
          <w:rFonts w:hint="eastAsia" w:ascii="仿宋_GB2312" w:eastAsia="仿宋_GB2312"/>
          <w:sz w:val="32"/>
          <w:szCs w:val="32"/>
        </w:rPr>
        <w:t xml:space="preserve">C. 建机制，取得压倒性胜利  </w:t>
      </w:r>
      <w:r>
        <w:rPr>
          <w:rFonts w:hint="eastAsia" w:eastAsia="仿宋_GB2312"/>
          <w:sz w:val="32"/>
          <w:szCs w:val="32"/>
        </w:rPr>
        <w:t>  </w:t>
      </w:r>
    </w:p>
    <w:p>
      <w:pPr>
        <w:spacing w:line="560" w:lineRule="exact"/>
        <w:rPr>
          <w:rFonts w:ascii="仿宋_GB2312" w:eastAsia="仿宋_GB2312"/>
          <w:sz w:val="32"/>
          <w:szCs w:val="32"/>
        </w:rPr>
      </w:pPr>
      <w:r>
        <w:rPr>
          <w:rFonts w:hint="eastAsia" w:ascii="仿宋_GB2312" w:eastAsia="仿宋_GB2312"/>
          <w:sz w:val="32"/>
          <w:szCs w:val="32"/>
        </w:rPr>
        <w:t>D. 建机制，取得决定性胜利</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449. 扫黑除恶专项斗争“两个一律”：对涉黑涉恶犯罪案件，一律深挖其背后腐败问题。对黑恶势力“关系网”、“保护伞”，一律_____、绝不姑息。（ ）</w:t>
      </w:r>
    </w:p>
    <w:p>
      <w:pPr>
        <w:spacing w:line="560" w:lineRule="exact"/>
        <w:rPr>
          <w:rFonts w:ascii="仿宋_GB2312" w:eastAsia="仿宋_GB2312"/>
          <w:sz w:val="32"/>
          <w:szCs w:val="32"/>
        </w:rPr>
      </w:pPr>
      <w:r>
        <w:rPr>
          <w:rFonts w:hint="eastAsia" w:ascii="仿宋_GB2312" w:eastAsia="仿宋_GB2312"/>
          <w:sz w:val="32"/>
          <w:szCs w:val="32"/>
        </w:rPr>
        <w:t xml:space="preserve">A. 追溯根源 </w:t>
      </w:r>
      <w:r>
        <w:rPr>
          <w:rFonts w:hint="eastAsia" w:eastAsia="仿宋_GB2312"/>
          <w:sz w:val="32"/>
          <w:szCs w:val="32"/>
        </w:rPr>
        <w:t> </w:t>
      </w:r>
      <w:r>
        <w:rPr>
          <w:rFonts w:hint="eastAsia" w:ascii="仿宋_GB2312" w:eastAsia="仿宋_GB2312"/>
          <w:sz w:val="32"/>
          <w:szCs w:val="32"/>
        </w:rPr>
        <w:t xml:space="preserve">   B. 一查到底 </w:t>
      </w:r>
      <w:r>
        <w:rPr>
          <w:rFonts w:hint="eastAsia" w:eastAsia="仿宋_GB2312"/>
          <w:sz w:val="32"/>
          <w:szCs w:val="32"/>
        </w:rPr>
        <w:t>  </w:t>
      </w:r>
    </w:p>
    <w:p>
      <w:pPr>
        <w:spacing w:line="560" w:lineRule="exact"/>
        <w:rPr>
          <w:rFonts w:ascii="仿宋_GB2312" w:eastAsia="仿宋_GB2312"/>
          <w:sz w:val="32"/>
          <w:szCs w:val="32"/>
        </w:rPr>
      </w:pPr>
      <w:r>
        <w:rPr>
          <w:rFonts w:hint="eastAsia" w:ascii="仿宋_GB2312" w:eastAsia="仿宋_GB2312"/>
          <w:sz w:val="32"/>
          <w:szCs w:val="32"/>
        </w:rPr>
        <w:t xml:space="preserve">C. 追查到底 </w:t>
      </w:r>
      <w:r>
        <w:rPr>
          <w:rFonts w:hint="eastAsia" w:eastAsia="仿宋_GB2312"/>
          <w:sz w:val="32"/>
          <w:szCs w:val="32"/>
        </w:rPr>
        <w:t> </w:t>
      </w:r>
      <w:r>
        <w:rPr>
          <w:rFonts w:hint="eastAsia" w:ascii="仿宋_GB2312" w:eastAsia="仿宋_GB2312"/>
          <w:sz w:val="32"/>
          <w:szCs w:val="32"/>
        </w:rPr>
        <w:t xml:space="preserve">   D. 严查重处</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r>
        <w:rPr>
          <w:rFonts w:hint="eastAsia" w:ascii="仿宋_GB2312" w:eastAsia="仿宋_GB2312"/>
          <w:sz w:val="32"/>
          <w:szCs w:val="32"/>
        </w:rPr>
        <w:t>450. 扫黑除恶专项斗争坚持“一案三查”，既要</w:t>
      </w:r>
      <w:r>
        <w:rPr>
          <w:rFonts w:hint="eastAsia" w:eastAsia="仿宋_GB2312"/>
          <w:sz w:val="32"/>
          <w:szCs w:val="32"/>
          <w:u w:val="single"/>
        </w:rPr>
        <w:t>    </w:t>
      </w:r>
      <w:r>
        <w:rPr>
          <w:rFonts w:hint="eastAsia" w:ascii="仿宋_GB2312" w:eastAsia="仿宋_GB2312"/>
          <w:sz w:val="32"/>
          <w:szCs w:val="32"/>
        </w:rPr>
        <w:t>黑恶势力犯罪，又要</w:t>
      </w:r>
      <w:r>
        <w:rPr>
          <w:rFonts w:hint="eastAsia" w:eastAsia="仿宋_GB2312"/>
          <w:sz w:val="32"/>
          <w:szCs w:val="32"/>
          <w:u w:val="single"/>
        </w:rPr>
        <w:t>    </w:t>
      </w:r>
      <w:r>
        <w:rPr>
          <w:rFonts w:hint="eastAsia" w:ascii="仿宋_GB2312" w:eastAsia="仿宋_GB2312"/>
          <w:sz w:val="32"/>
          <w:szCs w:val="32"/>
        </w:rPr>
        <w:t>黑恶势力背后的保护伞，还要_____党委政府的主体责任和部门的监督管理责任。（ ）</w:t>
      </w:r>
    </w:p>
    <w:p>
      <w:pPr>
        <w:spacing w:line="560" w:lineRule="exact"/>
        <w:rPr>
          <w:rFonts w:ascii="仿宋_GB2312" w:eastAsia="仿宋_GB2312"/>
          <w:sz w:val="32"/>
          <w:szCs w:val="32"/>
        </w:rPr>
      </w:pPr>
      <w:r>
        <w:rPr>
          <w:rFonts w:hint="eastAsia" w:eastAsia="仿宋_GB2312"/>
          <w:sz w:val="32"/>
          <w:szCs w:val="32"/>
        </w:rPr>
        <w:t> </w:t>
      </w:r>
      <w:r>
        <w:rPr>
          <w:rFonts w:hint="eastAsia" w:ascii="仿宋_GB2312" w:eastAsia="仿宋_GB2312"/>
          <w:sz w:val="32"/>
          <w:szCs w:val="32"/>
        </w:rPr>
        <w:t xml:space="preserve">A. 查办、追究、倒查   </w:t>
      </w:r>
      <w:r>
        <w:rPr>
          <w:rFonts w:hint="eastAsia" w:eastAsia="仿宋_GB2312"/>
          <w:sz w:val="32"/>
          <w:szCs w:val="32"/>
        </w:rPr>
        <w:t> </w:t>
      </w:r>
      <w:r>
        <w:rPr>
          <w:rFonts w:hint="eastAsia" w:ascii="仿宋_GB2312" w:eastAsia="仿宋_GB2312"/>
          <w:sz w:val="32"/>
          <w:szCs w:val="32"/>
        </w:rPr>
        <w:t xml:space="preserve"> B. 查究、追究、倒查 </w:t>
      </w:r>
      <w:r>
        <w:rPr>
          <w:rFonts w:hint="eastAsia" w:eastAsia="仿宋_GB2312"/>
          <w:sz w:val="32"/>
          <w:szCs w:val="32"/>
        </w:rPr>
        <w:t> </w:t>
      </w:r>
    </w:p>
    <w:p>
      <w:pPr>
        <w:spacing w:line="560" w:lineRule="exact"/>
        <w:rPr>
          <w:rFonts w:ascii="仿宋_GB2312" w:eastAsia="仿宋_GB2312"/>
          <w:sz w:val="32"/>
          <w:szCs w:val="32"/>
        </w:rPr>
      </w:pPr>
      <w:r>
        <w:rPr>
          <w:rFonts w:hint="eastAsia" w:ascii="仿宋_GB2312" w:eastAsia="仿宋_GB2312"/>
          <w:sz w:val="32"/>
          <w:szCs w:val="32"/>
        </w:rPr>
        <w:t xml:space="preserve">C. 查办、追查、倒查    </w:t>
      </w:r>
      <w:r>
        <w:rPr>
          <w:rFonts w:hint="eastAsia" w:eastAsia="仿宋_GB2312"/>
          <w:sz w:val="32"/>
          <w:szCs w:val="32"/>
        </w:rPr>
        <w:t> </w:t>
      </w:r>
      <w:r>
        <w:rPr>
          <w:rFonts w:hint="eastAsia" w:ascii="仿宋_GB2312" w:eastAsia="仿宋_GB2312"/>
          <w:sz w:val="32"/>
          <w:szCs w:val="32"/>
        </w:rPr>
        <w:t xml:space="preserve"> D. 查力、研究、处理</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451. 黑恶势力犯罪人员的亲友应当积极规劝其尽快投案自首，经亲友规劝、陪同投案的，或者亲友主动报案后将犯罪人员送去投案的，视为______。（  ）</w:t>
      </w:r>
    </w:p>
    <w:p>
      <w:pPr>
        <w:spacing w:line="560" w:lineRule="exact"/>
        <w:rPr>
          <w:rFonts w:ascii="仿宋_GB2312" w:eastAsia="仿宋_GB2312"/>
          <w:sz w:val="32"/>
          <w:szCs w:val="32"/>
        </w:rPr>
      </w:pPr>
      <w:r>
        <w:rPr>
          <w:rFonts w:hint="eastAsia" w:ascii="仿宋_GB2312" w:eastAsia="仿宋_GB2312"/>
          <w:sz w:val="32"/>
          <w:szCs w:val="32"/>
        </w:rPr>
        <w:t xml:space="preserve">A. 自动到案  </w:t>
      </w:r>
      <w:r>
        <w:rPr>
          <w:rFonts w:hint="eastAsia" w:eastAsia="仿宋_GB2312"/>
          <w:sz w:val="32"/>
          <w:szCs w:val="32"/>
        </w:rPr>
        <w:t> </w:t>
      </w:r>
      <w:r>
        <w:rPr>
          <w:rFonts w:hint="eastAsia" w:ascii="仿宋_GB2312" w:eastAsia="仿宋_GB2312"/>
          <w:sz w:val="32"/>
          <w:szCs w:val="32"/>
        </w:rPr>
        <w:t xml:space="preserve">B. 自动投案 </w:t>
      </w:r>
      <w:r>
        <w:rPr>
          <w:rFonts w:hint="eastAsia" w:eastAsia="仿宋_GB2312"/>
          <w:sz w:val="32"/>
          <w:szCs w:val="32"/>
        </w:rPr>
        <w:t> </w:t>
      </w:r>
      <w:r>
        <w:rPr>
          <w:rFonts w:hint="eastAsia" w:ascii="仿宋_GB2312" w:eastAsia="仿宋_GB2312"/>
          <w:sz w:val="32"/>
          <w:szCs w:val="32"/>
        </w:rPr>
        <w:t xml:space="preserve"> C. 自首 </w:t>
      </w:r>
      <w:r>
        <w:rPr>
          <w:rFonts w:hint="eastAsia" w:eastAsia="仿宋_GB2312"/>
          <w:sz w:val="32"/>
          <w:szCs w:val="32"/>
        </w:rPr>
        <w:t> </w:t>
      </w:r>
      <w:r>
        <w:rPr>
          <w:rFonts w:hint="eastAsia" w:ascii="仿宋_GB2312" w:eastAsia="仿宋_GB2312"/>
          <w:sz w:val="32"/>
          <w:szCs w:val="32"/>
        </w:rPr>
        <w:t xml:space="preserve"> D. 立功</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452. 打击黑恶犯罪的长效机制的标准是什么。（ ）</w:t>
      </w:r>
    </w:p>
    <w:p>
      <w:pPr>
        <w:spacing w:line="560" w:lineRule="exact"/>
        <w:rPr>
          <w:rFonts w:ascii="仿宋_GB2312" w:eastAsia="仿宋_GB2312"/>
          <w:sz w:val="32"/>
          <w:szCs w:val="32"/>
        </w:rPr>
      </w:pPr>
      <w:r>
        <w:rPr>
          <w:rFonts w:hint="eastAsia" w:ascii="仿宋_GB2312" w:eastAsia="仿宋_GB2312"/>
          <w:sz w:val="32"/>
          <w:szCs w:val="32"/>
        </w:rPr>
        <w:t>A. 做到“两个不发生”，实现“一降两升”</w:t>
      </w:r>
    </w:p>
    <w:p>
      <w:pPr>
        <w:spacing w:line="560" w:lineRule="exact"/>
        <w:rPr>
          <w:rFonts w:ascii="仿宋_GB2312" w:eastAsia="仿宋_GB2312"/>
          <w:sz w:val="32"/>
          <w:szCs w:val="32"/>
        </w:rPr>
      </w:pPr>
      <w:r>
        <w:rPr>
          <w:rFonts w:hint="eastAsia" w:ascii="仿宋_GB2312" w:eastAsia="仿宋_GB2312"/>
          <w:sz w:val="32"/>
          <w:szCs w:val="32"/>
        </w:rPr>
        <w:t>B. 做到“三个不发生”，实现“一降两升”</w:t>
      </w:r>
    </w:p>
    <w:p>
      <w:pPr>
        <w:spacing w:line="560" w:lineRule="exact"/>
        <w:rPr>
          <w:rFonts w:ascii="仿宋_GB2312" w:eastAsia="仿宋_GB2312"/>
          <w:sz w:val="32"/>
          <w:szCs w:val="32"/>
        </w:rPr>
      </w:pPr>
      <w:r>
        <w:rPr>
          <w:rFonts w:hint="eastAsia" w:ascii="仿宋_GB2312" w:eastAsia="仿宋_GB2312"/>
          <w:sz w:val="32"/>
          <w:szCs w:val="32"/>
        </w:rPr>
        <w:t>C. 做到“三个不发生”，实现“两降一升”</w:t>
      </w:r>
    </w:p>
    <w:p>
      <w:pPr>
        <w:spacing w:line="560" w:lineRule="exact"/>
        <w:rPr>
          <w:rFonts w:ascii="仿宋_GB2312" w:eastAsia="仿宋_GB2312"/>
          <w:sz w:val="32"/>
          <w:szCs w:val="32"/>
        </w:rPr>
      </w:pPr>
      <w:r>
        <w:rPr>
          <w:rFonts w:hint="eastAsia" w:ascii="仿宋_GB2312" w:eastAsia="仿宋_GB2312"/>
          <w:sz w:val="32"/>
          <w:szCs w:val="32"/>
        </w:rPr>
        <w:t>D. 做到“两个不发生”，实现“两降两升”</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pStyle w:val="6"/>
        <w:shd w:val="clear" w:color="auto" w:fill="FFFFFF"/>
        <w:spacing w:line="560" w:lineRule="exact"/>
        <w:jc w:val="both"/>
        <w:rPr>
          <w:rFonts w:ascii="仿宋_GB2312" w:hAnsi="Times New Roman" w:eastAsia="仿宋_GB2312" w:cs="Times New Roman"/>
          <w:spacing w:val="15"/>
          <w:sz w:val="32"/>
          <w:szCs w:val="32"/>
        </w:rPr>
      </w:pPr>
      <w:r>
        <w:rPr>
          <w:rFonts w:hint="eastAsia" w:ascii="仿宋_GB2312" w:hAnsi="Times New Roman" w:eastAsia="仿宋_GB2312" w:cs="Times New Roman"/>
          <w:sz w:val="32"/>
          <w:szCs w:val="32"/>
        </w:rPr>
        <w:t xml:space="preserve">453. </w:t>
      </w:r>
      <w:r>
        <w:rPr>
          <w:rFonts w:hint="eastAsia" w:ascii="仿宋_GB2312" w:hAnsi="Times New Roman" w:eastAsia="仿宋_GB2312" w:cs="Times New Roman"/>
          <w:spacing w:val="15"/>
          <w:sz w:val="32"/>
          <w:szCs w:val="32"/>
        </w:rPr>
        <w:t>铲除黑恶势力滋生土壤的治本之策、关键之举是</w:t>
      </w:r>
      <w:r>
        <w:rPr>
          <w:rFonts w:hint="eastAsia" w:ascii="仿宋_GB2312" w:hAnsi="Times New Roman" w:eastAsia="仿宋_GB2312" w:cs="Times New Roman"/>
          <w:spacing w:val="15"/>
          <w:sz w:val="32"/>
          <w:szCs w:val="32"/>
          <w:u w:val="single"/>
        </w:rPr>
        <w:t xml:space="preserve">   </w:t>
      </w:r>
      <w:r>
        <w:rPr>
          <w:rFonts w:hint="eastAsia" w:ascii="仿宋_GB2312" w:hAnsi="Times New Roman" w:eastAsia="仿宋_GB2312" w:cs="Times New Roman"/>
          <w:spacing w:val="15"/>
          <w:sz w:val="32"/>
          <w:szCs w:val="32"/>
        </w:rPr>
        <w:t>。（ ）</w:t>
      </w:r>
    </w:p>
    <w:p>
      <w:pPr>
        <w:pStyle w:val="6"/>
        <w:shd w:val="clear" w:color="auto" w:fill="FFFFFF"/>
        <w:spacing w:line="560" w:lineRule="exact"/>
        <w:jc w:val="both"/>
        <w:rPr>
          <w:rFonts w:ascii="仿宋_GB2312" w:hAnsi="Times New Roman" w:eastAsia="仿宋_GB2312" w:cs="Times New Roman"/>
          <w:spacing w:val="15"/>
          <w:sz w:val="32"/>
          <w:szCs w:val="32"/>
        </w:rPr>
      </w:pPr>
      <w:r>
        <w:rPr>
          <w:rFonts w:hint="eastAsia" w:ascii="仿宋_GB2312" w:hAnsi="Times New Roman" w:eastAsia="仿宋_GB2312" w:cs="Times New Roman"/>
          <w:spacing w:val="15"/>
          <w:sz w:val="32"/>
          <w:szCs w:val="32"/>
        </w:rPr>
        <w:t>A. 加快产业发展           B.加强依法建设</w:t>
      </w:r>
    </w:p>
    <w:p>
      <w:pPr>
        <w:pStyle w:val="6"/>
        <w:shd w:val="clear" w:color="auto" w:fill="FFFFFF"/>
        <w:spacing w:line="560" w:lineRule="exact"/>
        <w:jc w:val="both"/>
        <w:rPr>
          <w:rFonts w:ascii="仿宋_GB2312" w:hAnsi="Times New Roman" w:eastAsia="仿宋_GB2312" w:cs="Times New Roman"/>
          <w:spacing w:val="15"/>
          <w:sz w:val="32"/>
          <w:szCs w:val="32"/>
        </w:rPr>
      </w:pPr>
      <w:r>
        <w:rPr>
          <w:rFonts w:hint="eastAsia" w:ascii="仿宋_GB2312" w:hAnsi="Times New Roman" w:eastAsia="仿宋_GB2312" w:cs="Times New Roman"/>
          <w:spacing w:val="15"/>
          <w:sz w:val="32"/>
          <w:szCs w:val="32"/>
        </w:rPr>
        <w:t>C. 加强基层组织建设       D.加强综合治理</w:t>
      </w:r>
    </w:p>
    <w:p>
      <w:pPr>
        <w:pStyle w:val="6"/>
        <w:shd w:val="clear" w:color="auto" w:fill="FFFFFF"/>
        <w:spacing w:line="560" w:lineRule="exact"/>
        <w:jc w:val="both"/>
        <w:rPr>
          <w:rFonts w:ascii="仿宋_GB2312" w:hAnsi="Times New Roman" w:eastAsia="仿宋_GB2312" w:cs="Times New Roman"/>
          <w:spacing w:val="15"/>
          <w:sz w:val="32"/>
          <w:szCs w:val="32"/>
        </w:rPr>
      </w:pPr>
      <w:r>
        <w:rPr>
          <w:rFonts w:hint="eastAsia" w:ascii="仿宋_GB2312" w:hAnsi="Times New Roman" w:eastAsia="仿宋_GB2312" w:cs="Times New Roman"/>
          <w:spacing w:val="15"/>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454. 开展扫黑除恶专项斗争，各级（  ）要切实担负起第一责任人的责任。</w:t>
      </w:r>
    </w:p>
    <w:p>
      <w:pPr>
        <w:spacing w:line="560" w:lineRule="exact"/>
        <w:ind w:left="638" w:leftChars="304"/>
        <w:rPr>
          <w:rFonts w:ascii="仿宋_GB2312" w:eastAsia="仿宋_GB2312"/>
          <w:sz w:val="32"/>
          <w:szCs w:val="32"/>
        </w:rPr>
      </w:pPr>
      <w:r>
        <w:rPr>
          <w:rFonts w:hint="eastAsia" w:ascii="仿宋_GB2312" w:eastAsia="仿宋_GB2312"/>
          <w:sz w:val="32"/>
          <w:szCs w:val="32"/>
        </w:rPr>
        <w:t xml:space="preserve">A. 党委政府主要负责同志    </w:t>
      </w:r>
    </w:p>
    <w:p>
      <w:pPr>
        <w:spacing w:line="560" w:lineRule="exact"/>
        <w:ind w:left="638" w:leftChars="304"/>
        <w:rPr>
          <w:rFonts w:ascii="仿宋_GB2312" w:eastAsia="仿宋_GB2312"/>
          <w:sz w:val="32"/>
          <w:szCs w:val="32"/>
        </w:rPr>
      </w:pPr>
      <w:r>
        <w:rPr>
          <w:rFonts w:hint="eastAsia" w:ascii="仿宋_GB2312" w:eastAsia="仿宋_GB2312"/>
          <w:sz w:val="32"/>
          <w:szCs w:val="32"/>
        </w:rPr>
        <w:t>B. 党委政法委主要负责同志</w:t>
      </w:r>
    </w:p>
    <w:p>
      <w:pPr>
        <w:spacing w:line="560" w:lineRule="exact"/>
        <w:ind w:left="638" w:leftChars="304"/>
        <w:rPr>
          <w:rFonts w:ascii="仿宋_GB2312" w:eastAsia="仿宋_GB2312"/>
          <w:sz w:val="32"/>
          <w:szCs w:val="32"/>
        </w:rPr>
      </w:pPr>
      <w:r>
        <w:rPr>
          <w:rFonts w:hint="eastAsia" w:ascii="仿宋_GB2312" w:eastAsia="仿宋_GB2312"/>
          <w:sz w:val="32"/>
          <w:szCs w:val="32"/>
        </w:rPr>
        <w:t xml:space="preserve">C. 公安机关主要负责同志     </w:t>
      </w:r>
    </w:p>
    <w:p>
      <w:pPr>
        <w:spacing w:line="560" w:lineRule="exact"/>
        <w:ind w:left="638" w:leftChars="304"/>
        <w:rPr>
          <w:rFonts w:ascii="仿宋_GB2312" w:eastAsia="仿宋_GB2312"/>
          <w:sz w:val="32"/>
          <w:szCs w:val="32"/>
        </w:rPr>
      </w:pPr>
      <w:r>
        <w:rPr>
          <w:rFonts w:hint="eastAsia" w:ascii="仿宋_GB2312" w:eastAsia="仿宋_GB2312"/>
          <w:sz w:val="32"/>
          <w:szCs w:val="32"/>
        </w:rPr>
        <w:t>D. 各部门主要负责同志</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455. 开展扫黑除恶专项斗争，要聚焦涉黑涉恶问题突出的</w:t>
      </w:r>
      <w:r>
        <w:rPr>
          <w:rFonts w:hint="eastAsia" w:ascii="仿宋_GB2312" w:eastAsia="仿宋_GB2312"/>
          <w:sz w:val="32"/>
          <w:szCs w:val="32"/>
          <w:u w:val="single"/>
        </w:rPr>
        <w:t xml:space="preserve">   </w:t>
      </w:r>
      <w:r>
        <w:rPr>
          <w:rFonts w:hint="eastAsia" w:ascii="仿宋_GB2312" w:eastAsia="仿宋_GB2312"/>
          <w:sz w:val="32"/>
          <w:szCs w:val="32"/>
        </w:rPr>
        <w:t>。（ ）</w:t>
      </w:r>
    </w:p>
    <w:p>
      <w:pPr>
        <w:spacing w:line="560" w:lineRule="exact"/>
        <w:rPr>
          <w:rFonts w:ascii="仿宋_GB2312" w:eastAsia="仿宋_GB2312"/>
          <w:sz w:val="32"/>
          <w:szCs w:val="32"/>
        </w:rPr>
      </w:pPr>
      <w:r>
        <w:rPr>
          <w:rFonts w:hint="eastAsia" w:ascii="仿宋_GB2312" w:eastAsia="仿宋_GB2312"/>
          <w:sz w:val="32"/>
          <w:szCs w:val="32"/>
        </w:rPr>
        <w:t xml:space="preserve">A. 重点地区、重点行业和重点领域    </w:t>
      </w:r>
    </w:p>
    <w:p>
      <w:pPr>
        <w:spacing w:line="560" w:lineRule="exact"/>
        <w:rPr>
          <w:rFonts w:ascii="仿宋_GB2312" w:eastAsia="仿宋_GB2312"/>
          <w:sz w:val="32"/>
          <w:szCs w:val="32"/>
        </w:rPr>
      </w:pPr>
      <w:r>
        <w:rPr>
          <w:rFonts w:hint="eastAsia" w:ascii="仿宋_GB2312" w:eastAsia="仿宋_GB2312"/>
          <w:sz w:val="32"/>
          <w:szCs w:val="32"/>
        </w:rPr>
        <w:t>B. 重点城市、重点行业和重点区域</w:t>
      </w:r>
    </w:p>
    <w:p>
      <w:pPr>
        <w:spacing w:line="560" w:lineRule="exact"/>
        <w:rPr>
          <w:rFonts w:ascii="仿宋_GB2312" w:eastAsia="仿宋_GB2312"/>
          <w:sz w:val="32"/>
          <w:szCs w:val="32"/>
        </w:rPr>
      </w:pPr>
      <w:r>
        <w:rPr>
          <w:rFonts w:hint="eastAsia" w:ascii="仿宋_GB2312" w:eastAsia="仿宋_GB2312"/>
          <w:sz w:val="32"/>
          <w:szCs w:val="32"/>
        </w:rPr>
        <w:t>C. 重点地区、重点专业和重点领域</w:t>
      </w:r>
    </w:p>
    <w:p>
      <w:pPr>
        <w:spacing w:line="560" w:lineRule="exact"/>
        <w:rPr>
          <w:rFonts w:ascii="仿宋_GB2312" w:eastAsia="仿宋_GB2312"/>
          <w:sz w:val="32"/>
          <w:szCs w:val="32"/>
        </w:rPr>
      </w:pPr>
      <w:r>
        <w:rPr>
          <w:rFonts w:hint="eastAsia" w:ascii="仿宋_GB2312" w:eastAsia="仿宋_GB2312"/>
          <w:sz w:val="32"/>
          <w:szCs w:val="32"/>
        </w:rPr>
        <w:t>D. 重点工作，重点行业和重点区域</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456. 扫黑除恶专项斗争中，各级纪检监察机关的执纪审查重点是</w:t>
      </w:r>
      <w:r>
        <w:rPr>
          <w:rFonts w:hint="eastAsia" w:ascii="仿宋_GB2312" w:eastAsia="仿宋_GB2312"/>
          <w:sz w:val="32"/>
          <w:szCs w:val="32"/>
          <w:u w:val="single"/>
        </w:rPr>
        <w:t xml:space="preserve">      </w:t>
      </w:r>
      <w:r>
        <w:rPr>
          <w:rFonts w:hint="eastAsia" w:ascii="仿宋_GB2312" w:eastAsia="仿宋_GB2312"/>
          <w:sz w:val="32"/>
          <w:szCs w:val="32"/>
        </w:rPr>
        <w:t>。（ ）</w:t>
      </w:r>
    </w:p>
    <w:p>
      <w:pPr>
        <w:spacing w:line="560" w:lineRule="exact"/>
        <w:rPr>
          <w:rFonts w:ascii="仿宋_GB2312" w:eastAsia="仿宋_GB2312"/>
          <w:sz w:val="32"/>
          <w:szCs w:val="32"/>
        </w:rPr>
      </w:pPr>
      <w:r>
        <w:rPr>
          <w:rFonts w:hint="eastAsia" w:ascii="仿宋_GB2312" w:eastAsia="仿宋_GB2312"/>
          <w:sz w:val="32"/>
          <w:szCs w:val="32"/>
        </w:rPr>
        <w:t>A. 领导干部违法犯罪问题     B. 领导干部作风问题</w:t>
      </w:r>
    </w:p>
    <w:p>
      <w:pPr>
        <w:spacing w:line="560" w:lineRule="exact"/>
        <w:rPr>
          <w:rFonts w:ascii="仿宋_GB2312" w:eastAsia="仿宋_GB2312"/>
          <w:sz w:val="32"/>
          <w:szCs w:val="32"/>
        </w:rPr>
      </w:pPr>
      <w:r>
        <w:rPr>
          <w:rFonts w:hint="eastAsia" w:ascii="仿宋_GB2312" w:eastAsia="仿宋_GB2312"/>
          <w:sz w:val="32"/>
          <w:szCs w:val="32"/>
        </w:rPr>
        <w:t>C. 领导干部涉黑涉恶问题     D.领导干部违纪问题</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r>
        <w:rPr>
          <w:rFonts w:hint="eastAsia" w:ascii="仿宋_GB2312" w:eastAsia="仿宋_GB2312"/>
          <w:sz w:val="32"/>
          <w:szCs w:val="32"/>
        </w:rPr>
        <w:t xml:space="preserve">   </w:t>
      </w:r>
    </w:p>
    <w:p>
      <w:pPr>
        <w:pStyle w:val="6"/>
        <w:shd w:val="clear" w:color="auto" w:fill="FFFFFF"/>
        <w:spacing w:line="560" w:lineRule="exact"/>
        <w:jc w:val="both"/>
        <w:rPr>
          <w:rFonts w:ascii="仿宋_GB2312" w:hAnsi="Times New Roman" w:eastAsia="仿宋_GB2312" w:cs="Times New Roman"/>
          <w:spacing w:val="15"/>
          <w:sz w:val="32"/>
          <w:szCs w:val="32"/>
        </w:rPr>
      </w:pPr>
      <w:r>
        <w:rPr>
          <w:rFonts w:hint="eastAsia" w:ascii="仿宋_GB2312" w:hAnsi="Times New Roman" w:eastAsia="仿宋_GB2312" w:cs="Times New Roman"/>
          <w:sz w:val="32"/>
          <w:szCs w:val="32"/>
        </w:rPr>
        <w:t>457.</w:t>
      </w:r>
      <w:r>
        <w:rPr>
          <w:rFonts w:hint="eastAsia" w:ascii="仿宋_GB2312" w:hAnsi="Times New Roman" w:eastAsia="仿宋_GB2312" w:cs="Times New Roman"/>
          <w:spacing w:val="15"/>
          <w:sz w:val="32"/>
          <w:szCs w:val="32"/>
        </w:rPr>
        <w:t>黑恶犯罪案件中的寻衅滋事中的“多次”是指</w:t>
      </w:r>
      <w:r>
        <w:rPr>
          <w:rFonts w:hint="eastAsia" w:ascii="仿宋_GB2312" w:hAnsi="Times New Roman" w:eastAsia="仿宋_GB2312" w:cs="Times New Roman"/>
          <w:spacing w:val="15"/>
          <w:sz w:val="32"/>
          <w:szCs w:val="32"/>
          <w:u w:val="single"/>
        </w:rPr>
        <w:t xml:space="preserve">   </w:t>
      </w:r>
      <w:r>
        <w:rPr>
          <w:rFonts w:hint="eastAsia" w:ascii="仿宋_GB2312" w:hAnsi="Times New Roman" w:eastAsia="仿宋_GB2312" w:cs="Times New Roman"/>
          <w:spacing w:val="15"/>
          <w:sz w:val="32"/>
          <w:szCs w:val="32"/>
        </w:rPr>
        <w:t>。（  ）</w:t>
      </w:r>
    </w:p>
    <w:p>
      <w:pPr>
        <w:spacing w:line="560" w:lineRule="exact"/>
        <w:rPr>
          <w:rFonts w:ascii="仿宋_GB2312" w:eastAsia="仿宋_GB2312"/>
          <w:spacing w:val="15"/>
          <w:sz w:val="32"/>
          <w:szCs w:val="32"/>
        </w:rPr>
      </w:pPr>
      <w:r>
        <w:rPr>
          <w:rFonts w:hint="eastAsia" w:ascii="仿宋_GB2312" w:eastAsia="仿宋_GB2312"/>
          <w:spacing w:val="15"/>
          <w:sz w:val="32"/>
          <w:szCs w:val="32"/>
        </w:rPr>
        <w:t>A. 两年内实施寻衅滋事行为10次以上</w:t>
      </w:r>
    </w:p>
    <w:p>
      <w:pPr>
        <w:spacing w:line="560" w:lineRule="exact"/>
        <w:rPr>
          <w:rFonts w:ascii="仿宋_GB2312" w:eastAsia="仿宋_GB2312"/>
          <w:spacing w:val="15"/>
          <w:sz w:val="32"/>
          <w:szCs w:val="32"/>
        </w:rPr>
      </w:pPr>
      <w:r>
        <w:rPr>
          <w:rFonts w:hint="eastAsia" w:ascii="仿宋_GB2312" w:eastAsia="仿宋_GB2312"/>
          <w:spacing w:val="15"/>
          <w:sz w:val="32"/>
          <w:szCs w:val="32"/>
        </w:rPr>
        <w:t>B. 两年内实施寻衅滋事行为3次以上</w:t>
      </w:r>
    </w:p>
    <w:p>
      <w:pPr>
        <w:spacing w:line="560" w:lineRule="exact"/>
        <w:rPr>
          <w:rFonts w:ascii="仿宋_GB2312" w:eastAsia="仿宋_GB2312"/>
          <w:spacing w:val="15"/>
          <w:sz w:val="32"/>
          <w:szCs w:val="32"/>
        </w:rPr>
      </w:pPr>
      <w:r>
        <w:rPr>
          <w:rFonts w:hint="eastAsia" w:ascii="仿宋_GB2312" w:eastAsia="仿宋_GB2312"/>
          <w:sz w:val="32"/>
          <w:szCs w:val="32"/>
        </w:rPr>
        <w:t xml:space="preserve">C.  </w:t>
      </w:r>
      <w:r>
        <w:rPr>
          <w:rFonts w:hint="eastAsia" w:ascii="仿宋_GB2312" w:eastAsia="仿宋_GB2312"/>
          <w:spacing w:val="15"/>
          <w:sz w:val="32"/>
          <w:szCs w:val="32"/>
        </w:rPr>
        <w:t>五年内实施寻衅滋事行为10次以上</w:t>
      </w:r>
    </w:p>
    <w:p>
      <w:pPr>
        <w:spacing w:line="560" w:lineRule="exact"/>
        <w:rPr>
          <w:rFonts w:ascii="仿宋_GB2312" w:eastAsia="仿宋_GB2312"/>
          <w:spacing w:val="15"/>
          <w:sz w:val="32"/>
          <w:szCs w:val="32"/>
        </w:rPr>
      </w:pPr>
      <w:r>
        <w:rPr>
          <w:rFonts w:hint="eastAsia" w:ascii="仿宋_GB2312" w:eastAsia="仿宋_GB2312"/>
          <w:spacing w:val="15"/>
          <w:sz w:val="32"/>
          <w:szCs w:val="32"/>
        </w:rPr>
        <w:t>D. 五年内实施寻衅滋事行为10次以上</w:t>
      </w:r>
    </w:p>
    <w:p>
      <w:pPr>
        <w:spacing w:line="560" w:lineRule="exact"/>
        <w:rPr>
          <w:rFonts w:ascii="仿宋_GB2312" w:eastAsia="仿宋_GB2312"/>
          <w:spacing w:val="15"/>
          <w:sz w:val="32"/>
          <w:szCs w:val="32"/>
        </w:rPr>
      </w:pPr>
      <w:r>
        <w:rPr>
          <w:rFonts w:hint="eastAsia" w:ascii="仿宋_GB2312" w:eastAsia="仿宋_GB2312"/>
          <w:spacing w:val="15"/>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458. 扫黑</w:t>
      </w:r>
      <w:r>
        <w:rPr>
          <w:rFonts w:hint="eastAsia" w:ascii="仿宋_GB2312" w:eastAsia="仿宋_GB2312"/>
          <w:spacing w:val="15"/>
          <w:sz w:val="32"/>
          <w:szCs w:val="32"/>
        </w:rPr>
        <w:t>除恶专项斗争中，黑恶势力的发展演变过程是</w:t>
      </w:r>
      <w:r>
        <w:rPr>
          <w:rFonts w:hint="eastAsia" w:ascii="仿宋_GB2312" w:eastAsia="仿宋_GB2312"/>
          <w:spacing w:val="15"/>
          <w:sz w:val="32"/>
          <w:szCs w:val="32"/>
          <w:u w:val="single"/>
        </w:rPr>
        <w:t xml:space="preserve">    </w:t>
      </w:r>
      <w:r>
        <w:rPr>
          <w:rFonts w:hint="eastAsia" w:ascii="仿宋_GB2312" w:eastAsia="仿宋_GB2312"/>
          <w:spacing w:val="15"/>
          <w:sz w:val="32"/>
          <w:szCs w:val="32"/>
        </w:rPr>
        <w:t>。（ ）</w:t>
      </w:r>
    </w:p>
    <w:p>
      <w:pPr>
        <w:spacing w:line="560" w:lineRule="exact"/>
        <w:rPr>
          <w:rFonts w:ascii="仿宋_GB2312" w:eastAsia="仿宋_GB2312"/>
          <w:sz w:val="32"/>
          <w:szCs w:val="32"/>
        </w:rPr>
      </w:pPr>
      <w:r>
        <w:rPr>
          <w:rFonts w:hint="eastAsia" w:ascii="仿宋_GB2312" w:eastAsia="仿宋_GB2312"/>
          <w:sz w:val="32"/>
          <w:szCs w:val="32"/>
        </w:rPr>
        <w:t xml:space="preserve">A. </w:t>
      </w:r>
      <w:r>
        <w:rPr>
          <w:rFonts w:hint="eastAsia" w:ascii="仿宋_GB2312" w:eastAsia="仿宋_GB2312"/>
          <w:spacing w:val="15"/>
          <w:sz w:val="32"/>
          <w:szCs w:val="32"/>
        </w:rPr>
        <w:t>恶势力犯罪集团→恶势力犯罪组织→黑社会性质犯罪组织</w:t>
      </w:r>
    </w:p>
    <w:p>
      <w:pPr>
        <w:spacing w:line="560" w:lineRule="exact"/>
        <w:rPr>
          <w:rFonts w:ascii="仿宋_GB2312" w:eastAsia="仿宋_GB2312"/>
          <w:sz w:val="32"/>
          <w:szCs w:val="32"/>
        </w:rPr>
      </w:pPr>
      <w:r>
        <w:rPr>
          <w:rFonts w:hint="eastAsia" w:ascii="仿宋_GB2312" w:eastAsia="仿宋_GB2312"/>
          <w:sz w:val="32"/>
          <w:szCs w:val="32"/>
        </w:rPr>
        <w:t xml:space="preserve">B. </w:t>
      </w:r>
      <w:r>
        <w:rPr>
          <w:rFonts w:hint="eastAsia" w:ascii="仿宋_GB2312" w:eastAsia="仿宋_GB2312"/>
          <w:spacing w:val="15"/>
          <w:sz w:val="32"/>
          <w:szCs w:val="32"/>
        </w:rPr>
        <w:t>恶势力犯罪组织→恶势力犯罪集团→黑社会性质犯罪组织</w:t>
      </w:r>
    </w:p>
    <w:p>
      <w:pPr>
        <w:spacing w:line="560" w:lineRule="exact"/>
        <w:rPr>
          <w:rFonts w:ascii="仿宋_GB2312" w:eastAsia="仿宋_GB2312"/>
          <w:spacing w:val="15"/>
          <w:sz w:val="32"/>
          <w:szCs w:val="32"/>
        </w:rPr>
      </w:pPr>
      <w:r>
        <w:rPr>
          <w:rFonts w:hint="eastAsia" w:ascii="仿宋_GB2312" w:eastAsia="仿宋_GB2312"/>
          <w:sz w:val="32"/>
          <w:szCs w:val="32"/>
        </w:rPr>
        <w:t xml:space="preserve">C. </w:t>
      </w:r>
      <w:r>
        <w:rPr>
          <w:rFonts w:hint="eastAsia" w:ascii="仿宋_GB2312" w:eastAsia="仿宋_GB2312"/>
          <w:spacing w:val="15"/>
          <w:sz w:val="32"/>
          <w:szCs w:val="32"/>
        </w:rPr>
        <w:t>恶势力犯罪团伙→恶势力犯罪集团→黑社会性质犯罪组织</w:t>
      </w:r>
    </w:p>
    <w:p>
      <w:pPr>
        <w:spacing w:line="560" w:lineRule="exact"/>
        <w:rPr>
          <w:rFonts w:ascii="仿宋_GB2312" w:eastAsia="仿宋_GB2312"/>
          <w:spacing w:val="15"/>
          <w:sz w:val="32"/>
          <w:szCs w:val="32"/>
        </w:rPr>
      </w:pPr>
      <w:r>
        <w:rPr>
          <w:rFonts w:hint="eastAsia" w:ascii="仿宋_GB2312" w:eastAsia="仿宋_GB2312"/>
          <w:spacing w:val="15"/>
          <w:sz w:val="32"/>
          <w:szCs w:val="32"/>
        </w:rPr>
        <w:t>D. 恶势力犯罪团伙→恶势力犯罪组织→黑社会性质犯罪组织</w:t>
      </w:r>
    </w:p>
    <w:p>
      <w:pPr>
        <w:spacing w:line="560" w:lineRule="exact"/>
        <w:rPr>
          <w:rFonts w:ascii="仿宋_GB2312" w:eastAsia="仿宋_GB2312"/>
          <w:spacing w:val="15"/>
          <w:sz w:val="32"/>
          <w:szCs w:val="32"/>
        </w:rPr>
      </w:pPr>
      <w:r>
        <w:rPr>
          <w:rFonts w:hint="eastAsia" w:ascii="仿宋_GB2312" w:eastAsia="仿宋_GB2312"/>
          <w:spacing w:val="15"/>
          <w:sz w:val="32"/>
          <w:szCs w:val="32"/>
        </w:rPr>
        <w:t>答案：C</w:t>
      </w:r>
    </w:p>
    <w:p>
      <w:pPr>
        <w:spacing w:line="560" w:lineRule="exact"/>
        <w:rPr>
          <w:rFonts w:ascii="仿宋_GB2312" w:eastAsia="仿宋_GB2312"/>
          <w:spacing w:val="15"/>
          <w:sz w:val="32"/>
          <w:szCs w:val="32"/>
        </w:rPr>
      </w:pPr>
    </w:p>
    <w:p>
      <w:pPr>
        <w:pStyle w:val="6"/>
        <w:shd w:val="clear" w:color="auto" w:fill="FFFFFF"/>
        <w:spacing w:line="560" w:lineRule="exact"/>
        <w:jc w:val="both"/>
        <w:rPr>
          <w:rFonts w:ascii="仿宋_GB2312" w:hAnsi="Times New Roman" w:eastAsia="仿宋_GB2312" w:cs="Times New Roman"/>
          <w:spacing w:val="15"/>
          <w:sz w:val="32"/>
          <w:szCs w:val="32"/>
        </w:rPr>
      </w:pPr>
      <w:r>
        <w:rPr>
          <w:rFonts w:hint="eastAsia" w:ascii="仿宋_GB2312" w:hAnsi="Times New Roman" w:eastAsia="仿宋_GB2312" w:cs="Times New Roman"/>
          <w:spacing w:val="15"/>
          <w:sz w:val="32"/>
          <w:szCs w:val="32"/>
        </w:rPr>
        <w:t>459. 扫黑除恶专项斗争中，</w:t>
      </w:r>
      <w:r>
        <w:rPr>
          <w:rFonts w:hint="eastAsia" w:ascii="仿宋_GB2312" w:hAnsi="Times New Roman" w:eastAsia="仿宋_GB2312" w:cs="Times New Roman"/>
          <w:sz w:val="32"/>
          <w:szCs w:val="32"/>
        </w:rPr>
        <w:t>，</w:t>
      </w:r>
      <w:r>
        <w:rPr>
          <w:rFonts w:hint="eastAsia" w:ascii="仿宋_GB2312" w:hAnsi="Times New Roman" w:eastAsia="仿宋_GB2312" w:cs="Times New Roman"/>
          <w:spacing w:val="15"/>
          <w:sz w:val="32"/>
          <w:szCs w:val="32"/>
        </w:rPr>
        <w:t>各农贸市场打击重点是</w:t>
      </w:r>
      <w:r>
        <w:rPr>
          <w:rFonts w:hint="eastAsia" w:ascii="仿宋_GB2312" w:hAnsi="Times New Roman" w:eastAsia="仿宋_GB2312" w:cs="Times New Roman"/>
          <w:spacing w:val="15"/>
          <w:sz w:val="32"/>
          <w:szCs w:val="32"/>
          <w:u w:val="single"/>
        </w:rPr>
        <w:t xml:space="preserve">  </w:t>
      </w:r>
      <w:r>
        <w:rPr>
          <w:rFonts w:hint="eastAsia" w:ascii="仿宋_GB2312" w:hAnsi="Times New Roman" w:eastAsia="仿宋_GB2312" w:cs="Times New Roman"/>
          <w:spacing w:val="15"/>
          <w:sz w:val="32"/>
          <w:szCs w:val="32"/>
        </w:rPr>
        <w:t>。（ ）</w:t>
      </w:r>
    </w:p>
    <w:p>
      <w:pPr>
        <w:pStyle w:val="6"/>
        <w:shd w:val="clear" w:color="auto" w:fill="FFFFFF"/>
        <w:spacing w:line="560" w:lineRule="exact"/>
        <w:jc w:val="both"/>
        <w:rPr>
          <w:rFonts w:ascii="仿宋_GB2312" w:hAnsi="Times New Roman" w:eastAsia="仿宋_GB2312" w:cs="Times New Roman"/>
          <w:spacing w:val="15"/>
          <w:sz w:val="32"/>
          <w:szCs w:val="32"/>
        </w:rPr>
      </w:pPr>
      <w:r>
        <w:rPr>
          <w:rFonts w:hint="eastAsia" w:ascii="仿宋_GB2312" w:hAnsi="Times New Roman" w:eastAsia="仿宋_GB2312" w:cs="Times New Roman"/>
          <w:spacing w:val="15"/>
          <w:sz w:val="32"/>
          <w:szCs w:val="32"/>
        </w:rPr>
        <w:t>A. 欺行霸市、扰乱经营秩序的“菜霸”、“市霸”</w:t>
      </w:r>
    </w:p>
    <w:p>
      <w:pPr>
        <w:pStyle w:val="6"/>
        <w:shd w:val="clear" w:color="auto" w:fill="FFFFFF"/>
        <w:spacing w:line="560" w:lineRule="exact"/>
        <w:jc w:val="both"/>
        <w:rPr>
          <w:rFonts w:ascii="仿宋_GB2312" w:hAnsi="Times New Roman" w:eastAsia="仿宋_GB2312" w:cs="Times New Roman"/>
          <w:spacing w:val="15"/>
          <w:sz w:val="32"/>
          <w:szCs w:val="32"/>
        </w:rPr>
      </w:pPr>
      <w:r>
        <w:rPr>
          <w:rFonts w:hint="eastAsia" w:ascii="仿宋_GB2312" w:hAnsi="Times New Roman" w:eastAsia="仿宋_GB2312" w:cs="Times New Roman"/>
          <w:spacing w:val="15"/>
          <w:sz w:val="32"/>
          <w:szCs w:val="32"/>
        </w:rPr>
        <w:t>B. 横行市场、威胁经营秩序的“菜霸”、“市霸”</w:t>
      </w:r>
    </w:p>
    <w:p>
      <w:pPr>
        <w:pStyle w:val="6"/>
        <w:shd w:val="clear" w:color="auto" w:fill="FFFFFF"/>
        <w:spacing w:line="560" w:lineRule="exact"/>
        <w:jc w:val="both"/>
        <w:rPr>
          <w:rFonts w:ascii="仿宋_GB2312" w:hAnsi="Times New Roman" w:eastAsia="仿宋_GB2312" w:cs="Times New Roman"/>
          <w:spacing w:val="15"/>
          <w:sz w:val="32"/>
          <w:szCs w:val="32"/>
        </w:rPr>
      </w:pPr>
      <w:r>
        <w:rPr>
          <w:rFonts w:hint="eastAsia" w:ascii="仿宋_GB2312" w:hAnsi="Times New Roman" w:eastAsia="仿宋_GB2312" w:cs="Times New Roman"/>
          <w:spacing w:val="15"/>
          <w:sz w:val="32"/>
          <w:szCs w:val="32"/>
        </w:rPr>
        <w:t>C. 欺行霸市、把持经营秩序的“菜霸”、“市霸”</w:t>
      </w:r>
    </w:p>
    <w:p>
      <w:pPr>
        <w:pStyle w:val="6"/>
        <w:shd w:val="clear" w:color="auto" w:fill="FFFFFF"/>
        <w:spacing w:line="560" w:lineRule="exact"/>
        <w:jc w:val="both"/>
        <w:rPr>
          <w:rFonts w:ascii="仿宋_GB2312" w:hAnsi="Times New Roman" w:eastAsia="仿宋_GB2312" w:cs="Times New Roman"/>
          <w:spacing w:val="15"/>
          <w:sz w:val="32"/>
          <w:szCs w:val="32"/>
        </w:rPr>
      </w:pPr>
      <w:r>
        <w:rPr>
          <w:rFonts w:hint="eastAsia" w:ascii="仿宋_GB2312" w:hAnsi="Times New Roman" w:eastAsia="仿宋_GB2312" w:cs="Times New Roman"/>
          <w:spacing w:val="15"/>
          <w:sz w:val="32"/>
          <w:szCs w:val="32"/>
        </w:rPr>
        <w:t>D. 横行市场、扰乱经营秩序的“菜霸”、“市霸”</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460. 扫黑除恶中的黑、恶分别指的是</w:t>
      </w:r>
      <w:r>
        <w:rPr>
          <w:rFonts w:hint="eastAsia" w:ascii="仿宋_GB2312" w:eastAsia="仿宋_GB2312"/>
          <w:sz w:val="32"/>
          <w:szCs w:val="32"/>
          <w:u w:val="single"/>
        </w:rPr>
        <w:t xml:space="preserve">  </w:t>
      </w:r>
      <w:r>
        <w:rPr>
          <w:rFonts w:hint="eastAsia" w:ascii="仿宋_GB2312" w:eastAsia="仿宋_GB2312"/>
          <w:sz w:val="32"/>
          <w:szCs w:val="32"/>
        </w:rPr>
        <w:t>。（ ）</w:t>
      </w:r>
    </w:p>
    <w:p>
      <w:pPr>
        <w:spacing w:line="560" w:lineRule="exact"/>
        <w:rPr>
          <w:rFonts w:ascii="仿宋_GB2312" w:eastAsia="仿宋_GB2312"/>
          <w:sz w:val="32"/>
          <w:szCs w:val="32"/>
        </w:rPr>
      </w:pPr>
      <w:r>
        <w:rPr>
          <w:rFonts w:hint="eastAsia" w:ascii="仿宋_GB2312" w:eastAsia="仿宋_GB2312"/>
          <w:sz w:val="32"/>
          <w:szCs w:val="32"/>
        </w:rPr>
        <w:t>A. 黑社会性质的组织；邪恶势力</w:t>
      </w:r>
    </w:p>
    <w:p>
      <w:pPr>
        <w:spacing w:line="560" w:lineRule="exact"/>
        <w:rPr>
          <w:rFonts w:ascii="仿宋_GB2312" w:eastAsia="仿宋_GB2312"/>
          <w:sz w:val="32"/>
          <w:szCs w:val="32"/>
        </w:rPr>
      </w:pPr>
      <w:r>
        <w:rPr>
          <w:rFonts w:hint="eastAsia" w:ascii="仿宋_GB2312" w:eastAsia="仿宋_GB2312"/>
          <w:sz w:val="32"/>
          <w:szCs w:val="32"/>
        </w:rPr>
        <w:t>B. 黑社会性质的组织；恶势力、恶势力犯罪集团</w:t>
      </w:r>
    </w:p>
    <w:p>
      <w:pPr>
        <w:spacing w:line="560" w:lineRule="exact"/>
        <w:rPr>
          <w:rFonts w:ascii="仿宋_GB2312" w:eastAsia="仿宋_GB2312"/>
          <w:sz w:val="32"/>
          <w:szCs w:val="32"/>
        </w:rPr>
      </w:pPr>
      <w:r>
        <w:rPr>
          <w:rFonts w:hint="eastAsia" w:ascii="仿宋_GB2312" w:eastAsia="仿宋_GB2312"/>
          <w:sz w:val="32"/>
          <w:szCs w:val="32"/>
        </w:rPr>
        <w:t>C. 黑社会性质组织、恐怖组织；恶势力犯罪集团</w:t>
      </w:r>
    </w:p>
    <w:p>
      <w:pPr>
        <w:spacing w:line="560" w:lineRule="exact"/>
        <w:rPr>
          <w:rFonts w:ascii="仿宋_GB2312" w:eastAsia="仿宋_GB2312"/>
          <w:sz w:val="32"/>
          <w:szCs w:val="32"/>
        </w:rPr>
      </w:pPr>
      <w:r>
        <w:rPr>
          <w:rFonts w:hint="eastAsia" w:ascii="仿宋_GB2312" w:eastAsia="仿宋_GB2312"/>
          <w:sz w:val="32"/>
          <w:szCs w:val="32"/>
        </w:rPr>
        <w:t>D. 黑社会性质组织；恶势力性质组织</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461. 下列各项中属于软暴力具体表现的是？</w:t>
      </w:r>
    </w:p>
    <w:p>
      <w:pPr>
        <w:spacing w:line="560" w:lineRule="exact"/>
        <w:rPr>
          <w:rFonts w:ascii="仿宋_GB2312" w:eastAsia="仿宋_GB2312"/>
          <w:sz w:val="32"/>
          <w:szCs w:val="32"/>
        </w:rPr>
      </w:pPr>
      <w:r>
        <w:rPr>
          <w:rFonts w:hint="eastAsia" w:ascii="仿宋_GB2312" w:eastAsia="仿宋_GB2312"/>
          <w:sz w:val="32"/>
          <w:szCs w:val="32"/>
        </w:rPr>
        <w:t>①暴力、威胁色彩不明显；</w:t>
      </w:r>
    </w:p>
    <w:p>
      <w:pPr>
        <w:spacing w:line="560" w:lineRule="exact"/>
        <w:rPr>
          <w:rFonts w:ascii="仿宋_GB2312" w:eastAsia="仿宋_GB2312"/>
          <w:sz w:val="32"/>
          <w:szCs w:val="32"/>
        </w:rPr>
      </w:pPr>
      <w:r>
        <w:rPr>
          <w:rFonts w:hint="eastAsia" w:ascii="仿宋_GB2312" w:eastAsia="仿宋_GB2312"/>
          <w:sz w:val="32"/>
          <w:szCs w:val="32"/>
        </w:rPr>
        <w:t>②实施者有暴力威胁的可能性；</w:t>
      </w:r>
    </w:p>
    <w:p>
      <w:pPr>
        <w:spacing w:line="560" w:lineRule="exact"/>
        <w:rPr>
          <w:rFonts w:ascii="仿宋_GB2312" w:eastAsia="仿宋_GB2312"/>
          <w:sz w:val="32"/>
          <w:szCs w:val="32"/>
        </w:rPr>
      </w:pPr>
      <w:r>
        <w:rPr>
          <w:rFonts w:hint="eastAsia" w:ascii="仿宋_GB2312" w:eastAsia="仿宋_GB2312"/>
          <w:sz w:val="32"/>
          <w:szCs w:val="32"/>
        </w:rPr>
        <w:t>③会使人产生恐惧、恐慌；</w:t>
      </w:r>
    </w:p>
    <w:p>
      <w:pPr>
        <w:spacing w:line="560" w:lineRule="exact"/>
        <w:rPr>
          <w:rFonts w:ascii="仿宋_GB2312" w:eastAsia="仿宋_GB2312"/>
          <w:sz w:val="32"/>
          <w:szCs w:val="32"/>
        </w:rPr>
      </w:pPr>
      <w:r>
        <w:rPr>
          <w:rFonts w:hint="eastAsia" w:ascii="仿宋_GB2312" w:eastAsia="仿宋_GB2312"/>
          <w:sz w:val="32"/>
          <w:szCs w:val="32"/>
        </w:rPr>
        <w:t>④影响他人正常生产、生活、工作；</w:t>
      </w:r>
    </w:p>
    <w:p>
      <w:pPr>
        <w:spacing w:line="560" w:lineRule="exact"/>
        <w:rPr>
          <w:rFonts w:ascii="仿宋_GB2312" w:eastAsia="仿宋_GB2312"/>
          <w:sz w:val="32"/>
          <w:szCs w:val="32"/>
        </w:rPr>
      </w:pPr>
      <w:r>
        <w:rPr>
          <w:rFonts w:hint="eastAsia" w:ascii="仿宋_GB2312" w:eastAsia="仿宋_GB2312"/>
          <w:sz w:val="32"/>
          <w:szCs w:val="32"/>
        </w:rPr>
        <w:t>⑤通过谈判及滋扰、纠缠、哄闹、聚众造势等手段实施</w:t>
      </w:r>
    </w:p>
    <w:p>
      <w:pPr>
        <w:spacing w:line="560" w:lineRule="exact"/>
        <w:rPr>
          <w:rFonts w:ascii="仿宋_GB2312" w:eastAsia="仿宋_GB2312"/>
          <w:sz w:val="32"/>
          <w:szCs w:val="32"/>
        </w:rPr>
      </w:pPr>
      <w:r>
        <w:rPr>
          <w:rFonts w:hint="eastAsia" w:ascii="仿宋_GB2312" w:eastAsia="仿宋_GB2312"/>
          <w:sz w:val="32"/>
          <w:szCs w:val="32"/>
        </w:rPr>
        <w:t>A. ①②③   B. ②④⑤  C. ①③④   D. ①②③④⑤</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462. 中共中央、国务院《关于开展扫黑除恶专项斗争的通知》指出：要大力加强</w:t>
      </w:r>
      <w:r>
        <w:rPr>
          <w:rFonts w:hint="eastAsia" w:ascii="仿宋_GB2312" w:eastAsia="仿宋_GB2312"/>
          <w:sz w:val="32"/>
          <w:szCs w:val="32"/>
          <w:u w:val="single"/>
        </w:rPr>
        <w:t xml:space="preserve">    </w:t>
      </w:r>
      <w:r>
        <w:rPr>
          <w:rFonts w:hint="eastAsia" w:ascii="仿宋_GB2312" w:eastAsia="仿宋_GB2312"/>
          <w:sz w:val="32"/>
          <w:szCs w:val="32"/>
        </w:rPr>
        <w:t>建设，为铲除黑恶势力滋生土壤提供坚强组织保障。（ ）</w:t>
      </w:r>
    </w:p>
    <w:p>
      <w:pPr>
        <w:spacing w:line="560" w:lineRule="exact"/>
        <w:rPr>
          <w:rFonts w:ascii="仿宋_GB2312" w:eastAsia="仿宋_GB2312"/>
          <w:sz w:val="32"/>
          <w:szCs w:val="32"/>
        </w:rPr>
      </w:pPr>
      <w:r>
        <w:rPr>
          <w:rFonts w:hint="eastAsia" w:ascii="仿宋_GB2312" w:eastAsia="仿宋_GB2312"/>
          <w:sz w:val="32"/>
          <w:szCs w:val="32"/>
        </w:rPr>
        <w:t xml:space="preserve">A. 纪律作风       B. 党委政府   </w:t>
      </w:r>
    </w:p>
    <w:p>
      <w:pPr>
        <w:spacing w:line="560" w:lineRule="exact"/>
        <w:rPr>
          <w:rFonts w:ascii="仿宋_GB2312" w:eastAsia="仿宋_GB2312"/>
          <w:sz w:val="32"/>
          <w:szCs w:val="32"/>
        </w:rPr>
      </w:pPr>
      <w:r>
        <w:rPr>
          <w:rFonts w:hint="eastAsia" w:ascii="仿宋_GB2312" w:eastAsia="仿宋_GB2312"/>
          <w:sz w:val="32"/>
          <w:szCs w:val="32"/>
        </w:rPr>
        <w:t>C. 基层组织       D. 专业队伍</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r>
        <w:rPr>
          <w:rFonts w:hint="eastAsia" w:ascii="仿宋_GB2312" w:eastAsia="仿宋_GB2312"/>
          <w:sz w:val="32"/>
          <w:szCs w:val="32"/>
        </w:rPr>
        <w:t>463. 在</w:t>
      </w:r>
      <w:r>
        <w:rPr>
          <w:rFonts w:hint="eastAsia" w:ascii="仿宋_GB2312" w:eastAsia="仿宋_GB2312"/>
          <w:spacing w:val="15"/>
          <w:sz w:val="32"/>
          <w:szCs w:val="32"/>
        </w:rPr>
        <w:t>扫黑除恶专项斗争中，</w:t>
      </w:r>
      <w:r>
        <w:rPr>
          <w:rFonts w:hint="eastAsia" w:ascii="仿宋_GB2312" w:eastAsia="仿宋_GB2312"/>
          <w:sz w:val="32"/>
          <w:szCs w:val="32"/>
        </w:rPr>
        <w:t>在房地产市场方面“扫黑除恶”重点工作的有</w:t>
      </w:r>
      <w:r>
        <w:rPr>
          <w:rFonts w:hint="eastAsia" w:ascii="仿宋_GB2312" w:eastAsia="仿宋_GB2312"/>
          <w:sz w:val="32"/>
          <w:szCs w:val="32"/>
          <w:u w:val="single"/>
        </w:rPr>
        <w:t xml:space="preserve">   </w:t>
      </w:r>
      <w:r>
        <w:rPr>
          <w:rFonts w:hint="eastAsia" w:ascii="仿宋_GB2312" w:eastAsia="仿宋_GB2312"/>
          <w:sz w:val="32"/>
          <w:szCs w:val="32"/>
        </w:rPr>
        <w:t>。（ ）</w:t>
      </w:r>
    </w:p>
    <w:p>
      <w:pPr>
        <w:spacing w:line="560" w:lineRule="exact"/>
        <w:rPr>
          <w:rFonts w:ascii="仿宋_GB2312" w:eastAsia="仿宋_GB2312"/>
          <w:sz w:val="32"/>
          <w:szCs w:val="32"/>
        </w:rPr>
      </w:pPr>
      <w:r>
        <w:rPr>
          <w:rFonts w:hint="eastAsia" w:ascii="仿宋_GB2312" w:eastAsia="仿宋_GB2312"/>
          <w:sz w:val="32"/>
          <w:szCs w:val="32"/>
        </w:rPr>
        <w:t>A. 国有土地征收过程中依法强制组织搬迁</w:t>
      </w:r>
    </w:p>
    <w:p>
      <w:pPr>
        <w:spacing w:line="560" w:lineRule="exact"/>
        <w:rPr>
          <w:rFonts w:ascii="仿宋_GB2312" w:eastAsia="仿宋_GB2312"/>
          <w:sz w:val="32"/>
          <w:szCs w:val="32"/>
        </w:rPr>
      </w:pPr>
      <w:r>
        <w:rPr>
          <w:rFonts w:hint="eastAsia" w:ascii="仿宋_GB2312" w:eastAsia="仿宋_GB2312"/>
          <w:sz w:val="32"/>
          <w:szCs w:val="32"/>
        </w:rPr>
        <w:t>B. 房地产中介公司暴力驱逐租户</w:t>
      </w:r>
    </w:p>
    <w:p>
      <w:pPr>
        <w:spacing w:line="560" w:lineRule="exact"/>
        <w:rPr>
          <w:rFonts w:ascii="仿宋_GB2312" w:eastAsia="仿宋_GB2312"/>
          <w:sz w:val="32"/>
          <w:szCs w:val="32"/>
        </w:rPr>
      </w:pPr>
      <w:r>
        <w:rPr>
          <w:rFonts w:hint="eastAsia" w:ascii="仿宋_GB2312" w:eastAsia="仿宋_GB2312"/>
          <w:sz w:val="32"/>
          <w:szCs w:val="32"/>
        </w:rPr>
        <w:t>C. 物业公司干扰业主大会、业主委员会成立</w:t>
      </w:r>
    </w:p>
    <w:p>
      <w:pPr>
        <w:spacing w:line="560" w:lineRule="exact"/>
        <w:rPr>
          <w:rFonts w:ascii="仿宋_GB2312" w:eastAsia="仿宋_GB2312"/>
          <w:sz w:val="32"/>
          <w:szCs w:val="32"/>
        </w:rPr>
      </w:pPr>
      <w:r>
        <w:rPr>
          <w:rFonts w:hint="eastAsia" w:ascii="仿宋_GB2312" w:eastAsia="仿宋_GB2312"/>
          <w:sz w:val="32"/>
          <w:szCs w:val="32"/>
        </w:rPr>
        <w:t>D. 房地产销售公司捂盘惜售</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r>
        <w:rPr>
          <w:rFonts w:hint="eastAsia" w:ascii="仿宋_GB2312" w:eastAsia="仿宋_GB2312"/>
          <w:sz w:val="32"/>
          <w:szCs w:val="32"/>
        </w:rPr>
        <w:t>464. 根据《城市管理执法办法》的规定，城市管理执法是指城市管理执法主管部门在城市管理领域，根据法律法规规章规定履行</w:t>
      </w:r>
      <w:r>
        <w:rPr>
          <w:rFonts w:hint="eastAsia" w:ascii="仿宋_GB2312" w:eastAsia="仿宋_GB2312"/>
          <w:sz w:val="32"/>
          <w:szCs w:val="32"/>
          <w:u w:val="single"/>
        </w:rPr>
        <w:t xml:space="preserve">           </w:t>
      </w:r>
      <w:r>
        <w:rPr>
          <w:rFonts w:hint="eastAsia" w:ascii="仿宋_GB2312" w:eastAsia="仿宋_GB2312"/>
          <w:sz w:val="32"/>
          <w:szCs w:val="32"/>
        </w:rPr>
        <w:t>等行政执法职责的行为。（ ）</w:t>
      </w:r>
    </w:p>
    <w:p>
      <w:pPr>
        <w:spacing w:line="560" w:lineRule="exact"/>
        <w:rPr>
          <w:rFonts w:ascii="仿宋_GB2312" w:eastAsia="仿宋_GB2312"/>
          <w:sz w:val="32"/>
          <w:szCs w:val="32"/>
        </w:rPr>
      </w:pPr>
      <w:r>
        <w:rPr>
          <w:rFonts w:hint="eastAsia" w:ascii="仿宋_GB2312" w:eastAsia="仿宋_GB2312"/>
          <w:sz w:val="32"/>
          <w:szCs w:val="32"/>
        </w:rPr>
        <w:t>A. 行政检查、行政处罚      B. 行政处罚、行政强制</w:t>
      </w:r>
    </w:p>
    <w:p>
      <w:pPr>
        <w:spacing w:line="560" w:lineRule="exact"/>
        <w:rPr>
          <w:rFonts w:ascii="仿宋_GB2312" w:eastAsia="仿宋_GB2312"/>
          <w:sz w:val="32"/>
          <w:szCs w:val="32"/>
        </w:rPr>
      </w:pPr>
      <w:r>
        <w:rPr>
          <w:rFonts w:hint="eastAsia" w:ascii="仿宋_GB2312" w:eastAsia="仿宋_GB2312"/>
          <w:sz w:val="32"/>
          <w:szCs w:val="32"/>
        </w:rPr>
        <w:t>C. 行政许可、行政检查      D. 行政检查、行政强制</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hAnsi="方正仿宋_GBK" w:eastAsia="仿宋_GB2312" w:cs="方正仿宋_GBK"/>
          <w:sz w:val="32"/>
          <w:szCs w:val="32"/>
        </w:rPr>
      </w:pPr>
    </w:p>
    <w:p>
      <w:pPr>
        <w:spacing w:line="560" w:lineRule="exact"/>
        <w:rPr>
          <w:rFonts w:ascii="仿宋_GB2312" w:eastAsia="仿宋_GB2312"/>
          <w:sz w:val="32"/>
          <w:szCs w:val="32"/>
        </w:rPr>
      </w:pPr>
      <w:r>
        <w:rPr>
          <w:rFonts w:hint="eastAsia" w:ascii="仿宋_GB2312" w:eastAsia="仿宋_GB2312"/>
          <w:sz w:val="32"/>
          <w:szCs w:val="32"/>
        </w:rPr>
        <w:t>465. 城市管理执法主管部门应当与有关部门建立行政执法信息的</w:t>
      </w:r>
      <w:r>
        <w:rPr>
          <w:rFonts w:hint="eastAsia" w:ascii="仿宋_GB2312" w:eastAsia="仿宋_GB2312"/>
          <w:sz w:val="32"/>
          <w:szCs w:val="32"/>
          <w:u w:val="single"/>
        </w:rPr>
        <w:t xml:space="preserve">   </w:t>
      </w:r>
      <w:r>
        <w:rPr>
          <w:rFonts w:hint="eastAsia" w:ascii="仿宋_GB2312" w:eastAsia="仿宋_GB2312"/>
          <w:sz w:val="32"/>
          <w:szCs w:val="32"/>
        </w:rPr>
        <w:t>机制，及时通报行政执法信息和相关行政管理信息。（ ）</w:t>
      </w:r>
    </w:p>
    <w:p>
      <w:pPr>
        <w:spacing w:line="560" w:lineRule="exact"/>
        <w:rPr>
          <w:rFonts w:ascii="仿宋_GB2312" w:eastAsia="仿宋_GB2312"/>
          <w:sz w:val="32"/>
          <w:szCs w:val="32"/>
        </w:rPr>
      </w:pPr>
      <w:r>
        <w:rPr>
          <w:rFonts w:hint="eastAsia" w:ascii="仿宋_GB2312" w:eastAsia="仿宋_GB2312"/>
          <w:sz w:val="32"/>
          <w:szCs w:val="32"/>
        </w:rPr>
        <w:t xml:space="preserve">A. 互通共享       B. 考核评价   </w:t>
      </w:r>
    </w:p>
    <w:p>
      <w:pPr>
        <w:spacing w:line="560" w:lineRule="exact"/>
        <w:rPr>
          <w:rFonts w:ascii="仿宋_GB2312" w:eastAsia="仿宋_GB2312"/>
          <w:sz w:val="32"/>
          <w:szCs w:val="32"/>
        </w:rPr>
      </w:pPr>
      <w:r>
        <w:rPr>
          <w:rFonts w:hint="eastAsia" w:ascii="仿宋_GB2312" w:eastAsia="仿宋_GB2312"/>
          <w:sz w:val="32"/>
          <w:szCs w:val="32"/>
        </w:rPr>
        <w:t>C. 分级负责       D. 监督评价</w:t>
      </w:r>
    </w:p>
    <w:p>
      <w:pPr>
        <w:spacing w:line="560" w:lineRule="exact"/>
        <w:rPr>
          <w:rFonts w:ascii="仿宋_GB2312" w:eastAsia="仿宋_GB2312"/>
          <w:sz w:val="32"/>
          <w:szCs w:val="32"/>
        </w:rPr>
      </w:pPr>
      <w:r>
        <w:rPr>
          <w:rFonts w:hint="eastAsia" w:ascii="仿宋_GB2312" w:eastAsia="仿宋_GB2312"/>
          <w:sz w:val="32"/>
          <w:szCs w:val="32"/>
        </w:rPr>
        <w:t xml:space="preserve">答案：A  </w:t>
      </w:r>
    </w:p>
    <w:p>
      <w:pPr>
        <w:spacing w:line="560" w:lineRule="exact"/>
        <w:rPr>
          <w:rFonts w:ascii="仿宋_GB2312" w:eastAsia="仿宋_GB2312"/>
          <w:sz w:val="32"/>
          <w:szCs w:val="32"/>
        </w:rPr>
      </w:pPr>
    </w:p>
    <w:p>
      <w:pPr>
        <w:pStyle w:val="6"/>
        <w:shd w:val="clear" w:color="auto" w:fill="FFFFFF"/>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466. 城市管理执法主管部门在执法活动中发现依法应当由其他部门查处的违法行为，应当</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 ）</w:t>
      </w:r>
    </w:p>
    <w:p>
      <w:pPr>
        <w:pStyle w:val="6"/>
        <w:shd w:val="clear" w:color="auto" w:fill="FFFFFF"/>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A. 立即依照法律规定查处</w:t>
      </w:r>
    </w:p>
    <w:p>
      <w:pPr>
        <w:pStyle w:val="6"/>
        <w:shd w:val="clear" w:color="auto" w:fill="FFFFFF"/>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B. 及时销毁相关案件材料</w:t>
      </w:r>
    </w:p>
    <w:p>
      <w:pPr>
        <w:pStyle w:val="6"/>
        <w:shd w:val="clear" w:color="auto" w:fill="FFFFFF"/>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C. 及时告知或者移送有关部门</w:t>
      </w:r>
    </w:p>
    <w:p>
      <w:pPr>
        <w:spacing w:line="560" w:lineRule="exact"/>
        <w:rPr>
          <w:rFonts w:ascii="仿宋_GB2312" w:eastAsia="仿宋_GB2312"/>
          <w:sz w:val="32"/>
          <w:szCs w:val="32"/>
        </w:rPr>
      </w:pPr>
      <w:r>
        <w:rPr>
          <w:rFonts w:hint="eastAsia" w:ascii="仿宋_GB2312" w:eastAsia="仿宋_GB2312"/>
          <w:sz w:val="32"/>
          <w:szCs w:val="32"/>
        </w:rPr>
        <w:t>D. 置之不理</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467. 城市管理执法主管部门对罚款、没收违法所得的款项，应当</w:t>
      </w:r>
      <w:r>
        <w:rPr>
          <w:rFonts w:hint="eastAsia" w:ascii="仿宋_GB2312" w:eastAsia="仿宋_GB2312"/>
          <w:sz w:val="32"/>
          <w:szCs w:val="32"/>
          <w:u w:val="single"/>
        </w:rPr>
        <w:t xml:space="preserve">   </w:t>
      </w:r>
      <w:r>
        <w:rPr>
          <w:rFonts w:hint="eastAsia" w:ascii="仿宋_GB2312" w:eastAsia="仿宋_GB2312"/>
          <w:sz w:val="32"/>
          <w:szCs w:val="32"/>
        </w:rPr>
        <w:t>。（ ）</w:t>
      </w:r>
    </w:p>
    <w:p>
      <w:pPr>
        <w:spacing w:line="560" w:lineRule="exact"/>
        <w:rPr>
          <w:rFonts w:ascii="仿宋_GB2312" w:eastAsia="仿宋_GB2312"/>
          <w:sz w:val="32"/>
          <w:szCs w:val="32"/>
        </w:rPr>
      </w:pPr>
      <w:r>
        <w:rPr>
          <w:rFonts w:hint="eastAsia" w:ascii="仿宋_GB2312" w:eastAsia="仿宋_GB2312"/>
          <w:sz w:val="32"/>
          <w:szCs w:val="32"/>
        </w:rPr>
        <w:t xml:space="preserve">A. 保留全部作为工作经费   </w:t>
      </w:r>
    </w:p>
    <w:p>
      <w:pPr>
        <w:spacing w:line="560" w:lineRule="exact"/>
        <w:rPr>
          <w:rFonts w:ascii="仿宋_GB2312" w:eastAsia="仿宋_GB2312"/>
          <w:sz w:val="32"/>
          <w:szCs w:val="32"/>
        </w:rPr>
      </w:pPr>
      <w:r>
        <w:rPr>
          <w:rFonts w:hint="eastAsia" w:ascii="仿宋_GB2312" w:eastAsia="仿宋_GB2312"/>
          <w:sz w:val="32"/>
          <w:szCs w:val="32"/>
        </w:rPr>
        <w:t>B. 保留部分作为工作经费</w:t>
      </w:r>
    </w:p>
    <w:p>
      <w:pPr>
        <w:spacing w:line="560" w:lineRule="exact"/>
        <w:rPr>
          <w:rFonts w:ascii="仿宋_GB2312" w:eastAsia="仿宋_GB2312"/>
          <w:sz w:val="32"/>
          <w:szCs w:val="32"/>
        </w:rPr>
      </w:pPr>
      <w:r>
        <w:rPr>
          <w:rFonts w:hint="eastAsia" w:ascii="仿宋_GB2312" w:eastAsia="仿宋_GB2312"/>
          <w:sz w:val="32"/>
          <w:szCs w:val="32"/>
        </w:rPr>
        <w:t>C. 保留三分之一作为工作经</w:t>
      </w:r>
    </w:p>
    <w:p>
      <w:pPr>
        <w:spacing w:line="560" w:lineRule="exact"/>
        <w:rPr>
          <w:rFonts w:ascii="仿宋_GB2312" w:eastAsia="仿宋_GB2312"/>
          <w:sz w:val="32"/>
          <w:szCs w:val="32"/>
        </w:rPr>
      </w:pPr>
      <w:r>
        <w:rPr>
          <w:rFonts w:hint="eastAsia" w:ascii="仿宋_GB2312" w:eastAsia="仿宋_GB2312"/>
          <w:sz w:val="32"/>
          <w:szCs w:val="32"/>
        </w:rPr>
        <w:t>D. 全部上缴国库</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468. 《城市管理执法办法》适用地域范围是</w:t>
      </w:r>
      <w:r>
        <w:rPr>
          <w:rFonts w:hint="eastAsia" w:ascii="仿宋_GB2312" w:eastAsia="仿宋_GB2312"/>
          <w:sz w:val="32"/>
          <w:szCs w:val="32"/>
          <w:u w:val="single"/>
        </w:rPr>
        <w:t xml:space="preserve">     </w:t>
      </w:r>
      <w:r>
        <w:rPr>
          <w:rFonts w:hint="eastAsia" w:ascii="仿宋_GB2312" w:eastAsia="仿宋_GB2312"/>
          <w:sz w:val="32"/>
          <w:szCs w:val="32"/>
        </w:rPr>
        <w:t>。（ ）</w:t>
      </w:r>
    </w:p>
    <w:p>
      <w:pPr>
        <w:spacing w:line="560" w:lineRule="exact"/>
        <w:rPr>
          <w:rFonts w:ascii="仿宋_GB2312" w:eastAsia="仿宋_GB2312"/>
          <w:sz w:val="32"/>
          <w:szCs w:val="32"/>
        </w:rPr>
      </w:pPr>
      <w:r>
        <w:rPr>
          <w:rFonts w:hint="eastAsia" w:ascii="仿宋_GB2312" w:eastAsia="仿宋_GB2312"/>
          <w:sz w:val="32"/>
          <w:szCs w:val="32"/>
        </w:rPr>
        <w:t>A. 城市、县人民政府规划区内</w:t>
      </w:r>
    </w:p>
    <w:p>
      <w:pPr>
        <w:spacing w:line="560" w:lineRule="exact"/>
        <w:rPr>
          <w:rFonts w:ascii="仿宋_GB2312" w:eastAsia="仿宋_GB2312"/>
          <w:sz w:val="32"/>
          <w:szCs w:val="32"/>
        </w:rPr>
      </w:pPr>
      <w:r>
        <w:rPr>
          <w:rFonts w:hint="eastAsia" w:ascii="仿宋_GB2312" w:eastAsia="仿宋_GB2312"/>
          <w:sz w:val="32"/>
          <w:szCs w:val="32"/>
        </w:rPr>
        <w:t>B. 城市、县人民政府建成区内</w:t>
      </w:r>
    </w:p>
    <w:p>
      <w:pPr>
        <w:spacing w:line="560" w:lineRule="exact"/>
        <w:rPr>
          <w:rFonts w:ascii="仿宋_GB2312" w:eastAsia="仿宋_GB2312"/>
          <w:sz w:val="32"/>
          <w:szCs w:val="32"/>
        </w:rPr>
      </w:pPr>
      <w:r>
        <w:rPr>
          <w:rFonts w:hint="eastAsia" w:ascii="仿宋_GB2312" w:eastAsia="仿宋_GB2312"/>
          <w:sz w:val="32"/>
          <w:szCs w:val="32"/>
        </w:rPr>
        <w:t>C. 城市、县人民政府所在地镇建成区内</w:t>
      </w:r>
    </w:p>
    <w:p>
      <w:pPr>
        <w:spacing w:line="560" w:lineRule="exact"/>
        <w:rPr>
          <w:rFonts w:ascii="仿宋_GB2312" w:eastAsia="仿宋_GB2312"/>
          <w:sz w:val="32"/>
          <w:szCs w:val="32"/>
        </w:rPr>
      </w:pPr>
      <w:r>
        <w:rPr>
          <w:rFonts w:hint="eastAsia" w:ascii="仿宋_GB2312" w:eastAsia="仿宋_GB2312"/>
          <w:sz w:val="32"/>
          <w:szCs w:val="32"/>
        </w:rPr>
        <w:t xml:space="preserve">D. 城市、县人民政府所在地镇规划区内 </w:t>
      </w:r>
    </w:p>
    <w:p>
      <w:pPr>
        <w:spacing w:line="560" w:lineRule="exact"/>
        <w:ind w:left="630" w:leftChars="300"/>
        <w:rPr>
          <w:rFonts w:ascii="仿宋_GB2312" w:eastAsia="仿宋_GB2312"/>
          <w:sz w:val="32"/>
          <w:szCs w:val="32"/>
        </w:rPr>
      </w:pPr>
      <w:r>
        <w:rPr>
          <w:rFonts w:hint="eastAsia" w:ascii="仿宋_GB2312" w:eastAsia="仿宋_GB2312"/>
          <w:sz w:val="32"/>
          <w:szCs w:val="32"/>
        </w:rPr>
        <w:t>答案：C</w:t>
      </w:r>
    </w:p>
    <w:p>
      <w:pPr>
        <w:spacing w:line="560" w:lineRule="exact"/>
        <w:ind w:left="630" w:leftChars="300"/>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469. 城市管理执法派出机构以</w:t>
      </w:r>
      <w:r>
        <w:rPr>
          <w:rFonts w:hint="eastAsia" w:ascii="仿宋_GB2312" w:eastAsia="仿宋_GB2312"/>
          <w:sz w:val="32"/>
          <w:szCs w:val="32"/>
          <w:u w:val="single"/>
        </w:rPr>
        <w:t xml:space="preserve">    </w:t>
      </w:r>
      <w:r>
        <w:rPr>
          <w:rFonts w:hint="eastAsia" w:ascii="仿宋_GB2312" w:eastAsia="仿宋_GB2312"/>
          <w:sz w:val="32"/>
          <w:szCs w:val="32"/>
        </w:rPr>
        <w:t>名义，在所辖区域范围内履行城市管理执法职责。（ ）</w:t>
      </w:r>
    </w:p>
    <w:p>
      <w:pPr>
        <w:spacing w:line="560" w:lineRule="exact"/>
        <w:rPr>
          <w:rFonts w:ascii="仿宋_GB2312" w:eastAsia="仿宋_GB2312"/>
          <w:sz w:val="32"/>
          <w:szCs w:val="32"/>
        </w:rPr>
      </w:pPr>
      <w:r>
        <w:rPr>
          <w:rFonts w:hint="eastAsia" w:ascii="仿宋_GB2312" w:eastAsia="仿宋_GB2312"/>
          <w:sz w:val="32"/>
          <w:szCs w:val="32"/>
        </w:rPr>
        <w:t xml:space="preserve">A. 派出机构本身    </w:t>
      </w:r>
    </w:p>
    <w:p>
      <w:pPr>
        <w:spacing w:line="560" w:lineRule="exact"/>
        <w:rPr>
          <w:rFonts w:ascii="仿宋_GB2312" w:eastAsia="仿宋_GB2312"/>
          <w:sz w:val="32"/>
          <w:szCs w:val="32"/>
        </w:rPr>
      </w:pPr>
      <w:r>
        <w:rPr>
          <w:rFonts w:hint="eastAsia" w:ascii="仿宋_GB2312" w:eastAsia="仿宋_GB2312"/>
          <w:sz w:val="32"/>
          <w:szCs w:val="32"/>
        </w:rPr>
        <w:t>B. 派出机构所属街道办事处</w:t>
      </w:r>
    </w:p>
    <w:p>
      <w:pPr>
        <w:spacing w:line="560" w:lineRule="exact"/>
        <w:rPr>
          <w:rFonts w:ascii="仿宋_GB2312" w:eastAsia="仿宋_GB2312"/>
          <w:sz w:val="32"/>
          <w:szCs w:val="32"/>
        </w:rPr>
      </w:pPr>
      <w:r>
        <w:rPr>
          <w:rFonts w:hint="eastAsia" w:ascii="仿宋_GB2312" w:eastAsia="仿宋_GB2312"/>
          <w:sz w:val="32"/>
          <w:szCs w:val="32"/>
        </w:rPr>
        <w:t>C. 派出机构所属市辖区人民政府</w:t>
      </w:r>
    </w:p>
    <w:p>
      <w:pPr>
        <w:spacing w:line="560" w:lineRule="exact"/>
        <w:rPr>
          <w:rFonts w:ascii="仿宋_GB2312" w:eastAsia="仿宋_GB2312"/>
          <w:sz w:val="32"/>
          <w:szCs w:val="32"/>
        </w:rPr>
      </w:pPr>
      <w:r>
        <w:rPr>
          <w:rFonts w:hint="eastAsia" w:ascii="仿宋_GB2312" w:eastAsia="仿宋_GB2312"/>
          <w:sz w:val="32"/>
          <w:szCs w:val="32"/>
        </w:rPr>
        <w:t>D. 设立派出机构的城市管理执法主管部门</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 xml:space="preserve">   470. 协管人员从事执法辅助事务产生的法律后果，由</w:t>
      </w:r>
      <w:r>
        <w:rPr>
          <w:rFonts w:hint="eastAsia" w:ascii="仿宋_GB2312" w:eastAsia="仿宋_GB2312"/>
          <w:sz w:val="32"/>
          <w:szCs w:val="32"/>
          <w:u w:val="single"/>
        </w:rPr>
        <w:t xml:space="preserve">   </w:t>
      </w:r>
      <w:r>
        <w:rPr>
          <w:rFonts w:hint="eastAsia" w:ascii="仿宋_GB2312" w:eastAsia="仿宋_GB2312"/>
          <w:sz w:val="32"/>
          <w:szCs w:val="32"/>
        </w:rPr>
        <w:t>（  ）承担。</w:t>
      </w:r>
    </w:p>
    <w:p>
      <w:pPr>
        <w:spacing w:line="560" w:lineRule="exact"/>
        <w:rPr>
          <w:rFonts w:ascii="仿宋_GB2312" w:eastAsia="仿宋_GB2312"/>
          <w:sz w:val="32"/>
          <w:szCs w:val="32"/>
        </w:rPr>
      </w:pPr>
      <w:r>
        <w:rPr>
          <w:rFonts w:hint="eastAsia" w:ascii="仿宋_GB2312" w:eastAsia="仿宋_GB2312"/>
          <w:sz w:val="32"/>
          <w:szCs w:val="32"/>
        </w:rPr>
        <w:t xml:space="preserve">A. 协管人员自己    </w:t>
      </w:r>
    </w:p>
    <w:p>
      <w:pPr>
        <w:spacing w:line="560" w:lineRule="exact"/>
        <w:rPr>
          <w:rFonts w:ascii="仿宋_GB2312" w:eastAsia="仿宋_GB2312"/>
          <w:sz w:val="32"/>
          <w:szCs w:val="32"/>
        </w:rPr>
      </w:pPr>
      <w:r>
        <w:rPr>
          <w:rFonts w:hint="eastAsia" w:ascii="仿宋_GB2312" w:eastAsia="仿宋_GB2312"/>
          <w:sz w:val="32"/>
          <w:szCs w:val="32"/>
        </w:rPr>
        <w:t>B. 本级城市管理执法主管部门</w:t>
      </w:r>
    </w:p>
    <w:p>
      <w:pPr>
        <w:spacing w:line="560" w:lineRule="exact"/>
        <w:rPr>
          <w:rFonts w:ascii="仿宋_GB2312" w:eastAsia="仿宋_GB2312"/>
          <w:sz w:val="32"/>
          <w:szCs w:val="32"/>
        </w:rPr>
      </w:pPr>
      <w:r>
        <w:rPr>
          <w:rFonts w:hint="eastAsia" w:ascii="仿宋_GB2312" w:eastAsia="仿宋_GB2312"/>
          <w:sz w:val="32"/>
          <w:szCs w:val="32"/>
        </w:rPr>
        <w:t xml:space="preserve">C. 上级城市管理执法主管部门  </w:t>
      </w:r>
    </w:p>
    <w:p>
      <w:pPr>
        <w:spacing w:line="560" w:lineRule="exact"/>
        <w:rPr>
          <w:rFonts w:ascii="仿宋_GB2312" w:eastAsia="仿宋_GB2312"/>
          <w:sz w:val="32"/>
          <w:szCs w:val="32"/>
        </w:rPr>
      </w:pPr>
      <w:r>
        <w:rPr>
          <w:rFonts w:hint="eastAsia" w:ascii="仿宋_GB2312" w:eastAsia="仿宋_GB2312"/>
          <w:sz w:val="32"/>
          <w:szCs w:val="32"/>
        </w:rPr>
        <w:t>D. 本级人民政府</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r>
        <w:rPr>
          <w:rFonts w:hint="eastAsia" w:ascii="仿宋_GB2312" w:eastAsia="仿宋_GB2312"/>
          <w:sz w:val="32"/>
          <w:szCs w:val="32"/>
        </w:rPr>
        <w:t>471. 城市管理执法主管部门对查封、扣押的物品，下列行为不属于违法行为的是</w:t>
      </w:r>
      <w:r>
        <w:rPr>
          <w:rFonts w:hint="eastAsia" w:ascii="仿宋_GB2312" w:eastAsia="仿宋_GB2312"/>
          <w:sz w:val="32"/>
          <w:szCs w:val="32"/>
          <w:u w:val="single"/>
        </w:rPr>
        <w:t xml:space="preserve">     </w:t>
      </w:r>
      <w:r>
        <w:rPr>
          <w:rFonts w:hint="eastAsia" w:ascii="仿宋_GB2312" w:eastAsia="仿宋_GB2312"/>
          <w:sz w:val="32"/>
          <w:szCs w:val="32"/>
        </w:rPr>
        <w:t>。（ ）</w:t>
      </w:r>
    </w:p>
    <w:p>
      <w:pPr>
        <w:spacing w:line="560" w:lineRule="exact"/>
        <w:rPr>
          <w:rFonts w:ascii="仿宋_GB2312" w:eastAsia="仿宋_GB2312"/>
          <w:sz w:val="32"/>
          <w:szCs w:val="32"/>
        </w:rPr>
      </w:pPr>
      <w:r>
        <w:rPr>
          <w:rFonts w:hint="eastAsia" w:ascii="仿宋_GB2312" w:eastAsia="仿宋_GB2312"/>
          <w:sz w:val="32"/>
          <w:szCs w:val="32"/>
        </w:rPr>
        <w:t xml:space="preserve">A. 妥善保管      B. 自行使用  </w:t>
      </w:r>
    </w:p>
    <w:p>
      <w:pPr>
        <w:spacing w:line="560" w:lineRule="exact"/>
        <w:rPr>
          <w:rFonts w:ascii="仿宋_GB2312" w:eastAsia="仿宋_GB2312"/>
          <w:sz w:val="32"/>
          <w:szCs w:val="32"/>
        </w:rPr>
      </w:pPr>
      <w:r>
        <w:rPr>
          <w:rFonts w:hint="eastAsia" w:ascii="仿宋_GB2312" w:eastAsia="仿宋_GB2312"/>
          <w:sz w:val="32"/>
          <w:szCs w:val="32"/>
        </w:rPr>
        <w:t>C. 保留部分      D. 销毁部分</w:t>
      </w:r>
    </w:p>
    <w:p>
      <w:pPr>
        <w:spacing w:line="560" w:lineRule="exact"/>
        <w:rPr>
          <w:rFonts w:ascii="仿宋_GB2312" w:eastAsia="仿宋_GB2312"/>
          <w:sz w:val="32"/>
          <w:szCs w:val="32"/>
        </w:rPr>
      </w:pPr>
      <w:r>
        <w:rPr>
          <w:rFonts w:hint="eastAsia" w:ascii="仿宋_GB2312" w:eastAsia="仿宋_GB2312"/>
          <w:sz w:val="32"/>
          <w:szCs w:val="32"/>
        </w:rPr>
        <w:t xml:space="preserve">   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472. 2019年10月31日，十九届四中全会通过的《中共中央关于坚持和完善中国特色社会主义制度 推进国家治理体系和治理能力现代化若干重大问题的决定》指出，我国国家制度和国家治理体系具有多方面的显著优势，主要是：坚持全国_______，调动各方面积极性，集中力量办大事的显著优势。（ ）</w:t>
      </w:r>
    </w:p>
    <w:p>
      <w:pPr>
        <w:spacing w:line="560" w:lineRule="exact"/>
        <w:rPr>
          <w:rFonts w:ascii="仿宋_GB2312" w:eastAsia="仿宋_GB2312"/>
          <w:sz w:val="32"/>
          <w:szCs w:val="32"/>
        </w:rPr>
      </w:pPr>
      <w:r>
        <w:rPr>
          <w:rFonts w:hint="eastAsia" w:ascii="仿宋_GB2312" w:eastAsia="仿宋_GB2312"/>
          <w:sz w:val="32"/>
          <w:szCs w:val="32"/>
        </w:rPr>
        <w:t>A.一盘棋</w:t>
      </w:r>
    </w:p>
    <w:p>
      <w:pPr>
        <w:spacing w:line="560" w:lineRule="exact"/>
        <w:rPr>
          <w:rFonts w:ascii="仿宋_GB2312" w:eastAsia="仿宋_GB2312"/>
          <w:sz w:val="32"/>
          <w:szCs w:val="32"/>
        </w:rPr>
      </w:pPr>
      <w:r>
        <w:rPr>
          <w:rFonts w:hint="eastAsia" w:ascii="仿宋_GB2312" w:eastAsia="仿宋_GB2312"/>
          <w:sz w:val="32"/>
          <w:szCs w:val="32"/>
        </w:rPr>
        <w:t>B.全局观</w:t>
      </w:r>
    </w:p>
    <w:p>
      <w:pPr>
        <w:spacing w:line="560" w:lineRule="exact"/>
        <w:rPr>
          <w:rFonts w:ascii="仿宋_GB2312" w:eastAsia="仿宋_GB2312"/>
          <w:sz w:val="32"/>
          <w:szCs w:val="32"/>
        </w:rPr>
      </w:pPr>
      <w:r>
        <w:rPr>
          <w:rFonts w:hint="eastAsia" w:ascii="仿宋_GB2312" w:eastAsia="仿宋_GB2312"/>
          <w:sz w:val="32"/>
          <w:szCs w:val="32"/>
        </w:rPr>
        <w:t>C.大局观</w:t>
      </w:r>
    </w:p>
    <w:p>
      <w:pPr>
        <w:spacing w:line="560" w:lineRule="exact"/>
        <w:rPr>
          <w:rFonts w:ascii="仿宋_GB2312" w:eastAsia="仿宋_GB2312"/>
          <w:sz w:val="32"/>
          <w:szCs w:val="32"/>
        </w:rPr>
      </w:pPr>
      <w:r>
        <w:rPr>
          <w:rFonts w:hint="eastAsia" w:ascii="仿宋_GB2312" w:eastAsia="仿宋_GB2312"/>
          <w:sz w:val="32"/>
          <w:szCs w:val="32"/>
        </w:rPr>
        <w:t>D.全盘棋</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473. 2019年10月31日，十九届四中全会通过的《中共中央关于坚持和完善中国特色社会主义制度 推进国家治理体系和治理能力现代化若干重大问题的决定》指出，我国国家制度和国家治理体系具有多方面的显著优势，主要是：坚持各_______一律平等，铸牢中华民族共同体意识，实现共同团结奋斗、共同繁荣发展的显著优势。（ ）</w:t>
      </w:r>
    </w:p>
    <w:p>
      <w:pPr>
        <w:spacing w:line="560" w:lineRule="exact"/>
        <w:rPr>
          <w:rFonts w:ascii="仿宋_GB2312" w:eastAsia="仿宋_GB2312"/>
          <w:sz w:val="32"/>
          <w:szCs w:val="32"/>
        </w:rPr>
      </w:pPr>
      <w:r>
        <w:rPr>
          <w:rFonts w:hint="eastAsia" w:ascii="仿宋_GB2312" w:eastAsia="仿宋_GB2312"/>
          <w:sz w:val="32"/>
          <w:szCs w:val="32"/>
        </w:rPr>
        <w:t>A.公民</w:t>
      </w:r>
    </w:p>
    <w:p>
      <w:pPr>
        <w:spacing w:line="560" w:lineRule="exact"/>
        <w:rPr>
          <w:rFonts w:ascii="仿宋_GB2312" w:eastAsia="仿宋_GB2312"/>
          <w:sz w:val="32"/>
          <w:szCs w:val="32"/>
        </w:rPr>
      </w:pPr>
      <w:r>
        <w:rPr>
          <w:rFonts w:hint="eastAsia" w:ascii="仿宋_GB2312" w:eastAsia="仿宋_GB2312"/>
          <w:sz w:val="32"/>
          <w:szCs w:val="32"/>
        </w:rPr>
        <w:t>B.民族</w:t>
      </w:r>
    </w:p>
    <w:p>
      <w:pPr>
        <w:spacing w:line="560" w:lineRule="exact"/>
        <w:rPr>
          <w:rFonts w:ascii="仿宋_GB2312" w:eastAsia="仿宋_GB2312"/>
          <w:sz w:val="32"/>
          <w:szCs w:val="32"/>
        </w:rPr>
      </w:pPr>
      <w:r>
        <w:rPr>
          <w:rFonts w:hint="eastAsia" w:ascii="仿宋_GB2312" w:eastAsia="仿宋_GB2312"/>
          <w:sz w:val="32"/>
          <w:szCs w:val="32"/>
        </w:rPr>
        <w:t>C.地域</w:t>
      </w:r>
    </w:p>
    <w:p>
      <w:pPr>
        <w:spacing w:line="560" w:lineRule="exact"/>
        <w:rPr>
          <w:rFonts w:ascii="仿宋_GB2312" w:eastAsia="仿宋_GB2312"/>
          <w:sz w:val="32"/>
          <w:szCs w:val="32"/>
        </w:rPr>
      </w:pPr>
      <w:r>
        <w:rPr>
          <w:rFonts w:hint="eastAsia" w:ascii="仿宋_GB2312" w:eastAsia="仿宋_GB2312"/>
          <w:sz w:val="32"/>
          <w:szCs w:val="32"/>
        </w:rPr>
        <w:t>D.区域</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474.2019年10月31日，十九届四中全会通过的《中共中央关于坚持和完善中国特色社会主义制度 推进国家治理体系和治理能力现代化若干重大问题的决定》指出，我国国家制度和国家治理体系具有多方面的显著优势，主要是：坚持共同的______，弘扬中华优秀传统文化、革命文化、社会主义先进文化，促进全体人民在思想上精神上紧紧团结在一起的优势。（ ）</w:t>
      </w:r>
    </w:p>
    <w:p>
      <w:pPr>
        <w:spacing w:line="560" w:lineRule="exact"/>
        <w:rPr>
          <w:rFonts w:ascii="仿宋_GB2312" w:eastAsia="仿宋_GB2312"/>
          <w:sz w:val="32"/>
          <w:szCs w:val="32"/>
        </w:rPr>
      </w:pPr>
      <w:r>
        <w:rPr>
          <w:rFonts w:hint="eastAsia" w:ascii="仿宋_GB2312" w:eastAsia="仿宋_GB2312"/>
          <w:sz w:val="32"/>
          <w:szCs w:val="32"/>
        </w:rPr>
        <w:t>A.理想信念、价值理念、道德观念</w:t>
      </w:r>
    </w:p>
    <w:p>
      <w:pPr>
        <w:spacing w:line="560" w:lineRule="exact"/>
        <w:rPr>
          <w:rFonts w:ascii="仿宋_GB2312" w:eastAsia="仿宋_GB2312"/>
          <w:sz w:val="32"/>
          <w:szCs w:val="32"/>
        </w:rPr>
      </w:pPr>
      <w:r>
        <w:rPr>
          <w:rFonts w:hint="eastAsia" w:ascii="仿宋_GB2312" w:eastAsia="仿宋_GB2312"/>
          <w:sz w:val="32"/>
          <w:szCs w:val="32"/>
        </w:rPr>
        <w:t>B.世界观、人生观、价值观</w:t>
      </w:r>
    </w:p>
    <w:p>
      <w:pPr>
        <w:spacing w:line="560" w:lineRule="exact"/>
        <w:rPr>
          <w:rFonts w:ascii="仿宋_GB2312" w:eastAsia="仿宋_GB2312"/>
          <w:sz w:val="32"/>
          <w:szCs w:val="32"/>
        </w:rPr>
      </w:pPr>
      <w:r>
        <w:rPr>
          <w:rFonts w:hint="eastAsia" w:ascii="仿宋_GB2312" w:eastAsia="仿宋_GB2312"/>
          <w:sz w:val="32"/>
          <w:szCs w:val="32"/>
        </w:rPr>
        <w:t>C.信仰、信念、信心</w:t>
      </w:r>
    </w:p>
    <w:p>
      <w:pPr>
        <w:spacing w:line="560" w:lineRule="exact"/>
        <w:rPr>
          <w:rFonts w:ascii="仿宋_GB2312" w:eastAsia="仿宋_GB2312"/>
          <w:sz w:val="32"/>
          <w:szCs w:val="32"/>
        </w:rPr>
      </w:pPr>
      <w:r>
        <w:rPr>
          <w:rFonts w:hint="eastAsia" w:ascii="仿宋_GB2312" w:eastAsia="仿宋_GB2312"/>
          <w:sz w:val="32"/>
          <w:szCs w:val="32"/>
        </w:rPr>
        <w:t>D.共同理想、共同追求、共同梦想</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475.2019年10月31日，十九届四中全会通过的《中共中央关于坚持和完善中国特色社会主义制度 推进国家治理体系和治理能力现代化若干重大问题的决定》指出，我国国家制度和国家治理体系具有多方面的显著优势，主要是：坚持以人民为中心的发展思想，不断保障和改善民生、增进人民福祉，走______道路的显著优势。（ ）</w:t>
      </w:r>
    </w:p>
    <w:p>
      <w:pPr>
        <w:spacing w:line="560" w:lineRule="exact"/>
        <w:rPr>
          <w:rFonts w:ascii="仿宋_GB2312" w:eastAsia="仿宋_GB2312"/>
          <w:sz w:val="32"/>
          <w:szCs w:val="32"/>
        </w:rPr>
      </w:pPr>
      <w:r>
        <w:rPr>
          <w:rFonts w:hint="eastAsia" w:ascii="仿宋_GB2312" w:eastAsia="仿宋_GB2312"/>
          <w:sz w:val="32"/>
          <w:szCs w:val="32"/>
        </w:rPr>
        <w:t>A.和平发展</w:t>
      </w:r>
    </w:p>
    <w:p>
      <w:pPr>
        <w:spacing w:line="560" w:lineRule="exact"/>
        <w:rPr>
          <w:rFonts w:ascii="仿宋_GB2312" w:eastAsia="仿宋_GB2312"/>
          <w:sz w:val="32"/>
          <w:szCs w:val="32"/>
        </w:rPr>
      </w:pPr>
      <w:r>
        <w:rPr>
          <w:rFonts w:hint="eastAsia" w:ascii="仿宋_GB2312" w:eastAsia="仿宋_GB2312"/>
          <w:sz w:val="32"/>
          <w:szCs w:val="32"/>
        </w:rPr>
        <w:t>B.中国梦</w:t>
      </w:r>
    </w:p>
    <w:p>
      <w:pPr>
        <w:spacing w:line="560" w:lineRule="exact"/>
        <w:rPr>
          <w:rFonts w:ascii="仿宋_GB2312" w:eastAsia="仿宋_GB2312"/>
          <w:sz w:val="32"/>
          <w:szCs w:val="32"/>
        </w:rPr>
      </w:pPr>
      <w:r>
        <w:rPr>
          <w:rFonts w:hint="eastAsia" w:ascii="仿宋_GB2312" w:eastAsia="仿宋_GB2312"/>
          <w:sz w:val="32"/>
          <w:szCs w:val="32"/>
        </w:rPr>
        <w:t>C.中国特色社会主义</w:t>
      </w:r>
    </w:p>
    <w:p>
      <w:pPr>
        <w:spacing w:line="560" w:lineRule="exact"/>
        <w:rPr>
          <w:rFonts w:ascii="仿宋_GB2312" w:eastAsia="仿宋_GB2312"/>
          <w:sz w:val="32"/>
          <w:szCs w:val="32"/>
        </w:rPr>
      </w:pPr>
      <w:r>
        <w:rPr>
          <w:rFonts w:hint="eastAsia" w:ascii="仿宋_GB2312" w:eastAsia="仿宋_GB2312"/>
          <w:sz w:val="32"/>
          <w:szCs w:val="32"/>
        </w:rPr>
        <w:t>D.共同富裕</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476.2019年10月31日，十九届四中全会通过的《中共中央关于坚持和完善中国特色社会主义制度 推进国家治理体系和治理能力现代化若干重大问题的决定》指出，我国国家制度和国家治理体系具有多方面的显著优势，主要是：坚持______、______，善于______、______，使社会始终充满生机活力的显著优势。（ ）</w:t>
      </w:r>
    </w:p>
    <w:p>
      <w:pPr>
        <w:spacing w:line="560" w:lineRule="exact"/>
        <w:rPr>
          <w:rFonts w:ascii="仿宋_GB2312" w:eastAsia="仿宋_GB2312"/>
          <w:sz w:val="32"/>
          <w:szCs w:val="32"/>
        </w:rPr>
      </w:pPr>
      <w:r>
        <w:rPr>
          <w:rFonts w:hint="eastAsia" w:ascii="仿宋_GB2312" w:eastAsia="仿宋_GB2312"/>
          <w:sz w:val="32"/>
          <w:szCs w:val="32"/>
        </w:rPr>
        <w:t>A.改革开放、改革创新 自我管理、自我发展</w:t>
      </w:r>
    </w:p>
    <w:p>
      <w:pPr>
        <w:spacing w:line="560" w:lineRule="exact"/>
        <w:rPr>
          <w:rFonts w:ascii="仿宋_GB2312" w:eastAsia="仿宋_GB2312"/>
          <w:sz w:val="32"/>
          <w:szCs w:val="32"/>
        </w:rPr>
      </w:pPr>
      <w:r>
        <w:rPr>
          <w:rFonts w:hint="eastAsia" w:ascii="仿宋_GB2312" w:eastAsia="仿宋_GB2312"/>
          <w:sz w:val="32"/>
          <w:szCs w:val="32"/>
        </w:rPr>
        <w:t>B.改革创新、实事求是 自我革命、自我发展</w:t>
      </w:r>
    </w:p>
    <w:p>
      <w:pPr>
        <w:spacing w:line="560" w:lineRule="exact"/>
        <w:rPr>
          <w:rFonts w:ascii="仿宋_GB2312" w:eastAsia="仿宋_GB2312"/>
          <w:sz w:val="32"/>
          <w:szCs w:val="32"/>
        </w:rPr>
      </w:pPr>
      <w:r>
        <w:rPr>
          <w:rFonts w:hint="eastAsia" w:ascii="仿宋_GB2312" w:eastAsia="仿宋_GB2312"/>
          <w:sz w:val="32"/>
          <w:szCs w:val="32"/>
        </w:rPr>
        <w:t>C.改革创新、与时俱进 自我完善、自我发展</w:t>
      </w:r>
    </w:p>
    <w:p>
      <w:pPr>
        <w:spacing w:line="560" w:lineRule="exact"/>
        <w:rPr>
          <w:rFonts w:ascii="仿宋_GB2312" w:eastAsia="仿宋_GB2312"/>
          <w:sz w:val="32"/>
          <w:szCs w:val="32"/>
        </w:rPr>
      </w:pPr>
      <w:r>
        <w:rPr>
          <w:rFonts w:hint="eastAsia" w:ascii="仿宋_GB2312" w:eastAsia="仿宋_GB2312"/>
          <w:sz w:val="32"/>
          <w:szCs w:val="32"/>
        </w:rPr>
        <w:t>D.改革开放、日新月异 自我革新、自我完善</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477. 坚持（）,使社会始终充满生机活力的显著优势。（ ）</w:t>
      </w:r>
    </w:p>
    <w:p>
      <w:pPr>
        <w:spacing w:line="560" w:lineRule="exact"/>
        <w:rPr>
          <w:rFonts w:ascii="仿宋_GB2312" w:eastAsia="仿宋_GB2312"/>
          <w:sz w:val="32"/>
          <w:szCs w:val="32"/>
        </w:rPr>
      </w:pPr>
      <w:r>
        <w:rPr>
          <w:rFonts w:hint="eastAsia" w:ascii="仿宋_GB2312" w:eastAsia="仿宋_GB2312"/>
          <w:sz w:val="32"/>
          <w:szCs w:val="32"/>
        </w:rPr>
        <w:t>A.改革创新、与时俱进，善于自我完善、自我发展</w:t>
      </w:r>
    </w:p>
    <w:p>
      <w:pPr>
        <w:spacing w:line="560" w:lineRule="exact"/>
        <w:rPr>
          <w:rFonts w:ascii="仿宋_GB2312" w:eastAsia="仿宋_GB2312"/>
          <w:sz w:val="32"/>
          <w:szCs w:val="32"/>
        </w:rPr>
      </w:pPr>
      <w:r>
        <w:rPr>
          <w:rFonts w:hint="eastAsia" w:ascii="仿宋_GB2312" w:eastAsia="仿宋_GB2312"/>
          <w:sz w:val="32"/>
          <w:szCs w:val="32"/>
        </w:rPr>
        <w:t>B.改革创新，善于自我完善、自我发展</w:t>
      </w:r>
    </w:p>
    <w:p>
      <w:pPr>
        <w:spacing w:line="560" w:lineRule="exact"/>
        <w:rPr>
          <w:rFonts w:ascii="仿宋_GB2312" w:eastAsia="仿宋_GB2312"/>
          <w:sz w:val="32"/>
          <w:szCs w:val="32"/>
        </w:rPr>
      </w:pPr>
      <w:r>
        <w:rPr>
          <w:rFonts w:hint="eastAsia" w:ascii="仿宋_GB2312" w:eastAsia="仿宋_GB2312"/>
          <w:sz w:val="32"/>
          <w:szCs w:val="32"/>
        </w:rPr>
        <w:t>C.改革创新、与时俱进，</w:t>
      </w:r>
    </w:p>
    <w:p>
      <w:pPr>
        <w:spacing w:line="560" w:lineRule="exact"/>
        <w:rPr>
          <w:rFonts w:ascii="仿宋_GB2312" w:eastAsia="仿宋_GB2312"/>
          <w:sz w:val="32"/>
          <w:szCs w:val="32"/>
        </w:rPr>
      </w:pPr>
      <w:r>
        <w:rPr>
          <w:rFonts w:hint="eastAsia" w:ascii="仿宋_GB2312" w:eastAsia="仿宋_GB2312"/>
          <w:sz w:val="32"/>
          <w:szCs w:val="32"/>
        </w:rPr>
        <w:t>D.与时俱进，善于自我完善、自我发展</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478. 坚持（）培养造就更多更优秀人才的显著优势。（ ）</w:t>
      </w:r>
    </w:p>
    <w:p>
      <w:pPr>
        <w:spacing w:line="560" w:lineRule="exact"/>
        <w:rPr>
          <w:rFonts w:ascii="仿宋_GB2312" w:eastAsia="仿宋_GB2312"/>
          <w:sz w:val="32"/>
          <w:szCs w:val="32"/>
        </w:rPr>
      </w:pPr>
      <w:r>
        <w:rPr>
          <w:rFonts w:hint="eastAsia" w:ascii="仿宋_GB2312" w:eastAsia="仿宋_GB2312"/>
          <w:sz w:val="32"/>
          <w:szCs w:val="32"/>
        </w:rPr>
        <w:t>A.德才兼备、选贤任能，聚天下英才而用之</w:t>
      </w:r>
    </w:p>
    <w:p>
      <w:pPr>
        <w:spacing w:line="560" w:lineRule="exact"/>
        <w:rPr>
          <w:rFonts w:ascii="仿宋_GB2312" w:eastAsia="仿宋_GB2312"/>
          <w:sz w:val="32"/>
          <w:szCs w:val="32"/>
        </w:rPr>
      </w:pPr>
      <w:r>
        <w:rPr>
          <w:rFonts w:hint="eastAsia" w:ascii="仿宋_GB2312" w:eastAsia="仿宋_GB2312"/>
          <w:sz w:val="32"/>
          <w:szCs w:val="32"/>
        </w:rPr>
        <w:t>B.选贤任能，聚天下英才而用之</w:t>
      </w:r>
    </w:p>
    <w:p>
      <w:pPr>
        <w:spacing w:line="560" w:lineRule="exact"/>
        <w:rPr>
          <w:rFonts w:ascii="仿宋_GB2312" w:eastAsia="仿宋_GB2312"/>
          <w:sz w:val="32"/>
          <w:szCs w:val="32"/>
        </w:rPr>
      </w:pPr>
      <w:r>
        <w:rPr>
          <w:rFonts w:hint="eastAsia" w:ascii="仿宋_GB2312" w:eastAsia="仿宋_GB2312"/>
          <w:sz w:val="32"/>
          <w:szCs w:val="32"/>
        </w:rPr>
        <w:t>C.德才兼备，聚天下英才而用之</w:t>
      </w:r>
    </w:p>
    <w:p>
      <w:pPr>
        <w:spacing w:line="560" w:lineRule="exact"/>
        <w:rPr>
          <w:rFonts w:ascii="仿宋_GB2312" w:eastAsia="仿宋_GB2312"/>
          <w:sz w:val="32"/>
          <w:szCs w:val="32"/>
        </w:rPr>
      </w:pPr>
      <w:r>
        <w:rPr>
          <w:rFonts w:hint="eastAsia" w:ascii="仿宋_GB2312" w:eastAsia="仿宋_GB2312"/>
          <w:sz w:val="32"/>
          <w:szCs w:val="32"/>
        </w:rPr>
        <w:t>D.德才兼备、选贤任能</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479.坚持党指挥枪，确保人民军队绝对忠诚于党和人民，有（）力保障国家主权、安全、发展利益的显著优势。（ ）</w:t>
      </w:r>
    </w:p>
    <w:p>
      <w:pPr>
        <w:spacing w:line="560" w:lineRule="exact"/>
        <w:rPr>
          <w:rFonts w:ascii="仿宋_GB2312" w:eastAsia="仿宋_GB2312"/>
          <w:sz w:val="32"/>
          <w:szCs w:val="32"/>
        </w:rPr>
      </w:pPr>
      <w:r>
        <w:rPr>
          <w:rFonts w:hint="eastAsia" w:ascii="仿宋_GB2312" w:eastAsia="仿宋_GB2312"/>
          <w:sz w:val="32"/>
          <w:szCs w:val="32"/>
        </w:rPr>
        <w:t xml:space="preserve">A.保障国家安全、发展利益  </w:t>
      </w:r>
    </w:p>
    <w:p>
      <w:pPr>
        <w:spacing w:line="560" w:lineRule="exact"/>
        <w:rPr>
          <w:rFonts w:ascii="仿宋_GB2312" w:eastAsia="仿宋_GB2312"/>
          <w:sz w:val="32"/>
          <w:szCs w:val="32"/>
        </w:rPr>
      </w:pPr>
      <w:r>
        <w:rPr>
          <w:rFonts w:hint="eastAsia" w:ascii="仿宋_GB2312" w:eastAsia="仿宋_GB2312"/>
          <w:sz w:val="32"/>
          <w:szCs w:val="32"/>
        </w:rPr>
        <w:t>B.保障国家主权、发展利益</w:t>
      </w:r>
    </w:p>
    <w:p>
      <w:pPr>
        <w:spacing w:line="560" w:lineRule="exact"/>
        <w:rPr>
          <w:rFonts w:ascii="仿宋_GB2312" w:eastAsia="仿宋_GB2312"/>
          <w:sz w:val="32"/>
          <w:szCs w:val="32"/>
        </w:rPr>
      </w:pPr>
      <w:r>
        <w:rPr>
          <w:rFonts w:hint="eastAsia" w:ascii="仿宋_GB2312" w:eastAsia="仿宋_GB2312"/>
          <w:sz w:val="32"/>
          <w:szCs w:val="32"/>
        </w:rPr>
        <w:t xml:space="preserve">C.保障国家主权、安全利益   </w:t>
      </w:r>
    </w:p>
    <w:p>
      <w:pPr>
        <w:spacing w:line="560" w:lineRule="exact"/>
        <w:rPr>
          <w:rFonts w:ascii="仿宋_GB2312" w:eastAsia="仿宋_GB2312"/>
          <w:sz w:val="32"/>
          <w:szCs w:val="32"/>
        </w:rPr>
      </w:pPr>
      <w:r>
        <w:rPr>
          <w:rFonts w:hint="eastAsia" w:ascii="仿宋_GB2312" w:eastAsia="仿宋_GB2312"/>
          <w:sz w:val="32"/>
          <w:szCs w:val="32"/>
        </w:rPr>
        <w:t>D.保障国家主权、安全、发展利益</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480.我国国家治理体系和治理能力是（）。（ ）</w:t>
      </w:r>
    </w:p>
    <w:p>
      <w:pPr>
        <w:spacing w:line="560" w:lineRule="exact"/>
        <w:rPr>
          <w:rFonts w:ascii="仿宋_GB2312" w:eastAsia="仿宋_GB2312"/>
          <w:sz w:val="32"/>
          <w:szCs w:val="32"/>
        </w:rPr>
      </w:pPr>
      <w:r>
        <w:rPr>
          <w:rFonts w:hint="eastAsia" w:ascii="仿宋_GB2312" w:eastAsia="仿宋_GB2312"/>
          <w:sz w:val="32"/>
          <w:szCs w:val="32"/>
        </w:rPr>
        <w:t>A.中国特色社会主义制度及其执行能力的集中体现</w:t>
      </w:r>
    </w:p>
    <w:p>
      <w:pPr>
        <w:spacing w:line="560" w:lineRule="exact"/>
        <w:rPr>
          <w:rFonts w:ascii="仿宋_GB2312" w:eastAsia="仿宋_GB2312"/>
          <w:sz w:val="32"/>
          <w:szCs w:val="32"/>
        </w:rPr>
      </w:pPr>
      <w:r>
        <w:rPr>
          <w:rFonts w:hint="eastAsia" w:ascii="仿宋_GB2312" w:eastAsia="仿宋_GB2312"/>
          <w:sz w:val="32"/>
          <w:szCs w:val="32"/>
        </w:rPr>
        <w:t>B.中国特色社会主义制度的集中体现</w:t>
      </w:r>
    </w:p>
    <w:p>
      <w:pPr>
        <w:spacing w:line="560" w:lineRule="exact"/>
        <w:rPr>
          <w:rFonts w:ascii="仿宋_GB2312" w:eastAsia="仿宋_GB2312"/>
          <w:sz w:val="32"/>
          <w:szCs w:val="32"/>
        </w:rPr>
      </w:pPr>
      <w:r>
        <w:rPr>
          <w:rFonts w:hint="eastAsia" w:ascii="仿宋_GB2312" w:eastAsia="仿宋_GB2312"/>
          <w:sz w:val="32"/>
          <w:szCs w:val="32"/>
        </w:rPr>
        <w:t>C.中国特色社会主义制度及其执行能力的体现</w:t>
      </w:r>
    </w:p>
    <w:p>
      <w:pPr>
        <w:spacing w:line="560" w:lineRule="exact"/>
        <w:rPr>
          <w:rFonts w:ascii="仿宋_GB2312" w:eastAsia="仿宋_GB2312"/>
          <w:sz w:val="32"/>
          <w:szCs w:val="32"/>
        </w:rPr>
      </w:pPr>
      <w:r>
        <w:rPr>
          <w:rFonts w:hint="eastAsia" w:ascii="仿宋_GB2312" w:eastAsia="仿宋_GB2312"/>
          <w:sz w:val="32"/>
          <w:szCs w:val="32"/>
        </w:rPr>
        <w:t>D.中国特色社会主义制度的集中体现</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481.当今世界正经历百年未有之大变局，我国正处于          关键时期。顺应时代潮流，适应我国社会主要矛盾变化，统揽 伟大斗争、伟大工程、伟大事业、伟大梦想，不断满足人民对 美好生活新期待，战胜前进道路上的各种风险挑战，必须在坚 持和完善中国特色社会主义制度、推进国家治理体系和治理能 力现代化上下更大功夫。（ ）</w:t>
      </w:r>
    </w:p>
    <w:p>
      <w:pPr>
        <w:spacing w:line="560" w:lineRule="exact"/>
        <w:rPr>
          <w:rFonts w:ascii="仿宋_GB2312" w:eastAsia="仿宋_GB2312"/>
          <w:sz w:val="32"/>
          <w:szCs w:val="32"/>
        </w:rPr>
      </w:pPr>
      <w:r>
        <w:rPr>
          <w:rFonts w:hint="eastAsia" w:ascii="仿宋_GB2312" w:eastAsia="仿宋_GB2312"/>
          <w:sz w:val="32"/>
          <w:szCs w:val="32"/>
        </w:rPr>
        <w:t>A.实现中华民族伟大复兴</w:t>
      </w:r>
    </w:p>
    <w:p>
      <w:pPr>
        <w:spacing w:line="560" w:lineRule="exact"/>
        <w:rPr>
          <w:rFonts w:ascii="仿宋_GB2312" w:eastAsia="仿宋_GB2312"/>
          <w:sz w:val="32"/>
          <w:szCs w:val="32"/>
        </w:rPr>
      </w:pPr>
      <w:r>
        <w:rPr>
          <w:rFonts w:hint="eastAsia" w:ascii="仿宋_GB2312" w:eastAsia="仿宋_GB2312"/>
          <w:sz w:val="32"/>
          <w:szCs w:val="32"/>
        </w:rPr>
        <w:t>B.全面建成小康社会</w:t>
      </w:r>
    </w:p>
    <w:p>
      <w:pPr>
        <w:spacing w:line="560" w:lineRule="exact"/>
        <w:rPr>
          <w:rFonts w:ascii="仿宋_GB2312" w:eastAsia="仿宋_GB2312"/>
          <w:sz w:val="32"/>
          <w:szCs w:val="32"/>
        </w:rPr>
      </w:pPr>
      <w:r>
        <w:rPr>
          <w:rFonts w:hint="eastAsia" w:ascii="仿宋_GB2312" w:eastAsia="仿宋_GB2312"/>
          <w:sz w:val="32"/>
          <w:szCs w:val="32"/>
        </w:rPr>
        <w:t>C.实现现代化强国</w:t>
      </w:r>
    </w:p>
    <w:p>
      <w:pPr>
        <w:spacing w:line="560" w:lineRule="exact"/>
        <w:rPr>
          <w:rFonts w:ascii="仿宋_GB2312" w:eastAsia="仿宋_GB2312"/>
          <w:sz w:val="32"/>
          <w:szCs w:val="32"/>
        </w:rPr>
      </w:pPr>
      <w:r>
        <w:rPr>
          <w:rFonts w:hint="eastAsia" w:ascii="仿宋_GB2312" w:eastAsia="仿宋_GB2312"/>
          <w:sz w:val="32"/>
          <w:szCs w:val="32"/>
        </w:rPr>
        <w:t>D.实现“两个一百年”奋斗目标</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482.坚持和完善（）体系，提高党科学执政、民主执政、 依法执政水平。（ ）</w:t>
      </w:r>
    </w:p>
    <w:p>
      <w:pPr>
        <w:spacing w:line="560" w:lineRule="exact"/>
        <w:rPr>
          <w:rFonts w:ascii="仿宋_GB2312" w:eastAsia="仿宋_GB2312"/>
          <w:sz w:val="32"/>
          <w:szCs w:val="32"/>
        </w:rPr>
      </w:pPr>
      <w:r>
        <w:rPr>
          <w:rFonts w:hint="eastAsia" w:ascii="仿宋_GB2312" w:eastAsia="仿宋_GB2312"/>
          <w:sz w:val="32"/>
          <w:szCs w:val="32"/>
        </w:rPr>
        <w:t>A.党的领导制度</w:t>
      </w:r>
    </w:p>
    <w:p>
      <w:pPr>
        <w:spacing w:line="560" w:lineRule="exact"/>
        <w:rPr>
          <w:rFonts w:ascii="仿宋_GB2312" w:eastAsia="仿宋_GB2312"/>
          <w:sz w:val="32"/>
          <w:szCs w:val="32"/>
        </w:rPr>
      </w:pPr>
      <w:r>
        <w:rPr>
          <w:rFonts w:hint="eastAsia" w:ascii="仿宋_GB2312" w:eastAsia="仿宋_GB2312"/>
          <w:sz w:val="32"/>
          <w:szCs w:val="32"/>
        </w:rPr>
        <w:t>B.党的领导保障</w:t>
      </w:r>
    </w:p>
    <w:p>
      <w:pPr>
        <w:spacing w:line="560" w:lineRule="exact"/>
        <w:rPr>
          <w:rFonts w:ascii="仿宋_GB2312" w:eastAsia="仿宋_GB2312"/>
          <w:sz w:val="32"/>
          <w:szCs w:val="32"/>
        </w:rPr>
      </w:pPr>
      <w:r>
        <w:rPr>
          <w:rFonts w:hint="eastAsia" w:ascii="仿宋_GB2312" w:eastAsia="仿宋_GB2312"/>
          <w:sz w:val="32"/>
          <w:szCs w:val="32"/>
        </w:rPr>
        <w:t>C.党的制度</w:t>
      </w:r>
    </w:p>
    <w:p>
      <w:pPr>
        <w:spacing w:line="560" w:lineRule="exact"/>
        <w:rPr>
          <w:rFonts w:ascii="仿宋_GB2312" w:eastAsia="仿宋_GB2312"/>
          <w:sz w:val="32"/>
          <w:szCs w:val="32"/>
        </w:rPr>
      </w:pPr>
      <w:r>
        <w:rPr>
          <w:rFonts w:hint="eastAsia" w:ascii="仿宋_GB2312" w:eastAsia="仿宋_GB2312"/>
          <w:sz w:val="32"/>
          <w:szCs w:val="32"/>
        </w:rPr>
        <w:t>D.党委领导制度</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483.必须坚持党政军民学、东西南北中，党是领导一切的，坚决维护党中央权威，健全（）的党的领导制度体系，把党的领导落实到国家治理各领域各方面各环节。（ ）</w:t>
      </w:r>
    </w:p>
    <w:p>
      <w:pPr>
        <w:spacing w:line="560" w:lineRule="exact"/>
        <w:rPr>
          <w:rFonts w:ascii="仿宋_GB2312" w:eastAsia="仿宋_GB2312"/>
          <w:sz w:val="32"/>
          <w:szCs w:val="32"/>
        </w:rPr>
      </w:pPr>
      <w:r>
        <w:rPr>
          <w:rFonts w:hint="eastAsia" w:ascii="仿宋_GB2312" w:eastAsia="仿宋_GB2312"/>
          <w:sz w:val="32"/>
          <w:szCs w:val="32"/>
        </w:rPr>
        <w:t>A.总揽全局、科学协调</w:t>
      </w:r>
    </w:p>
    <w:p>
      <w:pPr>
        <w:spacing w:line="560" w:lineRule="exact"/>
        <w:rPr>
          <w:rFonts w:ascii="仿宋_GB2312" w:eastAsia="仿宋_GB2312"/>
          <w:sz w:val="32"/>
          <w:szCs w:val="32"/>
        </w:rPr>
      </w:pPr>
      <w:r>
        <w:rPr>
          <w:rFonts w:hint="eastAsia" w:ascii="仿宋_GB2312" w:eastAsia="仿宋_GB2312"/>
          <w:sz w:val="32"/>
          <w:szCs w:val="32"/>
        </w:rPr>
        <w:t>B.总揽全局、协调各方</w:t>
      </w:r>
    </w:p>
    <w:p>
      <w:pPr>
        <w:spacing w:line="560" w:lineRule="exact"/>
        <w:rPr>
          <w:rFonts w:ascii="仿宋_GB2312" w:eastAsia="仿宋_GB2312"/>
          <w:sz w:val="32"/>
          <w:szCs w:val="32"/>
        </w:rPr>
      </w:pPr>
      <w:r>
        <w:rPr>
          <w:rFonts w:hint="eastAsia" w:ascii="仿宋_GB2312" w:eastAsia="仿宋_GB2312"/>
          <w:sz w:val="32"/>
          <w:szCs w:val="32"/>
        </w:rPr>
        <w:t>C.总揽全局、协调和谐</w:t>
      </w:r>
    </w:p>
    <w:p>
      <w:pPr>
        <w:spacing w:line="560" w:lineRule="exact"/>
        <w:rPr>
          <w:rFonts w:ascii="仿宋_GB2312" w:eastAsia="仿宋_GB2312"/>
          <w:sz w:val="32"/>
          <w:szCs w:val="32"/>
        </w:rPr>
      </w:pPr>
      <w:r>
        <w:rPr>
          <w:rFonts w:hint="eastAsia" w:ascii="仿宋_GB2312" w:eastAsia="仿宋_GB2312"/>
          <w:sz w:val="32"/>
          <w:szCs w:val="32"/>
        </w:rPr>
        <w:t>D.总揽全局、协调运转</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484. 坚持和完善（）体系，发展社会主义民主政治。（ ）</w:t>
      </w:r>
    </w:p>
    <w:p>
      <w:pPr>
        <w:spacing w:line="560" w:lineRule="exact"/>
        <w:rPr>
          <w:rFonts w:ascii="仿宋_GB2312" w:eastAsia="仿宋_GB2312"/>
          <w:sz w:val="32"/>
          <w:szCs w:val="32"/>
        </w:rPr>
      </w:pPr>
      <w:r>
        <w:rPr>
          <w:rFonts w:hint="eastAsia" w:ascii="仿宋_GB2312" w:eastAsia="仿宋_GB2312"/>
          <w:sz w:val="32"/>
          <w:szCs w:val="32"/>
        </w:rPr>
        <w:t>A.人民当家作主制度</w:t>
      </w:r>
    </w:p>
    <w:p>
      <w:pPr>
        <w:spacing w:line="560" w:lineRule="exact"/>
        <w:rPr>
          <w:rFonts w:ascii="仿宋_GB2312" w:eastAsia="仿宋_GB2312"/>
          <w:sz w:val="32"/>
          <w:szCs w:val="32"/>
        </w:rPr>
      </w:pPr>
      <w:r>
        <w:rPr>
          <w:rFonts w:hint="eastAsia" w:ascii="仿宋_GB2312" w:eastAsia="仿宋_GB2312"/>
          <w:sz w:val="32"/>
          <w:szCs w:val="32"/>
        </w:rPr>
        <w:t>B.群众当家作主制度</w:t>
      </w:r>
    </w:p>
    <w:p>
      <w:pPr>
        <w:spacing w:line="560" w:lineRule="exact"/>
        <w:rPr>
          <w:rFonts w:ascii="仿宋_GB2312" w:eastAsia="仿宋_GB2312"/>
          <w:sz w:val="32"/>
          <w:szCs w:val="32"/>
        </w:rPr>
      </w:pPr>
      <w:r>
        <w:rPr>
          <w:rFonts w:hint="eastAsia" w:ascii="仿宋_GB2312" w:eastAsia="仿宋_GB2312"/>
          <w:sz w:val="32"/>
          <w:szCs w:val="32"/>
        </w:rPr>
        <w:t>C.工人群众当家作主制度</w:t>
      </w:r>
    </w:p>
    <w:p>
      <w:pPr>
        <w:spacing w:line="560" w:lineRule="exact"/>
        <w:rPr>
          <w:rFonts w:ascii="仿宋_GB2312" w:eastAsia="仿宋_GB2312"/>
          <w:sz w:val="32"/>
          <w:szCs w:val="32"/>
        </w:rPr>
      </w:pPr>
      <w:r>
        <w:rPr>
          <w:rFonts w:hint="eastAsia" w:ascii="仿宋_GB2312" w:eastAsia="仿宋_GB2312"/>
          <w:sz w:val="32"/>
          <w:szCs w:val="32"/>
        </w:rPr>
        <w:t>D.人民群众当家作主制度</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485. 坚持和完善（）体系，提高党依法治国、依法执政能力。（ ）</w:t>
      </w:r>
    </w:p>
    <w:p>
      <w:pPr>
        <w:spacing w:line="560" w:lineRule="exact"/>
        <w:rPr>
          <w:rFonts w:ascii="仿宋_GB2312" w:eastAsia="仿宋_GB2312"/>
          <w:sz w:val="32"/>
          <w:szCs w:val="32"/>
        </w:rPr>
      </w:pPr>
      <w:r>
        <w:rPr>
          <w:rFonts w:hint="eastAsia" w:ascii="仿宋_GB2312" w:eastAsia="仿宋_GB2312"/>
          <w:sz w:val="32"/>
          <w:szCs w:val="32"/>
        </w:rPr>
        <w:t>A.中国特色社会主义法律</w:t>
      </w:r>
    </w:p>
    <w:p>
      <w:pPr>
        <w:spacing w:line="560" w:lineRule="exact"/>
        <w:rPr>
          <w:rFonts w:ascii="仿宋_GB2312" w:eastAsia="仿宋_GB2312"/>
          <w:sz w:val="32"/>
          <w:szCs w:val="32"/>
        </w:rPr>
      </w:pPr>
      <w:r>
        <w:rPr>
          <w:rFonts w:hint="eastAsia" w:ascii="仿宋_GB2312" w:eastAsia="仿宋_GB2312"/>
          <w:sz w:val="32"/>
          <w:szCs w:val="32"/>
        </w:rPr>
        <w:t>B.中国特色社会主义法治</w:t>
      </w:r>
    </w:p>
    <w:p>
      <w:pPr>
        <w:spacing w:line="560" w:lineRule="exact"/>
        <w:rPr>
          <w:rFonts w:ascii="仿宋_GB2312" w:eastAsia="仿宋_GB2312"/>
          <w:sz w:val="32"/>
          <w:szCs w:val="32"/>
        </w:rPr>
      </w:pPr>
      <w:r>
        <w:rPr>
          <w:rFonts w:hint="eastAsia" w:ascii="仿宋_GB2312" w:eastAsia="仿宋_GB2312"/>
          <w:sz w:val="32"/>
          <w:szCs w:val="32"/>
        </w:rPr>
        <w:t>C.中国特色社会主义法制</w:t>
      </w:r>
    </w:p>
    <w:p>
      <w:pPr>
        <w:spacing w:line="560" w:lineRule="exact"/>
        <w:rPr>
          <w:rFonts w:ascii="仿宋_GB2312" w:eastAsia="仿宋_GB2312"/>
          <w:sz w:val="32"/>
          <w:szCs w:val="32"/>
        </w:rPr>
      </w:pPr>
      <w:r>
        <w:rPr>
          <w:rFonts w:hint="eastAsia" w:ascii="仿宋_GB2312" w:eastAsia="仿宋_GB2312"/>
          <w:sz w:val="32"/>
          <w:szCs w:val="32"/>
        </w:rPr>
        <w:t>D.中国特色社会主义政法</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486. 坚持和完善中国特色社会主义行政体制，构建（）的政府治理体系。（ ）</w:t>
      </w:r>
    </w:p>
    <w:p>
      <w:pPr>
        <w:spacing w:line="560" w:lineRule="exact"/>
        <w:rPr>
          <w:rFonts w:ascii="仿宋_GB2312" w:eastAsia="仿宋_GB2312"/>
          <w:sz w:val="32"/>
          <w:szCs w:val="32"/>
        </w:rPr>
      </w:pPr>
      <w:r>
        <w:rPr>
          <w:rFonts w:hint="eastAsia" w:ascii="仿宋_GB2312" w:eastAsia="仿宋_GB2312"/>
          <w:sz w:val="32"/>
          <w:szCs w:val="32"/>
        </w:rPr>
        <w:t>A.职责明确、依法行政</w:t>
      </w:r>
    </w:p>
    <w:p>
      <w:pPr>
        <w:spacing w:line="560" w:lineRule="exact"/>
        <w:rPr>
          <w:rFonts w:ascii="仿宋_GB2312" w:eastAsia="仿宋_GB2312"/>
          <w:sz w:val="32"/>
          <w:szCs w:val="32"/>
        </w:rPr>
      </w:pPr>
      <w:r>
        <w:rPr>
          <w:rFonts w:hint="eastAsia" w:ascii="仿宋_GB2312" w:eastAsia="仿宋_GB2312"/>
          <w:sz w:val="32"/>
          <w:szCs w:val="32"/>
        </w:rPr>
        <w:t>B.职责明确、依宪行政</w:t>
      </w:r>
    </w:p>
    <w:p>
      <w:pPr>
        <w:spacing w:line="560" w:lineRule="exact"/>
        <w:rPr>
          <w:rFonts w:ascii="仿宋_GB2312" w:eastAsia="仿宋_GB2312"/>
          <w:sz w:val="32"/>
          <w:szCs w:val="32"/>
        </w:rPr>
      </w:pPr>
      <w:r>
        <w:rPr>
          <w:rFonts w:hint="eastAsia" w:ascii="仿宋_GB2312" w:eastAsia="仿宋_GB2312"/>
          <w:sz w:val="32"/>
          <w:szCs w:val="32"/>
        </w:rPr>
        <w:t>C.职责明确、依德行政</w:t>
      </w:r>
    </w:p>
    <w:p>
      <w:pPr>
        <w:spacing w:line="560" w:lineRule="exact"/>
        <w:rPr>
          <w:rFonts w:ascii="仿宋_GB2312" w:eastAsia="仿宋_GB2312"/>
          <w:sz w:val="32"/>
          <w:szCs w:val="32"/>
        </w:rPr>
      </w:pPr>
      <w:r>
        <w:rPr>
          <w:rFonts w:hint="eastAsia" w:ascii="仿宋_GB2312" w:eastAsia="仿宋_GB2312"/>
          <w:sz w:val="32"/>
          <w:szCs w:val="32"/>
        </w:rPr>
        <w:t>D.岗位明确、依法行政</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487.坚持和完善（）制度，推动经济（）发展。（ ）</w:t>
      </w:r>
    </w:p>
    <w:p>
      <w:pPr>
        <w:spacing w:line="560" w:lineRule="exact"/>
        <w:rPr>
          <w:rFonts w:ascii="仿宋_GB2312" w:eastAsia="仿宋_GB2312"/>
          <w:sz w:val="32"/>
          <w:szCs w:val="32"/>
        </w:rPr>
      </w:pPr>
      <w:r>
        <w:rPr>
          <w:rFonts w:hint="eastAsia" w:ascii="仿宋_GB2312" w:eastAsia="仿宋_GB2312"/>
          <w:sz w:val="32"/>
          <w:szCs w:val="32"/>
        </w:rPr>
        <w:t>A.社会主义基本经济 高质量</w:t>
      </w:r>
    </w:p>
    <w:p>
      <w:pPr>
        <w:spacing w:line="560" w:lineRule="exact"/>
        <w:rPr>
          <w:rFonts w:ascii="仿宋_GB2312" w:eastAsia="仿宋_GB2312"/>
          <w:sz w:val="32"/>
          <w:szCs w:val="32"/>
        </w:rPr>
      </w:pPr>
      <w:r>
        <w:rPr>
          <w:rFonts w:hint="eastAsia" w:ascii="仿宋_GB2312" w:eastAsia="仿宋_GB2312"/>
          <w:sz w:val="32"/>
          <w:szCs w:val="32"/>
        </w:rPr>
        <w:t>B.社会主义经济 高质量</w:t>
      </w:r>
    </w:p>
    <w:p>
      <w:pPr>
        <w:spacing w:line="560" w:lineRule="exact"/>
        <w:rPr>
          <w:rFonts w:ascii="仿宋_GB2312" w:eastAsia="仿宋_GB2312"/>
          <w:sz w:val="32"/>
          <w:szCs w:val="32"/>
        </w:rPr>
      </w:pPr>
      <w:r>
        <w:rPr>
          <w:rFonts w:hint="eastAsia" w:ascii="仿宋_GB2312" w:eastAsia="仿宋_GB2312"/>
          <w:sz w:val="32"/>
          <w:szCs w:val="32"/>
        </w:rPr>
        <w:t>C.社会主义市场经济 高质量</w:t>
      </w:r>
    </w:p>
    <w:p>
      <w:pPr>
        <w:spacing w:line="560" w:lineRule="exact"/>
        <w:rPr>
          <w:rFonts w:ascii="仿宋_GB2312" w:eastAsia="仿宋_GB2312"/>
          <w:sz w:val="32"/>
          <w:szCs w:val="32"/>
        </w:rPr>
      </w:pPr>
      <w:r>
        <w:rPr>
          <w:rFonts w:hint="eastAsia" w:ascii="仿宋_GB2312" w:eastAsia="仿宋_GB2312"/>
          <w:sz w:val="32"/>
          <w:szCs w:val="32"/>
        </w:rPr>
        <w:t>D.社会主义基本经济 科学</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488.坚持和完善繁荣发展社会主义先进文化的制度，巩固（）基 础。（ ）</w:t>
      </w:r>
    </w:p>
    <w:p>
      <w:pPr>
        <w:spacing w:line="560" w:lineRule="exact"/>
        <w:rPr>
          <w:rFonts w:ascii="仿宋_GB2312" w:eastAsia="仿宋_GB2312"/>
          <w:sz w:val="32"/>
          <w:szCs w:val="32"/>
        </w:rPr>
      </w:pPr>
      <w:r>
        <w:rPr>
          <w:rFonts w:hint="eastAsia" w:ascii="仿宋_GB2312" w:eastAsia="仿宋_GB2312"/>
          <w:sz w:val="32"/>
          <w:szCs w:val="32"/>
        </w:rPr>
        <w:t>A.人民群众团结奋斗的共同思想</w:t>
      </w:r>
    </w:p>
    <w:p>
      <w:pPr>
        <w:spacing w:line="560" w:lineRule="exact"/>
        <w:rPr>
          <w:rFonts w:ascii="仿宋_GB2312" w:eastAsia="仿宋_GB2312"/>
          <w:sz w:val="32"/>
          <w:szCs w:val="32"/>
        </w:rPr>
      </w:pPr>
      <w:r>
        <w:rPr>
          <w:rFonts w:hint="eastAsia" w:ascii="仿宋_GB2312" w:eastAsia="仿宋_GB2312"/>
          <w:sz w:val="32"/>
          <w:szCs w:val="32"/>
        </w:rPr>
        <w:t>B.全体人民团结奋斗的思想</w:t>
      </w:r>
    </w:p>
    <w:p>
      <w:pPr>
        <w:spacing w:line="560" w:lineRule="exact"/>
        <w:rPr>
          <w:rFonts w:ascii="仿宋_GB2312" w:eastAsia="仿宋_GB2312"/>
          <w:sz w:val="32"/>
          <w:szCs w:val="32"/>
        </w:rPr>
      </w:pPr>
      <w:r>
        <w:rPr>
          <w:rFonts w:hint="eastAsia" w:ascii="仿宋_GB2312" w:eastAsia="仿宋_GB2312"/>
          <w:sz w:val="32"/>
          <w:szCs w:val="32"/>
        </w:rPr>
        <w:t>C.全体人民团结奋斗的共同理想</w:t>
      </w:r>
    </w:p>
    <w:p>
      <w:pPr>
        <w:spacing w:line="560" w:lineRule="exact"/>
        <w:rPr>
          <w:rFonts w:ascii="仿宋_GB2312" w:eastAsia="仿宋_GB2312"/>
          <w:sz w:val="32"/>
          <w:szCs w:val="32"/>
        </w:rPr>
      </w:pPr>
      <w:r>
        <w:rPr>
          <w:rFonts w:hint="eastAsia" w:ascii="仿宋_GB2312" w:eastAsia="仿宋_GB2312"/>
          <w:sz w:val="32"/>
          <w:szCs w:val="32"/>
        </w:rPr>
        <w:t>D.全体人民团结奋斗的共同思想</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499.行政强制法自（   ）开始实施</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A.2011年6月30日       B.2011年7月4日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C.2012年1月1日        D.2012年7月1日</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500.以下不属于行政强制执行的方式的是（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A.加处罚款或者滞纳金    B.划拨存款、汇款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C.吊销许可证、执照      D.拍卖或者依法处理查封、扣押的场所、设施或者财物 </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501.情况紧急，需要当场实施行政强制措施的，行政执法人员应当在（  ）小时内向行政机关负责人报告，并补办批准手续。</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A.12小时      B.24小时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C.36小时      D.48小时</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502.以下哪一项不属于行政强制措施的种类（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A.限制公民人身自由      B.查封场所、设施或者财物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C.扣押财物              D.责令停产停业</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503.以下不可以设定行政强制措施的法律规范是（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A.法律         B.行政法规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C.地方性法规   D.行政规章</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504.下列行政机关实施行政强制措施不符合《行政强制法》规定的是(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A.甲机关执法队员在实施行政强制措施前向行政机关负责人报告并经负责人批准</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B.乙机关在实施行政强制措施时派出了三名执法队员</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C.丙机关执法队员在实施行政强制措施时经要求出示了执法身份证件</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D.丁机关执法人员在实施行政强制措施时未通知当事人到场</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505.下列行政机关决定实施查封、扣押符合《行政强制法》规定的是(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A.甲机关派出一个执法人员实施查封、扣押</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B.乙机关执法人员制作并当场交付了查封、扣押决定书和清单</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C.丙机关执法人员拒绝听取当事人的陈述和申辩</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D.丁机关执法人员事后补做了现场笔录</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506.当事人拒绝接收催告书、行政强制执行决定书或者无法直接送达当事人的，应当依照(     )的有关规定送达。</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A.本机关        B.上级机关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C.国务院        D.《中华人民共和国民事诉讼法》</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507.情况复杂的，经行政机关负责人批准，查封、扣押的期限可以延长，但是延长期限不得超过(     )日。</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A.10    B.15    C.30     D.45 </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508.情况紧急，需要当场实施行政强制措施的，行政执法人员应当在(     )小时内向行政机关负责人报告，并补办批准手续。</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A. 6    B.12    C.24    D.48 </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509.下列不属于行政处罚的种类的是（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A.警告        B.罚款        C.行政拘留      D.扣押财产</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510.行政处罚的功能在于：（　  ）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A.预防      B.惩罚与教育      C.杜绝       D.警示</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511.下列各项措施中属于行政处罚的有（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A.撤职    B.扣押     C.暂扣或者吊销许可证    D.开除</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512.当事人要求听证的，应当在行政机关告知后（    ）日内提出</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A.1        B.3       C.5        D.7</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513.下列事项中，行政机关在作出处罚决定前不必告知当事人的是哪一项？（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A.作出行政处罚决定的事实和理由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B.作出行政处罚的依据</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C.行政处罚的履行方式和期限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D.当事人依法享有的权利</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514.根据《行政处罚法》的规定，对公民当场处以罚款的数额为（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A.50元       B.60元     C.100元     D.200元</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515.根据《行政处罚法》的规定，下列各项中，不属于听证范围的是（ A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A．行政拘留       B．吊销营业执照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C．责令停产停业   D．较大数额的罚款</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516.行政机关应当在听证的（    ）日前，通知当事人举行听证的时间、地点。</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A．三         B．五         C．十五          D．七</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517.当事人逾期不履行行政处罚决定的，作出行政处罚决定的行政机关可以对当事人每日按罚款数额的（   ）加处罚款。</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A.百分之三     B.百分之五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C.百分之十     D.百分之一</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518.执法人员当场收缴的罚款，应当自收缴罚款之日起二日内，交至（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A．行政机关      B．国库    C．指定的银行    D．人民法院</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519.在证据可能灭失或者难以取得的情况下，，可以先行登记保存证据，行政执法机关应当在(     )日内作出处理决定</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A.三        B.七        C.十        D.三十</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520.行政强制执行由(     )设定。 </w:t>
      </w:r>
    </w:p>
    <w:p>
      <w:pPr>
        <w:numPr>
          <w:ilvl w:val="0"/>
          <w:numId w:val="4"/>
        </w:numPr>
        <w:spacing w:line="560" w:lineRule="exact"/>
        <w:rPr>
          <w:rFonts w:ascii="仿宋_GB2312" w:hAnsi="仿宋" w:eastAsia="仿宋_GB2312" w:cs="仿宋"/>
          <w:sz w:val="32"/>
          <w:szCs w:val="32"/>
        </w:rPr>
      </w:pPr>
      <w:r>
        <w:rPr>
          <w:rFonts w:hint="eastAsia" w:ascii="仿宋_GB2312" w:hAnsi="仿宋" w:eastAsia="仿宋_GB2312" w:cs="仿宋"/>
          <w:sz w:val="32"/>
          <w:szCs w:val="32"/>
        </w:rPr>
        <w:t>法律     B．行政法规   C．地方性法规   D．行政规章</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521.执法人员当场做出行政处罚的，以下做法错误的是(     )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A.出示执法身份证件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B.填写预定格式，编有号码的行政处罚决定书</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C.当场交付行政处罚决定书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D.无需听取当事人的辩解</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522.行政机关未当场作出的行政处罚决定书，应当自作出决定之日起 （   ） 内送达当事人。</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A.3          B.7         C.10         D.15</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523.行政执法机关处理违法案件应在立案之日起（    ）作出处理决定。</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A.30日       B.60日       C.90日       D.15日</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524.执法人员当场做出行政处罚的，以下做法错误的是(     )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A.出示执法身份证件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B.填写预定格式，编有号码的行政处罚决定书</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C.当场交付行政处罚决定书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D.无需听取当事人的辩解</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hAnsi="仿宋" w:eastAsia="仿宋_GB2312" w:cs="仿宋"/>
          <w:sz w:val="32"/>
          <w:szCs w:val="32"/>
        </w:rPr>
      </w:pPr>
    </w:p>
    <w:p>
      <w:pPr>
        <w:spacing w:line="560" w:lineRule="exact"/>
        <w:jc w:val="left"/>
        <w:rPr>
          <w:rFonts w:ascii="仿宋_GB2312" w:hAnsi="仿宋" w:eastAsia="仿宋_GB2312" w:cs="仿宋"/>
          <w:sz w:val="32"/>
          <w:szCs w:val="32"/>
        </w:rPr>
      </w:pPr>
      <w:r>
        <w:rPr>
          <w:rFonts w:hint="eastAsia" w:ascii="仿宋_GB2312" w:hAnsi="仿宋" w:eastAsia="仿宋_GB2312" w:cs="仿宋"/>
          <w:sz w:val="32"/>
          <w:szCs w:val="32"/>
        </w:rPr>
        <w:t xml:space="preserve">525.代履行的费用由 （     ）承担。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A.行政机关                    B.当事人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C.受委托的代履行组织          D.代履行人 </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526.行政复议期间，具体行政行为不停止执行，但是在（   ）情况下，可以停止执行。</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A.申请人申请停止执行       B.当事人协商认为可以停止执行</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C.法律规定停止执行         D.人民法院认为可以停止执行</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527.行政违法的主体是指（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A.行政主体            B.行政相对人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C.行政法律关系主体    D.公务员</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528.受送达人下落不明的，公告送达，自公告之日起（   ）内，即视为送到。</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A.一个月       B.三个月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C.半年         D.一年</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529.下列关于行政处罚中“一事不再罚原则”的表述正确是 (    )</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A.针对一个违法行为，不能进行多种行政处罚</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B.针对一个违法行为，不能依据同一法律规范进行两次或两次以上的处罚</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C.针对一个违法行为，不能进行两次或两次以上的罚款</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D.针对一个违法行为，不能由两个或两个以上的行政机关处罚</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530.行政复议机关履行行政复议职责，应当遵循（   ）的原则，坚持有错必纠，保障法律、法规的正确实施。</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A.合法、合理、公正、公平</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B.公开、公正、及时、准确</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C.合法、公正、公开、及时、便民</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D.合法、方便、及时、正确</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531.行政复议机关应当审查行政行为的 （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A.合法性     B.真实性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C.适当性     D.合法性和适当性</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532.当场收缴的罚款，除法律有特别规定外，执法人员应当自收缴罚款之日起  (   ) 日内，交至行政机关。</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A.1     B.2     C.3       D.4 </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533.行政复议过程中，被申请人(   ) 向申请人和其他有关组织或个人收集证据</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A.可以     B.不可以     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C.不得自行   D.经法院批准可以</w:t>
      </w:r>
    </w:p>
    <w:p>
      <w:pPr>
        <w:spacing w:line="560" w:lineRule="exact"/>
        <w:rPr>
          <w:rFonts w:ascii="仿宋_GB2312" w:hAnsi="仿宋" w:eastAsia="仿宋_GB2312" w:cs="仿宋"/>
          <w:sz w:val="32"/>
          <w:szCs w:val="32"/>
        </w:rPr>
      </w:pPr>
      <w:r>
        <w:rPr>
          <w:rFonts w:hint="eastAsia" w:ascii="仿宋_GB2312" w:eastAsia="仿宋_GB2312"/>
          <w:sz w:val="32"/>
          <w:szCs w:val="32"/>
        </w:rPr>
        <w:t>答案：C</w:t>
      </w:r>
    </w:p>
    <w:p>
      <w:pPr>
        <w:tabs>
          <w:tab w:val="left" w:pos="312"/>
        </w:tabs>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534.对一个违法事实不可以 (     )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A.处以两种行政处罚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B.有二个行政相对人被处罚</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C.对同一个公民处以二次罚款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D.有两个行政机关享有处罚权</w:t>
      </w:r>
    </w:p>
    <w:p>
      <w:pPr>
        <w:spacing w:line="560" w:lineRule="exact"/>
        <w:rPr>
          <w:rFonts w:ascii="仿宋_GB2312" w:hAnsi="仿宋" w:eastAsia="仿宋_GB2312" w:cs="仿宋"/>
          <w:sz w:val="32"/>
          <w:szCs w:val="32"/>
        </w:rPr>
      </w:pPr>
      <w:r>
        <w:rPr>
          <w:rFonts w:hint="eastAsia" w:ascii="仿宋_GB2312" w:eastAsia="仿宋_GB2312"/>
          <w:sz w:val="32"/>
          <w:szCs w:val="32"/>
        </w:rPr>
        <w:t>答案：C</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535.没有行政强制执行权的行政机关申请人民法院强制执行的期限是自当事人申请行政救济的期间届满之日起(    )</w:t>
      </w:r>
      <w:r>
        <w:rPr>
          <w:rFonts w:hint="eastAsia" w:ascii="仿宋_GB2312" w:hAnsi="仿宋" w:eastAsia="仿宋_GB2312" w:cs="仿宋"/>
          <w:kern w:val="0"/>
          <w:sz w:val="32"/>
          <w:szCs w:val="32"/>
        </w:rPr>
        <w:t xml:space="preserve"> </w:t>
      </w:r>
      <w:r>
        <w:rPr>
          <w:rFonts w:hint="eastAsia" w:ascii="仿宋_GB2312" w:hAnsi="仿宋" w:eastAsia="仿宋_GB2312" w:cs="仿宋"/>
          <w:sz w:val="32"/>
          <w:szCs w:val="32"/>
        </w:rPr>
        <w:t>个月内。</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A.一       B.二        C.三         D.六 </w:t>
      </w:r>
    </w:p>
    <w:p>
      <w:pPr>
        <w:spacing w:line="560" w:lineRule="exact"/>
        <w:rPr>
          <w:rFonts w:ascii="仿宋_GB2312" w:hAnsi="仿宋" w:eastAsia="仿宋_GB2312" w:cs="仿宋"/>
          <w:sz w:val="32"/>
          <w:szCs w:val="32"/>
        </w:rPr>
      </w:pPr>
      <w:r>
        <w:rPr>
          <w:rFonts w:hint="eastAsia" w:ascii="仿宋_GB2312" w:eastAsia="仿宋_GB2312"/>
          <w:sz w:val="32"/>
          <w:szCs w:val="32"/>
        </w:rPr>
        <w:t>答案：C</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536.行政机关实施加处罚款或者滞纳金超过(    )日，经催告当事人仍不履行的，具有行政强制执行权的行政机关可以强制执行。</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A.10        B.15        C.30         D.60 </w:t>
      </w:r>
    </w:p>
    <w:p>
      <w:pPr>
        <w:spacing w:line="560" w:lineRule="exact"/>
        <w:rPr>
          <w:rFonts w:ascii="仿宋_GB2312" w:hAnsi="仿宋" w:eastAsia="仿宋_GB2312" w:cs="仿宋"/>
          <w:sz w:val="32"/>
          <w:szCs w:val="32"/>
        </w:rPr>
      </w:pPr>
      <w:r>
        <w:rPr>
          <w:rFonts w:hint="eastAsia" w:ascii="仿宋_GB2312" w:eastAsia="仿宋_GB2312"/>
          <w:sz w:val="32"/>
          <w:szCs w:val="32"/>
        </w:rPr>
        <w:t>答案：C</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537.《行政强制法》中（   ）日以内期限的规定是指工作日，不含法定节假日。</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A.5         B.7          C.10          D.15</w:t>
      </w:r>
    </w:p>
    <w:p>
      <w:pPr>
        <w:spacing w:line="560" w:lineRule="exact"/>
        <w:rPr>
          <w:rFonts w:ascii="仿宋_GB2312" w:hAnsi="仿宋" w:eastAsia="仿宋_GB2312" w:cs="仿宋"/>
          <w:sz w:val="32"/>
          <w:szCs w:val="32"/>
        </w:rPr>
      </w:pPr>
      <w:r>
        <w:rPr>
          <w:rFonts w:hint="eastAsia" w:ascii="仿宋_GB2312" w:eastAsia="仿宋_GB2312"/>
          <w:sz w:val="32"/>
          <w:szCs w:val="32"/>
        </w:rPr>
        <w:t>答案：C</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538.作出具体行政行为的公务员，因其是以所在国家行政机关的名义作出的，（ D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A.故成为行政诉讼的共同被告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B.故成为行政诉讼的被告</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C.故不能成为行政诉讼的第三人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D.故不能成为行政诉讼的被告</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539.《行政处罚法》第四条规定，行政处罚应当遵循的原则是:（   ）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A.公平、公正、公开                 B.公正、公平</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C.合法、公正                       D.公正、公开</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540.下列行政处罚措施中，只能由法律设定的是:（ D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A．罚款                    B．没收违法所得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C．暂扣或者吊销许可证      D．行政拘留</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541.当事人被处以罚款，但其确有经济困难，经本人申请和行政机关批准，可以（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A.暂缓或者分期缴纳         B.适当减少罚款数额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C.免除罚款                 D.变更行政处罚措施</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542.下列不是行政处罚种类的是：（　 　）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A.警告       B.罚款      C.责令停产停业    D.刑事拘留 </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543.公民、法人或者其他组织向人民法院提起行政诉讼，人民法院已经受理的，（    ）申请行政复议。</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A.可以        B.不得        C.还能       D.必须</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544.《行政诉讼法》规定，公民、法人或者其他组织直接向人民法院提起诉讼的，应当自知道或者应当知道作出行政行为之日起（    ）提出。法律另有规定的除外。</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A.两个月内     B.三个月内     C.六个月内       D.一年内</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545.一般情况下，公民、法人或其他组织认为具体行政行为侵犯其合法权益的，可以自知道该具体行政行为之日起（   ）内提出行政复议申请。法律另有规定的除外。</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A.30日     B.60日     C.90日      D.1年</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546.公民、法人或者其他组织因行政机关违法给予行政处罚受到损害的，有权依法提出赔偿要求，是行政处罚法基本原则中的哪个内容？（ A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A．权利保障原则            B．公开原则</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C．行政处罚法定原则        D．处罚与教育相结合原则</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547.我国《行政处罚法》第37条规定：“行政机关在调查或进行检查时，执法人员不得少于两人，并应当向当事人或有关人员出示证件。”这体现了行政程序法中的哪一基本制度? （  C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A．调查制度             B．告知制度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C．表明身份制度         D．说明理由制度</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548.公民、法人或者其他组织因行政机关违法给予行政处罚受到损害的，有权依法提出赔偿要求，是行政处罚法基本原则中的哪个内容？（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A.权利保障原则                   B.公开原则</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C.行政处罚法定原则               D.处罚与教育相结合原则</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549.受行政机关委托的组织实施行政处罚的法律后果由以下哪个机关承担？（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A.受委托组织                       B.委托行政机关</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C.委托行政机关的上一级行政机关     D.行政复议机关</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550.在行政处罚中，对情节复杂或者重大违法行为将给予较重的处罚的，处罚机关应如何作出决定（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A．由处罚机关的行政首长决定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B．由办案人员集体讨论决定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C．报上级机关决定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D.由处罚机关负责人集体讨论决定</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551.与下列选项相关的行政处罚的管辖权行使如何确定？（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A．违法行为地      B．违法行为发生地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C．行政行为地      D．规章制定机关所在地</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552.同申请复议的具体行政行为有利害关系的人，（  ）可以作为第三人参加复议。 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A.经复议机关批准              B.经上级行政机关批准 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C.经同级政府批准              D.自己认为有必要</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553.公民、法人或者其他组织依法提出行政复议申请，行政复议机关无正当理由不予受理（   ）应当责令其受理。 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A.上级行政机关        B.上一级行政机关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C.同级人民政府       D.同级监察部门 </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554.需要立即清除道路、河道、航道或者公共场所的遗撒物、障碍物或者污染物，但是人不能清除的，行政机关可以立即决定实施（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A. 查封      B. 扣押       C. 冻结         D. 代履行</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555.当事人因行政机关违法实施行政强制受到损害的，有权依法要求 (     )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A.补偿         B.赔偿      C.赔礼道歉       D.恢复原状 </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556.情况紧急， 需要当场实施行政强制措施的， 行政执法人员应当在(  B  ) 时间内向行政机关负责人报告，并补办批准手续。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A.四十八小时        B.二十四小时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C.十二小时          D. 3日内</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kern w:val="0"/>
          <w:sz w:val="32"/>
          <w:szCs w:val="32"/>
        </w:rPr>
        <w:t>557.</w:t>
      </w:r>
      <w:r>
        <w:rPr>
          <w:rFonts w:hint="eastAsia" w:ascii="仿宋_GB2312" w:hAnsi="仿宋" w:eastAsia="仿宋_GB2312" w:cs="仿宋"/>
          <w:sz w:val="32"/>
          <w:szCs w:val="32"/>
        </w:rPr>
        <w:t>行政机关及其执法人员当场收缴罚款的，必须向当事人出具 （   ）统一制发的罚款收据。</w:t>
      </w:r>
    </w:p>
    <w:p>
      <w:pPr>
        <w:spacing w:line="560" w:lineRule="exact"/>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A.省级人民政府        B.市级财政部门       </w:t>
      </w:r>
    </w:p>
    <w:p>
      <w:pPr>
        <w:spacing w:line="560" w:lineRule="exact"/>
        <w:rPr>
          <w:rFonts w:ascii="仿宋_GB2312" w:hAnsi="仿宋" w:eastAsia="仿宋_GB2312" w:cs="仿宋"/>
          <w:kern w:val="0"/>
          <w:sz w:val="32"/>
          <w:szCs w:val="32"/>
        </w:rPr>
      </w:pPr>
      <w:r>
        <w:rPr>
          <w:rFonts w:hint="eastAsia" w:ascii="仿宋_GB2312" w:hAnsi="仿宋" w:eastAsia="仿宋_GB2312" w:cs="仿宋"/>
          <w:kern w:val="0"/>
          <w:sz w:val="32"/>
          <w:szCs w:val="32"/>
        </w:rPr>
        <w:t>C.国务院财政部门      D.省级财政部门</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hAnsi="仿宋" w:eastAsia="仿宋_GB2312" w:cs="仿宋"/>
          <w:kern w:val="0"/>
          <w:sz w:val="32"/>
          <w:szCs w:val="32"/>
        </w:rPr>
      </w:pPr>
    </w:p>
    <w:p>
      <w:pPr>
        <w:spacing w:line="560" w:lineRule="exact"/>
        <w:rPr>
          <w:rFonts w:ascii="仿宋_GB2312" w:hAnsi="仿宋_GB2312" w:eastAsia="仿宋_GB2312" w:cs="仿宋_GB2312"/>
          <w:sz w:val="32"/>
          <w:szCs w:val="32"/>
        </w:rPr>
      </w:pPr>
      <w:r>
        <w:rPr>
          <w:rFonts w:hint="eastAsia" w:ascii="仿宋_GB2312" w:hAnsi="仿宋" w:eastAsia="仿宋_GB2312" w:cs="仿宋"/>
          <w:kern w:val="0"/>
          <w:sz w:val="32"/>
          <w:szCs w:val="32"/>
        </w:rPr>
        <w:t>558.违反</w:t>
      </w:r>
      <w:r>
        <w:rPr>
          <w:rFonts w:hint="eastAsia" w:ascii="仿宋_GB2312" w:hAnsi="仿宋_GB2312" w:eastAsia="仿宋_GB2312" w:cs="仿宋_GB2312"/>
          <w:sz w:val="32"/>
          <w:szCs w:val="32"/>
        </w:rPr>
        <w:t>《广西壮族自治区实施&lt;城市市容和环境卫生管理条例&gt;办法》第二十条第一款规定的，处以（     ）以下罚款。</w:t>
      </w:r>
    </w:p>
    <w:p>
      <w:pPr>
        <w:spacing w:line="560" w:lineRule="exact"/>
        <w:rPr>
          <w:rFonts w:ascii="仿宋_GB2312" w:hAnsi="仿宋" w:eastAsia="仿宋_GB2312" w:cs="仿宋"/>
          <w:kern w:val="0"/>
          <w:sz w:val="32"/>
          <w:szCs w:val="32"/>
        </w:rPr>
      </w:pPr>
      <w:r>
        <w:rPr>
          <w:rFonts w:hint="eastAsia" w:ascii="仿宋_GB2312" w:hAnsi="仿宋" w:eastAsia="仿宋_GB2312" w:cs="仿宋"/>
          <w:kern w:val="0"/>
          <w:sz w:val="32"/>
          <w:szCs w:val="32"/>
        </w:rPr>
        <w:t>A.20元      B.50元      C.100元      D.200元</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hAnsi="仿宋" w:eastAsia="仿宋_GB2312" w:cs="仿宋"/>
          <w:kern w:val="0"/>
          <w:sz w:val="32"/>
          <w:szCs w:val="32"/>
        </w:rPr>
      </w:pPr>
    </w:p>
    <w:p>
      <w:pPr>
        <w:spacing w:line="560" w:lineRule="exact"/>
        <w:rPr>
          <w:rFonts w:ascii="仿宋_GB2312" w:hAnsi="仿宋" w:eastAsia="仿宋_GB2312" w:cs="仿宋"/>
          <w:kern w:val="0"/>
          <w:sz w:val="32"/>
          <w:szCs w:val="32"/>
        </w:rPr>
      </w:pPr>
      <w:r>
        <w:rPr>
          <w:rFonts w:hint="eastAsia" w:ascii="仿宋_GB2312" w:hAnsi="仿宋" w:eastAsia="仿宋_GB2312" w:cs="仿宋"/>
          <w:kern w:val="0"/>
          <w:sz w:val="32"/>
          <w:szCs w:val="32"/>
        </w:rPr>
        <w:t>559.以下行政处罚程序正确的是 (     ) 。</w:t>
      </w:r>
    </w:p>
    <w:p>
      <w:pPr>
        <w:spacing w:line="560" w:lineRule="exact"/>
        <w:rPr>
          <w:rFonts w:ascii="仿宋_GB2312" w:hAnsi="仿宋" w:eastAsia="仿宋_GB2312" w:cs="仿宋"/>
          <w:kern w:val="0"/>
          <w:sz w:val="32"/>
          <w:szCs w:val="32"/>
        </w:rPr>
      </w:pPr>
      <w:r>
        <w:rPr>
          <w:rFonts w:hint="eastAsia" w:ascii="仿宋_GB2312" w:hAnsi="仿宋" w:eastAsia="仿宋_GB2312" w:cs="仿宋"/>
          <w:kern w:val="0"/>
          <w:sz w:val="32"/>
          <w:szCs w:val="32"/>
        </w:rPr>
        <w:t>A.立案调查→听证→行政处罚告知→行政处罚决定</w:t>
      </w:r>
    </w:p>
    <w:p>
      <w:pPr>
        <w:spacing w:line="560" w:lineRule="exact"/>
        <w:rPr>
          <w:rFonts w:ascii="仿宋_GB2312" w:hAnsi="仿宋" w:eastAsia="仿宋_GB2312" w:cs="仿宋"/>
          <w:kern w:val="0"/>
          <w:sz w:val="32"/>
          <w:szCs w:val="32"/>
        </w:rPr>
      </w:pPr>
      <w:r>
        <w:rPr>
          <w:rFonts w:hint="eastAsia" w:ascii="仿宋_GB2312" w:hAnsi="仿宋" w:eastAsia="仿宋_GB2312" w:cs="仿宋"/>
          <w:kern w:val="0"/>
          <w:sz w:val="32"/>
          <w:szCs w:val="32"/>
        </w:rPr>
        <w:t>B.立案调查→行政处罚告知→听证→行政处罚决定</w:t>
      </w:r>
    </w:p>
    <w:p>
      <w:pPr>
        <w:spacing w:line="560" w:lineRule="exact"/>
        <w:rPr>
          <w:rFonts w:ascii="仿宋_GB2312" w:hAnsi="仿宋" w:eastAsia="仿宋_GB2312" w:cs="仿宋"/>
          <w:kern w:val="0"/>
          <w:sz w:val="32"/>
          <w:szCs w:val="32"/>
        </w:rPr>
      </w:pPr>
      <w:r>
        <w:rPr>
          <w:rFonts w:hint="eastAsia" w:ascii="仿宋_GB2312" w:hAnsi="仿宋" w:eastAsia="仿宋_GB2312" w:cs="仿宋"/>
          <w:kern w:val="0"/>
          <w:sz w:val="32"/>
          <w:szCs w:val="32"/>
        </w:rPr>
        <w:t>C.立案调查→行政处罚决定→听证→行政处罚告知</w:t>
      </w:r>
    </w:p>
    <w:p>
      <w:pPr>
        <w:spacing w:line="560" w:lineRule="exact"/>
        <w:rPr>
          <w:rFonts w:ascii="仿宋_GB2312" w:hAnsi="仿宋" w:eastAsia="仿宋_GB2312" w:cs="仿宋"/>
          <w:kern w:val="0"/>
          <w:sz w:val="32"/>
          <w:szCs w:val="32"/>
        </w:rPr>
      </w:pPr>
      <w:r>
        <w:rPr>
          <w:rFonts w:hint="eastAsia" w:ascii="仿宋_GB2312" w:hAnsi="仿宋" w:eastAsia="仿宋_GB2312" w:cs="仿宋"/>
          <w:kern w:val="0"/>
          <w:sz w:val="32"/>
          <w:szCs w:val="32"/>
        </w:rPr>
        <w:t>D.立案调查→听证→行政处罚决定→行政处罚告知</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hAnsi="仿宋" w:eastAsia="仿宋_GB2312" w:cs="仿宋"/>
          <w:kern w:val="0"/>
          <w:sz w:val="32"/>
          <w:szCs w:val="32"/>
        </w:rPr>
      </w:pPr>
    </w:p>
    <w:p>
      <w:pPr>
        <w:spacing w:line="560" w:lineRule="exact"/>
        <w:rPr>
          <w:rFonts w:ascii="仿宋_GB2312" w:hAnsi="仿宋" w:eastAsia="仿宋_GB2312" w:cs="仿宋"/>
          <w:kern w:val="0"/>
          <w:sz w:val="32"/>
          <w:szCs w:val="32"/>
        </w:rPr>
      </w:pPr>
      <w:r>
        <w:rPr>
          <w:rFonts w:hint="eastAsia" w:ascii="仿宋_GB2312" w:hAnsi="仿宋" w:eastAsia="仿宋_GB2312" w:cs="仿宋"/>
          <w:kern w:val="0"/>
          <w:sz w:val="32"/>
          <w:szCs w:val="32"/>
        </w:rPr>
        <w:t>560.《柳州市城市绿化条例》是柳州市制定的（    ）</w:t>
      </w:r>
    </w:p>
    <w:p>
      <w:pPr>
        <w:spacing w:line="560" w:lineRule="exact"/>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A.法律        B.行政法规   </w:t>
      </w:r>
    </w:p>
    <w:p>
      <w:pPr>
        <w:spacing w:line="560" w:lineRule="exact"/>
        <w:rPr>
          <w:rFonts w:ascii="仿宋_GB2312" w:hAnsi="仿宋" w:eastAsia="仿宋_GB2312" w:cs="仿宋"/>
          <w:kern w:val="0"/>
          <w:sz w:val="32"/>
          <w:szCs w:val="32"/>
        </w:rPr>
      </w:pPr>
      <w:r>
        <w:rPr>
          <w:rFonts w:hint="eastAsia" w:ascii="仿宋_GB2312" w:hAnsi="仿宋" w:eastAsia="仿宋_GB2312" w:cs="仿宋"/>
          <w:kern w:val="0"/>
          <w:sz w:val="32"/>
          <w:szCs w:val="32"/>
        </w:rPr>
        <w:t>C.政府规章    D.地方性法规</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hAnsi="仿宋" w:eastAsia="仿宋_GB2312" w:cs="仿宋"/>
          <w:kern w:val="0"/>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561.依据《中华人民共和国大气污染防治法》的规定，暂时不能开工的建设用地，建设单位应当对裸露地面进行覆盖，超过（     ）个月的，应当进行绿化、铺装或者遮盖。</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A.四          B.三      C.五       D.二</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562.经过听证程序的，行政机关作出行政许可决定的根据是（     ）。 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A.专家论证结果             B.上级机关批复</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C.听证笔录                 D.主管领导意见</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563.</w:t>
      </w:r>
      <w:r>
        <w:fldChar w:fldCharType="begin"/>
      </w:r>
      <w:r>
        <w:instrText xml:space="preserve"> HYPERLINK "http://www.wfcg.gov.cn/xgwj/lx11.htm" \l "6#6" </w:instrText>
      </w:r>
      <w:r>
        <w:fldChar w:fldCharType="separate"/>
      </w:r>
      <w:r>
        <w:fldChar w:fldCharType="end"/>
      </w:r>
      <w:r>
        <w:rPr>
          <w:rFonts w:hint="eastAsia" w:ascii="仿宋_GB2312" w:hAnsi="仿宋" w:eastAsia="仿宋_GB2312" w:cs="仿宋"/>
          <w:sz w:val="32"/>
          <w:szCs w:val="32"/>
        </w:rPr>
        <w:t>任何单位和个人都不得(   )城市树木花草和绿化设施</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A.爱护     B.保养     C.损坏     D.摧毁</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564.对不服从公共绿地管理单位管理的商业、服务摊点,情节严重的可以(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A.拘留     B.给予警告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C.罚款     D.吊销营业执照</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565.某城市管理行政执法部门对随意倾倒建筑垃圾的建筑公司甲作出罚款5000元的处罚决定，并责令其清理垃圾。关于该执法部门的行为，下列说法正确的是（     ）。</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A. 两个行为都属于行政处罚</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B. 前一个行为属于行政处罚，后一行为属于行政强制措施</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C. 前一个行为属于行政处罚</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D. 后一个行为属于行政处罚</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hAnsi="仿宋" w:eastAsia="仿宋_GB2312" w:cs="仿宋"/>
          <w:sz w:val="32"/>
          <w:szCs w:val="32"/>
        </w:rPr>
      </w:pPr>
    </w:p>
    <w:p>
      <w:pPr>
        <w:pStyle w:val="6"/>
        <w:spacing w:line="560" w:lineRule="exact"/>
        <w:jc w:val="both"/>
        <w:rPr>
          <w:rFonts w:ascii="仿宋_GB2312" w:hAnsi="仿宋" w:eastAsia="仿宋_GB2312" w:cs="仿宋"/>
          <w:kern w:val="2"/>
          <w:sz w:val="32"/>
          <w:szCs w:val="32"/>
        </w:rPr>
      </w:pPr>
      <w:r>
        <w:rPr>
          <w:rFonts w:hint="eastAsia" w:ascii="仿宋_GB2312" w:hAnsi="仿宋" w:eastAsia="仿宋_GB2312" w:cs="仿宋"/>
          <w:sz w:val="32"/>
          <w:szCs w:val="32"/>
        </w:rPr>
        <w:t>566.《</w:t>
      </w:r>
      <w:r>
        <w:rPr>
          <w:rFonts w:hint="eastAsia" w:ascii="仿宋_GB2312" w:hAnsi="仿宋" w:eastAsia="仿宋_GB2312" w:cs="仿宋"/>
          <w:kern w:val="2"/>
          <w:sz w:val="32"/>
          <w:szCs w:val="32"/>
        </w:rPr>
        <w:t>大气污染防治法</w:t>
      </w:r>
      <w:r>
        <w:rPr>
          <w:rFonts w:hint="eastAsia" w:ascii="仿宋_GB2312" w:hAnsi="仿宋" w:eastAsia="仿宋_GB2312" w:cs="仿宋"/>
          <w:sz w:val="32"/>
          <w:szCs w:val="32"/>
        </w:rPr>
        <w:t>》</w:t>
      </w:r>
      <w:r>
        <w:rPr>
          <w:rFonts w:hint="eastAsia" w:ascii="仿宋_GB2312" w:hAnsi="仿宋" w:eastAsia="仿宋_GB2312" w:cs="仿宋"/>
          <w:kern w:val="2"/>
          <w:sz w:val="32"/>
          <w:szCs w:val="32"/>
        </w:rPr>
        <w:t>规定,禁止在人口集中地区和其他依法需要特殊保护的区域内焚烧沥青、油毡、橡胶、塑料、皮革、垃圾以及其他产生(</w:t>
      </w:r>
      <w:r>
        <w:rPr>
          <w:rFonts w:hint="eastAsia" w:ascii="仿宋_GB2312" w:hAnsi="仿宋" w:eastAsia="仿宋_GB2312" w:cs="仿宋"/>
          <w:kern w:val="2"/>
          <w:sz w:val="32"/>
          <w:szCs w:val="32"/>
        </w:rPr>
        <w:tab/>
      </w:r>
      <w:r>
        <w:rPr>
          <w:rFonts w:hint="eastAsia" w:ascii="仿宋_GB2312" w:hAnsi="仿宋" w:eastAsia="仿宋_GB2312" w:cs="仿宋"/>
          <w:kern w:val="2"/>
          <w:sz w:val="32"/>
          <w:szCs w:val="32"/>
        </w:rPr>
        <w:t xml:space="preserve">    )烟尘和恶臭气体的物质。</w:t>
      </w:r>
    </w:p>
    <w:p>
      <w:pPr>
        <w:pStyle w:val="6"/>
        <w:spacing w:line="560" w:lineRule="exact"/>
        <w:jc w:val="both"/>
        <w:rPr>
          <w:rFonts w:ascii="仿宋_GB2312" w:hAnsi="仿宋" w:eastAsia="仿宋_GB2312" w:cs="仿宋"/>
          <w:kern w:val="2"/>
          <w:sz w:val="32"/>
          <w:szCs w:val="32"/>
        </w:rPr>
      </w:pPr>
      <w:r>
        <w:rPr>
          <w:rFonts w:hint="eastAsia" w:ascii="仿宋_GB2312" w:hAnsi="仿宋" w:eastAsia="仿宋_GB2312" w:cs="仿宋"/>
          <w:kern w:val="2"/>
          <w:sz w:val="32"/>
          <w:szCs w:val="32"/>
        </w:rPr>
        <w:t xml:space="preserve">A.持久性           B.有污染    </w:t>
      </w:r>
    </w:p>
    <w:p>
      <w:pPr>
        <w:pStyle w:val="6"/>
        <w:tabs>
          <w:tab w:val="left" w:pos="312"/>
        </w:tabs>
        <w:spacing w:line="560" w:lineRule="exact"/>
        <w:jc w:val="both"/>
        <w:rPr>
          <w:rFonts w:ascii="仿宋_GB2312" w:hAnsi="仿宋" w:eastAsia="仿宋_GB2312" w:cs="仿宋"/>
          <w:kern w:val="2"/>
          <w:sz w:val="32"/>
          <w:szCs w:val="32"/>
        </w:rPr>
      </w:pPr>
      <w:r>
        <w:rPr>
          <w:rFonts w:hint="eastAsia" w:ascii="仿宋_GB2312" w:hAnsi="仿宋" w:eastAsia="仿宋_GB2312" w:cs="仿宋"/>
          <w:kern w:val="2"/>
          <w:sz w:val="32"/>
          <w:szCs w:val="32"/>
        </w:rPr>
        <w:t>C.有毒有害         D.有异味</w:t>
      </w:r>
    </w:p>
    <w:p>
      <w:pPr>
        <w:spacing w:line="560" w:lineRule="exact"/>
        <w:rPr>
          <w:rFonts w:ascii="仿宋_GB2312" w:eastAsia="仿宋_GB2312"/>
          <w:sz w:val="32"/>
          <w:szCs w:val="32"/>
        </w:rPr>
      </w:pPr>
      <w:r>
        <w:rPr>
          <w:rFonts w:hint="eastAsia" w:ascii="仿宋_GB2312" w:eastAsia="仿宋_GB2312"/>
          <w:sz w:val="32"/>
          <w:szCs w:val="32"/>
        </w:rPr>
        <w:t>答案：C</w:t>
      </w:r>
    </w:p>
    <w:p>
      <w:pPr>
        <w:pStyle w:val="6"/>
        <w:tabs>
          <w:tab w:val="left" w:pos="312"/>
        </w:tabs>
        <w:spacing w:line="560" w:lineRule="exact"/>
        <w:jc w:val="both"/>
        <w:rPr>
          <w:rFonts w:ascii="仿宋_GB2312" w:hAnsi="仿宋" w:eastAsia="仿宋_GB2312" w:cs="仿宋"/>
          <w:kern w:val="2"/>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567.对大型户外广告界定，条幅在（  B  ） 米以上的可视为大型户外广告。 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A、8        B、10        C、12          D、15 </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568.根据《城市容貌标准》，临街建筑物如需设置遮阳雨蓬，高度不低于（     ）米  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A.2.5     B.3      C.2.4      D.2.8</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569.下列哪项不属于开展律师驻队工作的要求：（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A.送达《律师提示函》    B.送达《律师催告函》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C.考核管理              D.优化非接触执法工作的保障</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570.下列哪项不属于非接触执法的信息技术手段：（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 xml:space="preserve">A.配备执法记录仪      B.利用无人机取证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C.现场照片取证        D.整合运用数字城管信息平台资源</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571.工程渣土未及时清运,在场地内堆存的,应当使用(    )覆盖</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A.防尘网     B.塑料布     C.密目网     D.防火布</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hAnsi="仿宋" w:eastAsia="仿宋_GB2312" w:cs="仿宋"/>
          <w:sz w:val="32"/>
          <w:szCs w:val="32"/>
        </w:rPr>
      </w:pPr>
    </w:p>
    <w:p>
      <w:pPr>
        <w:pStyle w:val="6"/>
        <w:spacing w:line="560" w:lineRule="exact"/>
        <w:jc w:val="both"/>
        <w:rPr>
          <w:rFonts w:ascii="仿宋_GB2312" w:hAnsi="仿宋" w:eastAsia="仿宋_GB2312" w:cs="仿宋"/>
          <w:kern w:val="2"/>
          <w:sz w:val="32"/>
          <w:szCs w:val="32"/>
        </w:rPr>
      </w:pPr>
      <w:r>
        <w:rPr>
          <w:rFonts w:hint="eastAsia" w:ascii="仿宋_GB2312" w:hAnsi="仿宋" w:eastAsia="仿宋_GB2312" w:cs="仿宋"/>
          <w:kern w:val="2"/>
          <w:sz w:val="32"/>
          <w:szCs w:val="32"/>
        </w:rPr>
        <w:t>572.贮存煤炭、煤矸石、煤渣、煤灰、水泥、石灰、石膏、砂土等易产生扬尘的物料应当密闭；不能密闭的，应当设置（   ）的严密围挡，并采取（   ）措施防治扬尘污染。</w:t>
      </w:r>
    </w:p>
    <w:p>
      <w:pPr>
        <w:pStyle w:val="6"/>
        <w:spacing w:line="560" w:lineRule="exact"/>
        <w:jc w:val="both"/>
        <w:rPr>
          <w:rFonts w:ascii="仿宋_GB2312" w:hAnsi="仿宋" w:eastAsia="仿宋_GB2312" w:cs="仿宋"/>
          <w:kern w:val="2"/>
          <w:sz w:val="32"/>
          <w:szCs w:val="32"/>
        </w:rPr>
      </w:pPr>
      <w:r>
        <w:rPr>
          <w:rFonts w:hint="eastAsia" w:ascii="仿宋_GB2312" w:hAnsi="仿宋" w:eastAsia="仿宋_GB2312" w:cs="仿宋"/>
          <w:kern w:val="2"/>
          <w:sz w:val="32"/>
          <w:szCs w:val="32"/>
        </w:rPr>
        <w:t>A.不低于堆放物高度   有效覆盖</w:t>
      </w:r>
    </w:p>
    <w:p>
      <w:pPr>
        <w:pStyle w:val="6"/>
        <w:spacing w:line="560" w:lineRule="exact"/>
        <w:jc w:val="both"/>
        <w:rPr>
          <w:rFonts w:ascii="仿宋_GB2312" w:hAnsi="仿宋" w:eastAsia="仿宋_GB2312" w:cs="仿宋"/>
          <w:kern w:val="2"/>
          <w:sz w:val="32"/>
          <w:szCs w:val="32"/>
        </w:rPr>
      </w:pPr>
      <w:r>
        <w:rPr>
          <w:rFonts w:hint="eastAsia" w:ascii="仿宋_GB2312" w:hAnsi="仿宋" w:eastAsia="仿宋_GB2312" w:cs="仿宋"/>
          <w:kern w:val="2"/>
          <w:sz w:val="32"/>
          <w:szCs w:val="32"/>
        </w:rPr>
        <w:t>B.不超过堆放高度   有效覆盖</w:t>
      </w:r>
    </w:p>
    <w:p>
      <w:pPr>
        <w:pStyle w:val="6"/>
        <w:spacing w:line="560" w:lineRule="exact"/>
        <w:jc w:val="both"/>
        <w:rPr>
          <w:rFonts w:ascii="仿宋_GB2312" w:hAnsi="仿宋" w:eastAsia="仿宋_GB2312" w:cs="仿宋"/>
          <w:kern w:val="2"/>
          <w:sz w:val="32"/>
          <w:szCs w:val="32"/>
        </w:rPr>
      </w:pPr>
      <w:r>
        <w:rPr>
          <w:rFonts w:hint="eastAsia" w:ascii="仿宋_GB2312" w:hAnsi="仿宋" w:eastAsia="仿宋_GB2312" w:cs="仿宋"/>
          <w:kern w:val="2"/>
          <w:sz w:val="32"/>
          <w:szCs w:val="32"/>
        </w:rPr>
        <w:t>C.不低于堆放物高度   洒水喷淋</w:t>
      </w:r>
    </w:p>
    <w:p>
      <w:pPr>
        <w:pStyle w:val="6"/>
        <w:spacing w:line="560" w:lineRule="exact"/>
        <w:jc w:val="both"/>
        <w:rPr>
          <w:rFonts w:ascii="仿宋_GB2312" w:hAnsi="仿宋" w:eastAsia="仿宋_GB2312" w:cs="仿宋"/>
          <w:kern w:val="2"/>
          <w:sz w:val="32"/>
          <w:szCs w:val="32"/>
        </w:rPr>
      </w:pPr>
      <w:r>
        <w:rPr>
          <w:rFonts w:hint="eastAsia" w:ascii="仿宋_GB2312" w:hAnsi="仿宋" w:eastAsia="仿宋_GB2312" w:cs="仿宋"/>
          <w:kern w:val="2"/>
          <w:sz w:val="32"/>
          <w:szCs w:val="32"/>
        </w:rPr>
        <w:t>D.不超过堆放高度   洒水喷淋</w:t>
      </w:r>
    </w:p>
    <w:p>
      <w:pPr>
        <w:spacing w:line="560" w:lineRule="exact"/>
        <w:rPr>
          <w:rFonts w:ascii="仿宋_GB2312" w:eastAsia="仿宋_GB2312"/>
          <w:sz w:val="32"/>
          <w:szCs w:val="32"/>
        </w:rPr>
      </w:pPr>
      <w:r>
        <w:rPr>
          <w:rFonts w:hint="eastAsia" w:ascii="仿宋_GB2312" w:eastAsia="仿宋_GB2312"/>
          <w:sz w:val="32"/>
          <w:szCs w:val="32"/>
        </w:rPr>
        <w:t>答案：A</w:t>
      </w:r>
    </w:p>
    <w:p>
      <w:pPr>
        <w:pStyle w:val="6"/>
        <w:spacing w:line="560" w:lineRule="exact"/>
        <w:jc w:val="both"/>
        <w:rPr>
          <w:rFonts w:ascii="仿宋_GB2312" w:hAnsi="仿宋" w:eastAsia="仿宋_GB2312" w:cs="仿宋"/>
          <w:kern w:val="2"/>
          <w:sz w:val="32"/>
          <w:szCs w:val="32"/>
        </w:rPr>
      </w:pPr>
    </w:p>
    <w:p>
      <w:pPr>
        <w:pStyle w:val="6"/>
        <w:spacing w:line="560" w:lineRule="exact"/>
        <w:jc w:val="both"/>
        <w:rPr>
          <w:rFonts w:ascii="仿宋_GB2312" w:hAnsi="仿宋" w:eastAsia="仿宋_GB2312" w:cs="仿宋"/>
          <w:kern w:val="2"/>
          <w:sz w:val="32"/>
          <w:szCs w:val="32"/>
        </w:rPr>
      </w:pPr>
      <w:r>
        <w:rPr>
          <w:rFonts w:hint="eastAsia" w:ascii="仿宋_GB2312" w:hAnsi="仿宋" w:eastAsia="仿宋_GB2312" w:cs="仿宋"/>
          <w:kern w:val="2"/>
          <w:sz w:val="32"/>
          <w:szCs w:val="32"/>
        </w:rPr>
        <w:t>573.某综合行政执法部门执法人员对一辆涉嫌违章停车的小汽车，当即实施扣押，车主提出申辩意见。经过调查，该综合行政执法部门负责人认为不应当采取强制措施。对此，该如何处理？(    )</w:t>
      </w:r>
      <w:r>
        <w:rPr>
          <w:rFonts w:hint="eastAsia" w:ascii="仿宋_GB2312" w:hAnsi="仿宋" w:eastAsia="仿宋_GB2312" w:cs="仿宋"/>
          <w:kern w:val="2"/>
          <w:sz w:val="32"/>
          <w:szCs w:val="32"/>
        </w:rPr>
        <w:br w:type="textWrapping"/>
      </w:r>
      <w:r>
        <w:rPr>
          <w:rFonts w:hint="eastAsia" w:ascii="仿宋_GB2312" w:hAnsi="仿宋" w:eastAsia="仿宋_GB2312" w:cs="仿宋"/>
          <w:kern w:val="2"/>
          <w:sz w:val="32"/>
          <w:szCs w:val="32"/>
        </w:rPr>
        <w:t xml:space="preserve">A. 应当于24小时内解除扣押       </w:t>
      </w:r>
    </w:p>
    <w:p>
      <w:pPr>
        <w:pStyle w:val="6"/>
        <w:spacing w:line="560" w:lineRule="exact"/>
        <w:jc w:val="both"/>
        <w:rPr>
          <w:rFonts w:ascii="仿宋_GB2312" w:hAnsi="仿宋" w:eastAsia="仿宋_GB2312" w:cs="仿宋"/>
          <w:kern w:val="2"/>
          <w:sz w:val="32"/>
          <w:szCs w:val="32"/>
        </w:rPr>
      </w:pPr>
      <w:r>
        <w:rPr>
          <w:rFonts w:hint="eastAsia" w:ascii="仿宋_GB2312" w:hAnsi="仿宋" w:eastAsia="仿宋_GB2312" w:cs="仿宋"/>
          <w:kern w:val="2"/>
          <w:sz w:val="32"/>
          <w:szCs w:val="32"/>
        </w:rPr>
        <w:t>B. 应当立即解除扣押</w:t>
      </w:r>
      <w:r>
        <w:rPr>
          <w:rFonts w:hint="eastAsia" w:ascii="仿宋_GB2312" w:hAnsi="仿宋" w:eastAsia="仿宋_GB2312" w:cs="仿宋"/>
          <w:kern w:val="2"/>
          <w:sz w:val="32"/>
          <w:szCs w:val="32"/>
        </w:rPr>
        <w:br w:type="textWrapping"/>
      </w:r>
      <w:r>
        <w:rPr>
          <w:rFonts w:hint="eastAsia" w:ascii="仿宋_GB2312" w:hAnsi="仿宋" w:eastAsia="仿宋_GB2312" w:cs="仿宋"/>
          <w:kern w:val="2"/>
          <w:sz w:val="32"/>
          <w:szCs w:val="32"/>
        </w:rPr>
        <w:t>C. 向上级机关报告再决定是否解除扣押</w:t>
      </w:r>
      <w:r>
        <w:rPr>
          <w:rFonts w:hint="eastAsia" w:ascii="仿宋_GB2312" w:hAnsi="仿宋" w:eastAsia="仿宋_GB2312" w:cs="仿宋"/>
          <w:kern w:val="2"/>
          <w:sz w:val="32"/>
          <w:szCs w:val="32"/>
        </w:rPr>
        <w:br w:type="textWrapping"/>
      </w:r>
      <w:r>
        <w:rPr>
          <w:rFonts w:hint="eastAsia" w:ascii="仿宋_GB2312" w:hAnsi="仿宋" w:eastAsia="仿宋_GB2312" w:cs="仿宋"/>
          <w:kern w:val="2"/>
          <w:sz w:val="32"/>
          <w:szCs w:val="32"/>
        </w:rPr>
        <w:t>D. 不能解除扣押</w:t>
      </w:r>
    </w:p>
    <w:p>
      <w:pPr>
        <w:spacing w:line="560" w:lineRule="exact"/>
        <w:rPr>
          <w:rFonts w:ascii="仿宋_GB2312" w:eastAsia="仿宋_GB2312"/>
          <w:sz w:val="32"/>
          <w:szCs w:val="32"/>
        </w:rPr>
      </w:pPr>
      <w:r>
        <w:rPr>
          <w:rFonts w:hint="eastAsia" w:ascii="仿宋_GB2312" w:eastAsia="仿宋_GB2312"/>
          <w:sz w:val="32"/>
          <w:szCs w:val="32"/>
        </w:rPr>
        <w:t>答案：B</w:t>
      </w:r>
    </w:p>
    <w:p>
      <w:pPr>
        <w:pStyle w:val="6"/>
        <w:spacing w:line="560" w:lineRule="exact"/>
        <w:jc w:val="both"/>
        <w:rPr>
          <w:rFonts w:ascii="仿宋_GB2312" w:hAnsi="仿宋" w:eastAsia="仿宋_GB2312" w:cs="仿宋"/>
          <w:kern w:val="2"/>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574.行政执法文书的送达可以采取直接、留置、邮寄、(     )、转交等方式送达</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A.委托       B.间接       C.承办      D.转送</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575.根据《行政强制法》的规定，行政机关申请人民法院强制执行，不缴纳申请费。强制执行的费用由(      )承担。</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xml:space="preserve">A. 行政机关     B. 人民法院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C. 被执行人     D. 国家</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br w:type="textWrapping"/>
      </w:r>
      <w:r>
        <w:rPr>
          <w:rFonts w:hint="eastAsia" w:ascii="仿宋_GB2312" w:hAnsi="仿宋" w:eastAsia="仿宋_GB2312" w:cs="仿宋"/>
          <w:sz w:val="32"/>
          <w:szCs w:val="32"/>
        </w:rPr>
        <w:t>576.《中华人民共和国广告法》的使用范围是(  A  )</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A.广告主、广告经营者、广告发布者在中华人民共和国境内从事的广告活动</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B.各种各样形式的广告活动</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C.承办广告经营者在境内从事广告活动</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D.广告发布者在中华人民共和国境内从事广告活动</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hAnsi="仿宋" w:eastAsia="仿宋_GB2312" w:cs="仿宋"/>
          <w:sz w:val="32"/>
          <w:szCs w:val="32"/>
        </w:rPr>
      </w:pPr>
    </w:p>
    <w:p>
      <w:pPr>
        <w:pStyle w:val="6"/>
        <w:spacing w:line="560" w:lineRule="exact"/>
        <w:jc w:val="both"/>
        <w:rPr>
          <w:rFonts w:ascii="仿宋_GB2312" w:hAnsi="仿宋" w:eastAsia="仿宋_GB2312" w:cs="仿宋"/>
          <w:kern w:val="2"/>
          <w:sz w:val="32"/>
          <w:szCs w:val="32"/>
        </w:rPr>
      </w:pPr>
      <w:r>
        <w:rPr>
          <w:rFonts w:hint="eastAsia" w:ascii="仿宋_GB2312" w:hAnsi="仿宋" w:eastAsia="仿宋_GB2312" w:cs="仿宋"/>
          <w:kern w:val="2"/>
          <w:sz w:val="32"/>
          <w:szCs w:val="32"/>
        </w:rPr>
        <w:t>577.《大气污染防治法》规定,省、自治区、直辖市人民政府应当划定区域,禁止露天焚烧(  A  )等产生烟尘污染的物质。</w:t>
      </w:r>
    </w:p>
    <w:p>
      <w:pPr>
        <w:pStyle w:val="6"/>
        <w:tabs>
          <w:tab w:val="left" w:pos="312"/>
        </w:tabs>
        <w:spacing w:line="560" w:lineRule="exact"/>
        <w:jc w:val="both"/>
        <w:rPr>
          <w:rFonts w:ascii="仿宋_GB2312" w:hAnsi="仿宋" w:eastAsia="仿宋_GB2312" w:cs="仿宋"/>
          <w:kern w:val="2"/>
          <w:sz w:val="32"/>
          <w:szCs w:val="32"/>
        </w:rPr>
      </w:pPr>
      <w:r>
        <w:rPr>
          <w:rFonts w:hint="eastAsia" w:ascii="仿宋_GB2312" w:hAnsi="仿宋" w:eastAsia="仿宋_GB2312" w:cs="仿宋"/>
          <w:kern w:val="2"/>
          <w:sz w:val="32"/>
          <w:szCs w:val="32"/>
        </w:rPr>
        <w:t xml:space="preserve">A.秸秆、落叶       B.落叶、垃圾    </w:t>
      </w:r>
    </w:p>
    <w:p>
      <w:pPr>
        <w:pStyle w:val="6"/>
        <w:tabs>
          <w:tab w:val="left" w:pos="312"/>
        </w:tabs>
        <w:spacing w:line="560" w:lineRule="exact"/>
        <w:jc w:val="both"/>
        <w:rPr>
          <w:rFonts w:ascii="仿宋_GB2312" w:hAnsi="仿宋" w:eastAsia="仿宋_GB2312" w:cs="仿宋"/>
          <w:kern w:val="2"/>
          <w:sz w:val="32"/>
          <w:szCs w:val="32"/>
        </w:rPr>
      </w:pPr>
      <w:r>
        <w:rPr>
          <w:rFonts w:hint="eastAsia" w:ascii="仿宋_GB2312" w:hAnsi="仿宋" w:eastAsia="仿宋_GB2312" w:cs="仿宋"/>
          <w:kern w:val="2"/>
          <w:sz w:val="32"/>
          <w:szCs w:val="32"/>
        </w:rPr>
        <w:t>C.垃圾、秸秆        D.橡胶塑料</w:t>
      </w:r>
    </w:p>
    <w:p>
      <w:pPr>
        <w:spacing w:line="560" w:lineRule="exact"/>
        <w:rPr>
          <w:rFonts w:ascii="仿宋_GB2312" w:eastAsia="仿宋_GB2312"/>
          <w:sz w:val="32"/>
          <w:szCs w:val="32"/>
        </w:rPr>
      </w:pPr>
      <w:r>
        <w:rPr>
          <w:rFonts w:hint="eastAsia" w:ascii="仿宋_GB2312" w:eastAsia="仿宋_GB2312"/>
          <w:sz w:val="32"/>
          <w:szCs w:val="32"/>
        </w:rPr>
        <w:t>答案：A</w:t>
      </w:r>
    </w:p>
    <w:p>
      <w:pPr>
        <w:pStyle w:val="6"/>
        <w:tabs>
          <w:tab w:val="left" w:pos="312"/>
        </w:tabs>
        <w:spacing w:line="560" w:lineRule="exact"/>
        <w:jc w:val="both"/>
        <w:rPr>
          <w:rFonts w:ascii="仿宋_GB2312" w:hAnsi="仿宋" w:eastAsia="仿宋_GB2312" w:cs="仿宋"/>
          <w:kern w:val="2"/>
          <w:sz w:val="32"/>
          <w:szCs w:val="32"/>
        </w:rPr>
      </w:pPr>
    </w:p>
    <w:p>
      <w:pPr>
        <w:pStyle w:val="6"/>
        <w:spacing w:line="560" w:lineRule="exact"/>
        <w:jc w:val="both"/>
        <w:rPr>
          <w:rFonts w:ascii="仿宋_GB2312" w:hAnsi="仿宋" w:eastAsia="仿宋_GB2312" w:cs="仿宋"/>
          <w:kern w:val="2"/>
          <w:sz w:val="32"/>
          <w:szCs w:val="32"/>
        </w:rPr>
      </w:pPr>
      <w:r>
        <w:rPr>
          <w:rFonts w:hint="eastAsia" w:ascii="仿宋_GB2312" w:hAnsi="仿宋" w:eastAsia="仿宋_GB2312" w:cs="仿宋"/>
          <w:kern w:val="2"/>
          <w:sz w:val="32"/>
          <w:szCs w:val="32"/>
        </w:rPr>
        <w:t>578.《柳州市莲花山保护条例》规定，不按规定的地点、时限有序经营的，由市容环境卫生主管部门责令改正；拒不改正的，处(     )罚款。</w:t>
      </w:r>
    </w:p>
    <w:p>
      <w:pPr>
        <w:pStyle w:val="6"/>
        <w:spacing w:line="560" w:lineRule="exact"/>
        <w:jc w:val="both"/>
        <w:rPr>
          <w:rFonts w:ascii="仿宋_GB2312" w:hAnsi="仿宋" w:eastAsia="仿宋_GB2312" w:cs="仿宋"/>
          <w:kern w:val="2"/>
          <w:sz w:val="32"/>
          <w:szCs w:val="32"/>
        </w:rPr>
      </w:pPr>
      <w:r>
        <w:rPr>
          <w:rFonts w:hint="eastAsia" w:ascii="仿宋_GB2312" w:hAnsi="仿宋" w:eastAsia="仿宋_GB2312" w:cs="仿宋"/>
          <w:kern w:val="2"/>
          <w:sz w:val="32"/>
          <w:szCs w:val="32"/>
        </w:rPr>
        <w:t xml:space="preserve">A.一百元以上五百元以下     </w:t>
      </w:r>
    </w:p>
    <w:p>
      <w:pPr>
        <w:pStyle w:val="6"/>
        <w:spacing w:line="560" w:lineRule="exact"/>
        <w:jc w:val="both"/>
        <w:rPr>
          <w:rFonts w:ascii="仿宋_GB2312" w:hAnsi="仿宋" w:eastAsia="仿宋_GB2312" w:cs="仿宋"/>
          <w:kern w:val="2"/>
          <w:sz w:val="32"/>
          <w:szCs w:val="32"/>
        </w:rPr>
      </w:pPr>
      <w:r>
        <w:rPr>
          <w:rFonts w:hint="eastAsia" w:ascii="仿宋_GB2312" w:hAnsi="仿宋" w:eastAsia="仿宋_GB2312" w:cs="仿宋"/>
          <w:kern w:val="2"/>
          <w:sz w:val="32"/>
          <w:szCs w:val="32"/>
        </w:rPr>
        <w:t>B.两百元以上一千元以下</w:t>
      </w:r>
    </w:p>
    <w:p>
      <w:pPr>
        <w:pStyle w:val="6"/>
        <w:spacing w:line="560" w:lineRule="exact"/>
        <w:jc w:val="both"/>
        <w:rPr>
          <w:rFonts w:ascii="仿宋_GB2312" w:hAnsi="仿宋" w:eastAsia="仿宋_GB2312" w:cs="仿宋"/>
          <w:kern w:val="2"/>
          <w:sz w:val="32"/>
          <w:szCs w:val="32"/>
        </w:rPr>
      </w:pPr>
      <w:r>
        <w:rPr>
          <w:rFonts w:hint="eastAsia" w:ascii="仿宋_GB2312" w:hAnsi="仿宋" w:eastAsia="仿宋_GB2312" w:cs="仿宋"/>
          <w:kern w:val="2"/>
          <w:sz w:val="32"/>
          <w:szCs w:val="32"/>
        </w:rPr>
        <w:t xml:space="preserve">C.五百元以上三千元以下     </w:t>
      </w:r>
    </w:p>
    <w:p>
      <w:pPr>
        <w:pStyle w:val="6"/>
        <w:spacing w:line="560" w:lineRule="exact"/>
        <w:jc w:val="both"/>
        <w:rPr>
          <w:rFonts w:ascii="仿宋_GB2312" w:hAnsi="仿宋" w:eastAsia="仿宋_GB2312" w:cs="仿宋"/>
          <w:kern w:val="2"/>
          <w:sz w:val="32"/>
          <w:szCs w:val="32"/>
        </w:rPr>
      </w:pPr>
      <w:r>
        <w:rPr>
          <w:rFonts w:hint="eastAsia" w:ascii="仿宋_GB2312" w:hAnsi="仿宋" w:eastAsia="仿宋_GB2312" w:cs="仿宋"/>
          <w:kern w:val="2"/>
          <w:sz w:val="32"/>
          <w:szCs w:val="32"/>
        </w:rPr>
        <w:t>D.一千元以上三千元以下</w:t>
      </w:r>
    </w:p>
    <w:p>
      <w:pPr>
        <w:spacing w:line="560" w:lineRule="exact"/>
        <w:rPr>
          <w:rFonts w:ascii="仿宋_GB2312" w:eastAsia="仿宋_GB2312"/>
          <w:sz w:val="32"/>
          <w:szCs w:val="32"/>
        </w:rPr>
      </w:pPr>
      <w:r>
        <w:rPr>
          <w:rFonts w:hint="eastAsia" w:ascii="仿宋_GB2312" w:eastAsia="仿宋_GB2312"/>
          <w:sz w:val="32"/>
          <w:szCs w:val="32"/>
        </w:rPr>
        <w:t>答案：C</w:t>
      </w:r>
    </w:p>
    <w:p>
      <w:pPr>
        <w:pStyle w:val="6"/>
        <w:spacing w:line="560" w:lineRule="exact"/>
        <w:jc w:val="both"/>
        <w:rPr>
          <w:rFonts w:ascii="仿宋_GB2312" w:hAnsi="仿宋" w:eastAsia="仿宋_GB2312" w:cs="仿宋"/>
          <w:kern w:val="2"/>
          <w:sz w:val="32"/>
          <w:szCs w:val="32"/>
        </w:rPr>
      </w:pPr>
    </w:p>
    <w:p>
      <w:pPr>
        <w:spacing w:line="560" w:lineRule="exact"/>
        <w:jc w:val="left"/>
        <w:rPr>
          <w:rFonts w:ascii="仿宋_GB2312" w:hAnsi="仿宋" w:eastAsia="仿宋_GB2312" w:cs="仿宋"/>
          <w:sz w:val="32"/>
          <w:szCs w:val="32"/>
        </w:rPr>
      </w:pPr>
      <w:r>
        <w:rPr>
          <w:rFonts w:hint="eastAsia" w:ascii="仿宋_GB2312" w:hAnsi="仿宋" w:eastAsia="仿宋_GB2312" w:cs="仿宋"/>
          <w:sz w:val="32"/>
          <w:szCs w:val="32"/>
        </w:rPr>
        <w:t>579.城市管理执法部门(投诉、举报)电话是(     )。</w:t>
      </w:r>
    </w:p>
    <w:p>
      <w:pPr>
        <w:spacing w:line="560" w:lineRule="exact"/>
        <w:jc w:val="left"/>
        <w:rPr>
          <w:rFonts w:ascii="仿宋_GB2312" w:hAnsi="仿宋" w:eastAsia="仿宋_GB2312" w:cs="仿宋"/>
          <w:sz w:val="32"/>
          <w:szCs w:val="32"/>
        </w:rPr>
      </w:pPr>
      <w:r>
        <w:rPr>
          <w:rFonts w:hint="eastAsia" w:ascii="仿宋_GB2312" w:hAnsi="仿宋" w:eastAsia="仿宋_GB2312" w:cs="仿宋"/>
          <w:sz w:val="32"/>
          <w:szCs w:val="32"/>
        </w:rPr>
        <w:t>A.12345     B.12388     C.12350     D.12319</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jc w:val="left"/>
        <w:rPr>
          <w:rFonts w:ascii="仿宋_GB2312" w:hAnsi="仿宋" w:eastAsia="仿宋_GB2312" w:cs="仿宋"/>
          <w:sz w:val="32"/>
          <w:szCs w:val="32"/>
        </w:rPr>
      </w:pPr>
    </w:p>
    <w:p>
      <w:pPr>
        <w:spacing w:line="560" w:lineRule="exact"/>
        <w:jc w:val="left"/>
        <w:rPr>
          <w:rFonts w:ascii="仿宋_GB2312" w:hAnsi="仿宋" w:eastAsia="仿宋_GB2312" w:cs="仿宋"/>
          <w:sz w:val="32"/>
          <w:szCs w:val="32"/>
        </w:rPr>
      </w:pPr>
      <w:r>
        <w:rPr>
          <w:rFonts w:hint="eastAsia" w:ascii="仿宋_GB2312" w:hAnsi="仿宋" w:eastAsia="仿宋_GB2312" w:cs="仿宋"/>
          <w:sz w:val="32"/>
          <w:szCs w:val="32"/>
        </w:rPr>
        <w:t>580.城市管理执法人员在进行调查取证时必须由(    )共同进行。</w:t>
      </w:r>
    </w:p>
    <w:p>
      <w:pPr>
        <w:spacing w:line="560" w:lineRule="exact"/>
        <w:jc w:val="left"/>
        <w:rPr>
          <w:rFonts w:ascii="仿宋_GB2312" w:hAnsi="仿宋" w:eastAsia="仿宋_GB2312" w:cs="仿宋"/>
          <w:sz w:val="32"/>
          <w:szCs w:val="32"/>
        </w:rPr>
      </w:pPr>
      <w:r>
        <w:rPr>
          <w:rFonts w:hint="eastAsia" w:ascii="仿宋_GB2312" w:hAnsi="仿宋" w:eastAsia="仿宋_GB2312" w:cs="仿宋"/>
          <w:sz w:val="32"/>
          <w:szCs w:val="32"/>
        </w:rPr>
        <w:t>A.1人     B.2人     C.3人     D.4人</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jc w:val="left"/>
        <w:rPr>
          <w:rFonts w:ascii="仿宋_GB2312" w:hAnsi="仿宋" w:eastAsia="仿宋_GB2312" w:cs="仿宋"/>
          <w:sz w:val="32"/>
          <w:szCs w:val="32"/>
        </w:rPr>
      </w:pPr>
    </w:p>
    <w:p>
      <w:pPr>
        <w:spacing w:line="560" w:lineRule="exact"/>
        <w:jc w:val="left"/>
        <w:rPr>
          <w:rFonts w:ascii="仿宋_GB2312" w:hAnsi="仿宋" w:eastAsia="仿宋_GB2312" w:cs="仿宋"/>
          <w:sz w:val="32"/>
          <w:szCs w:val="32"/>
        </w:rPr>
      </w:pPr>
      <w:r>
        <w:rPr>
          <w:rFonts w:hint="eastAsia" w:ascii="仿宋_GB2312" w:hAnsi="仿宋" w:eastAsia="仿宋_GB2312" w:cs="仿宋"/>
          <w:sz w:val="32"/>
          <w:szCs w:val="32"/>
        </w:rPr>
        <w:t>581.城市管理执法人员应当采取文字、(  C  )等方式对城市管理执法全过程进行记录，实现可回溯管理。</w:t>
      </w:r>
    </w:p>
    <w:p>
      <w:pPr>
        <w:spacing w:line="560" w:lineRule="exact"/>
        <w:jc w:val="left"/>
        <w:rPr>
          <w:rFonts w:ascii="仿宋_GB2312" w:hAnsi="仿宋" w:eastAsia="仿宋_GB2312" w:cs="仿宋"/>
          <w:sz w:val="32"/>
          <w:szCs w:val="32"/>
        </w:rPr>
      </w:pPr>
      <w:r>
        <w:rPr>
          <w:rFonts w:hint="eastAsia" w:ascii="仿宋_GB2312" w:hAnsi="仿宋" w:eastAsia="仿宋_GB2312" w:cs="仿宋"/>
          <w:sz w:val="32"/>
          <w:szCs w:val="32"/>
        </w:rPr>
        <w:t>A.语言     B.录像     C.音像     D.照片</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jc w:val="left"/>
        <w:rPr>
          <w:rFonts w:ascii="仿宋_GB2312" w:hAnsi="仿宋" w:eastAsia="仿宋_GB2312" w:cs="仿宋"/>
          <w:sz w:val="32"/>
          <w:szCs w:val="32"/>
        </w:rPr>
      </w:pPr>
    </w:p>
    <w:p>
      <w:pPr>
        <w:spacing w:line="560" w:lineRule="exact"/>
        <w:jc w:val="left"/>
        <w:rPr>
          <w:rFonts w:ascii="仿宋_GB2312" w:hAnsi="仿宋" w:eastAsia="仿宋_GB2312" w:cs="仿宋"/>
          <w:sz w:val="32"/>
          <w:szCs w:val="32"/>
        </w:rPr>
      </w:pPr>
      <w:r>
        <w:rPr>
          <w:rFonts w:hint="eastAsia" w:ascii="仿宋_GB2312" w:hAnsi="仿宋" w:eastAsia="仿宋_GB2312" w:cs="仿宋"/>
          <w:sz w:val="32"/>
          <w:szCs w:val="32"/>
        </w:rPr>
        <w:t>582.因建设或者其他特殊需要临时占用城市绿地的，必须经(     )同意，并按照有关规定办理临时用地手续。</w:t>
      </w:r>
    </w:p>
    <w:p>
      <w:pPr>
        <w:spacing w:line="560" w:lineRule="exact"/>
        <w:jc w:val="left"/>
        <w:rPr>
          <w:rFonts w:ascii="仿宋_GB2312" w:hAnsi="仿宋" w:eastAsia="仿宋_GB2312" w:cs="仿宋"/>
          <w:sz w:val="32"/>
          <w:szCs w:val="32"/>
        </w:rPr>
      </w:pPr>
      <w:r>
        <w:rPr>
          <w:rFonts w:hint="eastAsia" w:ascii="仿宋_GB2312" w:hAnsi="仿宋" w:eastAsia="仿宋_GB2312" w:cs="仿宋"/>
          <w:sz w:val="32"/>
          <w:szCs w:val="32"/>
        </w:rPr>
        <w:t xml:space="preserve">A.城市公共事业主管部门     </w:t>
      </w:r>
    </w:p>
    <w:p>
      <w:pPr>
        <w:spacing w:line="560" w:lineRule="exact"/>
        <w:jc w:val="left"/>
        <w:rPr>
          <w:rFonts w:ascii="仿宋_GB2312" w:hAnsi="仿宋" w:eastAsia="仿宋_GB2312" w:cs="仿宋"/>
          <w:sz w:val="32"/>
          <w:szCs w:val="32"/>
        </w:rPr>
      </w:pPr>
      <w:r>
        <w:rPr>
          <w:rFonts w:hint="eastAsia" w:ascii="仿宋_GB2312" w:hAnsi="仿宋" w:eastAsia="仿宋_GB2312" w:cs="仿宋"/>
          <w:sz w:val="32"/>
          <w:szCs w:val="32"/>
        </w:rPr>
        <w:t xml:space="preserve">B.城市绿化行政主管部门      </w:t>
      </w:r>
    </w:p>
    <w:p>
      <w:pPr>
        <w:spacing w:line="560" w:lineRule="exact"/>
        <w:jc w:val="left"/>
        <w:rPr>
          <w:rFonts w:ascii="仿宋_GB2312" w:hAnsi="仿宋" w:eastAsia="仿宋_GB2312" w:cs="仿宋"/>
          <w:sz w:val="32"/>
          <w:szCs w:val="32"/>
        </w:rPr>
      </w:pPr>
      <w:r>
        <w:rPr>
          <w:rFonts w:hint="eastAsia" w:ascii="仿宋_GB2312" w:hAnsi="仿宋" w:eastAsia="仿宋_GB2312" w:cs="仿宋"/>
          <w:sz w:val="32"/>
          <w:szCs w:val="32"/>
        </w:rPr>
        <w:t xml:space="preserve">C.城市规划行政主管部门     </w:t>
      </w:r>
    </w:p>
    <w:p>
      <w:pPr>
        <w:spacing w:line="560" w:lineRule="exact"/>
        <w:jc w:val="left"/>
        <w:rPr>
          <w:rFonts w:ascii="仿宋_GB2312" w:hAnsi="仿宋" w:eastAsia="仿宋_GB2312" w:cs="仿宋"/>
          <w:sz w:val="32"/>
          <w:szCs w:val="32"/>
        </w:rPr>
      </w:pPr>
      <w:r>
        <w:rPr>
          <w:rFonts w:hint="eastAsia" w:ascii="仿宋_GB2312" w:hAnsi="仿宋" w:eastAsia="仿宋_GB2312" w:cs="仿宋"/>
          <w:sz w:val="32"/>
          <w:szCs w:val="32"/>
        </w:rPr>
        <w:t>D.城市建设主管部门</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jc w:val="left"/>
        <w:rPr>
          <w:rFonts w:ascii="仿宋_GB2312" w:hAnsi="仿宋" w:eastAsia="仿宋_GB2312" w:cs="仿宋"/>
          <w:sz w:val="32"/>
          <w:szCs w:val="32"/>
        </w:rPr>
      </w:pPr>
    </w:p>
    <w:p>
      <w:pPr>
        <w:pStyle w:val="6"/>
        <w:spacing w:line="560" w:lineRule="exact"/>
        <w:jc w:val="both"/>
        <w:rPr>
          <w:rFonts w:ascii="仿宋_GB2312" w:hAnsi="仿宋" w:eastAsia="仿宋_GB2312" w:cs="仿宋"/>
          <w:kern w:val="2"/>
          <w:sz w:val="32"/>
          <w:szCs w:val="32"/>
        </w:rPr>
      </w:pPr>
      <w:r>
        <w:rPr>
          <w:rFonts w:hint="eastAsia" w:ascii="仿宋_GB2312" w:hAnsi="仿宋" w:eastAsia="仿宋_GB2312" w:cs="仿宋"/>
          <w:kern w:val="2"/>
          <w:sz w:val="32"/>
          <w:szCs w:val="32"/>
        </w:rPr>
        <w:t>583.《大气污染防治法》规定,畜禽养殖场、养殖小区应当及时对污水、畜禽粪便和尸体等进行收集、贮存、清运和（    ）处理，防止排放恶臭气体。</w:t>
      </w:r>
    </w:p>
    <w:p>
      <w:pPr>
        <w:pStyle w:val="6"/>
        <w:spacing w:line="560" w:lineRule="exact"/>
        <w:jc w:val="both"/>
        <w:rPr>
          <w:rFonts w:ascii="仿宋_GB2312" w:hAnsi="仿宋" w:eastAsia="仿宋_GB2312" w:cs="仿宋"/>
          <w:kern w:val="2"/>
          <w:sz w:val="32"/>
          <w:szCs w:val="32"/>
        </w:rPr>
      </w:pPr>
      <w:r>
        <w:rPr>
          <w:rFonts w:hint="eastAsia" w:ascii="仿宋_GB2312" w:hAnsi="仿宋" w:eastAsia="仿宋_GB2312" w:cs="仿宋"/>
          <w:kern w:val="2"/>
          <w:sz w:val="32"/>
          <w:szCs w:val="32"/>
        </w:rPr>
        <w:t>A.减量     B.降解     C.消毒     D.无害化</w:t>
      </w:r>
    </w:p>
    <w:p>
      <w:pPr>
        <w:spacing w:line="560" w:lineRule="exact"/>
        <w:rPr>
          <w:rFonts w:ascii="仿宋_GB2312" w:eastAsia="仿宋_GB2312"/>
          <w:sz w:val="32"/>
          <w:szCs w:val="32"/>
        </w:rPr>
      </w:pPr>
      <w:r>
        <w:rPr>
          <w:rFonts w:hint="eastAsia" w:ascii="仿宋_GB2312" w:eastAsia="仿宋_GB2312"/>
          <w:sz w:val="32"/>
          <w:szCs w:val="32"/>
        </w:rPr>
        <w:t>答案：D</w:t>
      </w:r>
    </w:p>
    <w:p>
      <w:pPr>
        <w:pStyle w:val="6"/>
        <w:spacing w:line="560" w:lineRule="exact"/>
        <w:jc w:val="both"/>
        <w:rPr>
          <w:rFonts w:ascii="仿宋_GB2312" w:hAnsi="仿宋" w:eastAsia="仿宋_GB2312" w:cs="仿宋"/>
          <w:kern w:val="2"/>
          <w:sz w:val="32"/>
          <w:szCs w:val="32"/>
        </w:rPr>
      </w:pPr>
    </w:p>
    <w:p>
      <w:pPr>
        <w:pStyle w:val="6"/>
        <w:spacing w:line="560" w:lineRule="exact"/>
        <w:jc w:val="both"/>
        <w:rPr>
          <w:rFonts w:ascii="仿宋_GB2312" w:hAnsi="仿宋" w:eastAsia="仿宋_GB2312" w:cs="仿宋"/>
          <w:kern w:val="2"/>
          <w:sz w:val="32"/>
          <w:szCs w:val="32"/>
        </w:rPr>
      </w:pPr>
      <w:r>
        <w:rPr>
          <w:rFonts w:hint="eastAsia" w:ascii="仿宋_GB2312" w:hAnsi="仿宋" w:eastAsia="仿宋_GB2312" w:cs="仿宋"/>
          <w:kern w:val="2"/>
          <w:sz w:val="32"/>
          <w:szCs w:val="32"/>
        </w:rPr>
        <w:t>584.下列选项中不属于行政处罚决定书应当载明事项的是（   ）。</w:t>
      </w:r>
      <w:r>
        <w:rPr>
          <w:rFonts w:hint="eastAsia" w:ascii="仿宋_GB2312" w:hAnsi="仿宋" w:eastAsia="仿宋_GB2312" w:cs="仿宋"/>
          <w:kern w:val="2"/>
          <w:sz w:val="32"/>
          <w:szCs w:val="32"/>
        </w:rPr>
        <w:br w:type="textWrapping"/>
      </w:r>
      <w:r>
        <w:rPr>
          <w:rFonts w:hint="eastAsia" w:ascii="仿宋_GB2312" w:hAnsi="仿宋" w:eastAsia="仿宋_GB2312" w:cs="仿宋"/>
          <w:kern w:val="2"/>
          <w:sz w:val="32"/>
          <w:szCs w:val="32"/>
        </w:rPr>
        <w:t>A. 当事人的姓名或者名称、地址</w:t>
      </w:r>
      <w:r>
        <w:rPr>
          <w:rFonts w:hint="eastAsia" w:ascii="仿宋_GB2312" w:hAnsi="仿宋" w:eastAsia="仿宋_GB2312" w:cs="仿宋"/>
          <w:kern w:val="2"/>
          <w:sz w:val="32"/>
          <w:szCs w:val="32"/>
        </w:rPr>
        <w:br w:type="textWrapping"/>
      </w:r>
      <w:r>
        <w:rPr>
          <w:rFonts w:hint="eastAsia" w:ascii="仿宋_GB2312" w:hAnsi="仿宋" w:eastAsia="仿宋_GB2312" w:cs="仿宋"/>
          <w:kern w:val="2"/>
          <w:sz w:val="32"/>
          <w:szCs w:val="32"/>
        </w:rPr>
        <w:t>B. 行政处罚的种类和依据</w:t>
      </w:r>
      <w:r>
        <w:rPr>
          <w:rFonts w:hint="eastAsia" w:ascii="仿宋_GB2312" w:hAnsi="仿宋" w:eastAsia="仿宋_GB2312" w:cs="仿宋"/>
          <w:kern w:val="2"/>
          <w:sz w:val="32"/>
          <w:szCs w:val="32"/>
        </w:rPr>
        <w:br w:type="textWrapping"/>
      </w:r>
      <w:r>
        <w:rPr>
          <w:rFonts w:hint="eastAsia" w:ascii="仿宋_GB2312" w:hAnsi="仿宋" w:eastAsia="仿宋_GB2312" w:cs="仿宋"/>
          <w:kern w:val="2"/>
          <w:sz w:val="32"/>
          <w:szCs w:val="32"/>
        </w:rPr>
        <w:t>C. 行政处罚的履行方式和期限</w:t>
      </w:r>
      <w:r>
        <w:rPr>
          <w:rFonts w:hint="eastAsia" w:ascii="仿宋_GB2312" w:hAnsi="仿宋" w:eastAsia="仿宋_GB2312" w:cs="仿宋"/>
          <w:kern w:val="2"/>
          <w:sz w:val="32"/>
          <w:szCs w:val="32"/>
        </w:rPr>
        <w:br w:type="textWrapping"/>
      </w:r>
      <w:r>
        <w:rPr>
          <w:rFonts w:hint="eastAsia" w:ascii="仿宋_GB2312" w:hAnsi="仿宋" w:eastAsia="仿宋_GB2312" w:cs="仿宋"/>
          <w:kern w:val="2"/>
          <w:sz w:val="32"/>
          <w:szCs w:val="32"/>
        </w:rPr>
        <w:t>D. 执法人员的手机号码</w:t>
      </w:r>
    </w:p>
    <w:p>
      <w:pPr>
        <w:spacing w:line="560" w:lineRule="exact"/>
        <w:rPr>
          <w:rFonts w:ascii="仿宋_GB2312" w:eastAsia="仿宋_GB2312"/>
          <w:sz w:val="32"/>
          <w:szCs w:val="32"/>
        </w:rPr>
      </w:pPr>
      <w:r>
        <w:rPr>
          <w:rFonts w:hint="eastAsia" w:ascii="仿宋_GB2312" w:eastAsia="仿宋_GB2312"/>
          <w:sz w:val="32"/>
          <w:szCs w:val="32"/>
        </w:rPr>
        <w:t>答案：D</w:t>
      </w:r>
    </w:p>
    <w:p>
      <w:pPr>
        <w:pStyle w:val="6"/>
        <w:spacing w:line="560" w:lineRule="exact"/>
        <w:jc w:val="both"/>
        <w:rPr>
          <w:rFonts w:ascii="仿宋_GB2312" w:hAnsi="仿宋" w:eastAsia="仿宋_GB2312" w:cs="仿宋"/>
          <w:kern w:val="2"/>
          <w:sz w:val="32"/>
          <w:szCs w:val="32"/>
        </w:rPr>
      </w:pPr>
      <w:r>
        <w:rPr>
          <w:rFonts w:hint="eastAsia" w:ascii="仿宋_GB2312" w:hAnsi="仿宋" w:eastAsia="仿宋_GB2312" w:cs="仿宋"/>
          <w:kern w:val="2"/>
          <w:sz w:val="32"/>
          <w:szCs w:val="32"/>
        </w:rPr>
        <w:br w:type="textWrapping"/>
      </w:r>
      <w:r>
        <w:rPr>
          <w:rFonts w:hint="eastAsia" w:ascii="仿宋_GB2312" w:hAnsi="仿宋" w:eastAsia="仿宋_GB2312" w:cs="仿宋"/>
          <w:kern w:val="2"/>
          <w:sz w:val="32"/>
          <w:szCs w:val="32"/>
        </w:rPr>
        <w:t>585.根据《行政处罚法》的规定，下列关于行政处罚听证程序的表述，正确的是（    ）</w:t>
      </w:r>
    </w:p>
    <w:p>
      <w:pPr>
        <w:pStyle w:val="6"/>
        <w:spacing w:line="560" w:lineRule="exact"/>
        <w:jc w:val="both"/>
        <w:rPr>
          <w:rFonts w:ascii="仿宋_GB2312" w:hAnsi="仿宋" w:eastAsia="仿宋_GB2312" w:cs="仿宋"/>
          <w:kern w:val="2"/>
          <w:sz w:val="32"/>
          <w:szCs w:val="32"/>
        </w:rPr>
      </w:pPr>
      <w:r>
        <w:rPr>
          <w:rFonts w:hint="eastAsia" w:ascii="仿宋_GB2312" w:hAnsi="仿宋" w:eastAsia="仿宋_GB2312" w:cs="仿宋"/>
          <w:kern w:val="2"/>
          <w:sz w:val="32"/>
          <w:szCs w:val="32"/>
        </w:rPr>
        <w:t>A. 听证程序的启动与否是由行政机关来决定的</w:t>
      </w:r>
      <w:r>
        <w:rPr>
          <w:rFonts w:hint="eastAsia" w:ascii="仿宋_GB2312" w:hAnsi="仿宋" w:eastAsia="仿宋_GB2312" w:cs="仿宋"/>
          <w:kern w:val="2"/>
          <w:sz w:val="32"/>
          <w:szCs w:val="32"/>
        </w:rPr>
        <w:br w:type="textWrapping"/>
      </w:r>
      <w:r>
        <w:rPr>
          <w:rFonts w:hint="eastAsia" w:ascii="仿宋_GB2312" w:hAnsi="仿宋" w:eastAsia="仿宋_GB2312" w:cs="仿宋"/>
          <w:kern w:val="2"/>
          <w:sz w:val="32"/>
          <w:szCs w:val="32"/>
        </w:rPr>
        <w:t>B. 行政机关可以要求当事人负担部分听证费用</w:t>
      </w:r>
      <w:r>
        <w:rPr>
          <w:rFonts w:hint="eastAsia" w:ascii="仿宋_GB2312" w:hAnsi="仿宋" w:eastAsia="仿宋_GB2312" w:cs="仿宋"/>
          <w:kern w:val="2"/>
          <w:sz w:val="32"/>
          <w:szCs w:val="32"/>
        </w:rPr>
        <w:br w:type="textWrapping"/>
      </w:r>
      <w:r>
        <w:rPr>
          <w:rFonts w:hint="eastAsia" w:ascii="仿宋_GB2312" w:hAnsi="仿宋" w:eastAsia="仿宋_GB2312" w:cs="仿宋"/>
          <w:kern w:val="2"/>
          <w:sz w:val="32"/>
          <w:szCs w:val="32"/>
        </w:rPr>
        <w:t>C. 行政机关应当指定非本案调查人员来主持听证活动</w:t>
      </w:r>
      <w:r>
        <w:rPr>
          <w:rFonts w:hint="eastAsia" w:ascii="仿宋_GB2312" w:hAnsi="仿宋" w:eastAsia="仿宋_GB2312" w:cs="仿宋"/>
          <w:kern w:val="2"/>
          <w:sz w:val="32"/>
          <w:szCs w:val="32"/>
        </w:rPr>
        <w:br w:type="textWrapping"/>
      </w:r>
      <w:r>
        <w:rPr>
          <w:rFonts w:hint="eastAsia" w:ascii="仿宋_GB2312" w:hAnsi="仿宋" w:eastAsia="仿宋_GB2312" w:cs="仿宋"/>
          <w:kern w:val="2"/>
          <w:sz w:val="32"/>
          <w:szCs w:val="32"/>
        </w:rPr>
        <w:t>D. 行政机关应该制作听证笔录，上有听证主持人签字即可</w:t>
      </w:r>
    </w:p>
    <w:p>
      <w:pPr>
        <w:spacing w:line="560" w:lineRule="exact"/>
        <w:rPr>
          <w:rFonts w:ascii="仿宋_GB2312" w:eastAsia="仿宋_GB2312"/>
          <w:sz w:val="32"/>
          <w:szCs w:val="32"/>
        </w:rPr>
      </w:pPr>
      <w:r>
        <w:rPr>
          <w:rFonts w:hint="eastAsia" w:ascii="仿宋_GB2312" w:eastAsia="仿宋_GB2312"/>
          <w:sz w:val="32"/>
          <w:szCs w:val="32"/>
        </w:rPr>
        <w:t>答案：C</w:t>
      </w:r>
    </w:p>
    <w:p>
      <w:pPr>
        <w:pStyle w:val="6"/>
        <w:spacing w:line="560" w:lineRule="exact"/>
        <w:jc w:val="both"/>
        <w:rPr>
          <w:rFonts w:ascii="仿宋_GB2312" w:hAnsi="仿宋" w:eastAsia="仿宋_GB2312" w:cs="仿宋"/>
          <w:kern w:val="2"/>
          <w:sz w:val="32"/>
          <w:szCs w:val="32"/>
        </w:rPr>
      </w:pPr>
    </w:p>
    <w:p>
      <w:pPr>
        <w:spacing w:line="560" w:lineRule="exact"/>
        <w:rPr>
          <w:rFonts w:ascii="仿宋_GB2312" w:hAnsi="仿宋_GB2312" w:eastAsia="仿宋_GB2312" w:cs="仿宋_GB2312"/>
          <w:sz w:val="32"/>
          <w:szCs w:val="32"/>
        </w:rPr>
      </w:pPr>
      <w:r>
        <w:rPr>
          <w:rFonts w:hint="eastAsia" w:ascii="仿宋_GB2312" w:hAnsi="仿宋" w:eastAsia="仿宋_GB2312" w:cs="仿宋"/>
          <w:sz w:val="32"/>
          <w:szCs w:val="32"/>
        </w:rPr>
        <w:t>586.</w:t>
      </w:r>
      <w:r>
        <w:rPr>
          <w:rFonts w:hint="eastAsia" w:ascii="仿宋_GB2312" w:hAnsi="仿宋_GB2312" w:eastAsia="仿宋_GB2312" w:cs="仿宋_GB2312"/>
          <w:sz w:val="32"/>
          <w:szCs w:val="32"/>
        </w:rPr>
        <w:t>当事人在法定期限内不申请行政复议或者提起行政诉讼，又不履行行政决定的，没有行政强制执行权的行政机关可以自期限届满之日起(    )内，依照本章规定申请人民法院强制执行。</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A、60日    B、120日      C、6个月       D、3个月</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hAnsi="仿宋_GB2312" w:eastAsia="仿宋_GB2312" w:cs="仿宋_GB2312"/>
          <w:sz w:val="32"/>
          <w:szCs w:val="32"/>
        </w:rPr>
      </w:pPr>
    </w:p>
    <w:p>
      <w:pPr>
        <w:spacing w:line="560" w:lineRule="exact"/>
        <w:jc w:val="left"/>
        <w:rPr>
          <w:rFonts w:ascii="仿宋_GB2312" w:hAnsi="仿宋" w:eastAsia="仿宋_GB2312" w:cs="仿宋"/>
          <w:sz w:val="32"/>
          <w:szCs w:val="32"/>
        </w:rPr>
      </w:pPr>
      <w:r>
        <w:rPr>
          <w:rFonts w:hint="eastAsia" w:ascii="仿宋_GB2312" w:hAnsi="仿宋" w:eastAsia="仿宋_GB2312" w:cs="仿宋"/>
          <w:sz w:val="32"/>
          <w:szCs w:val="32"/>
        </w:rPr>
        <w:t>587.某纸制品加工厂生产车间在加工过程中违法排放污染物，被当地居民举报。当地环保行政管理部门经过检查后，确认违法事实确凿，对该纸制品加工厂处以20000元罚款。关于该行政处罚，以下说法正确的是（    ）。</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A.当事人应到环保部门缴纳罚款，环保部门再行上缴到指定银行</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B.指定的银行收受罚款后按规定将罚款总额的90%上缴国库，其余留给环保部门</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C.财政部门可以按照相关的规定向作出处罚的环保部门返还部分罚款</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D.当事人应当自收到行政处罚决定书之日的法定期限内，到指定的银行缴纳罚款</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588.《城市管理执法行为规范》于哪一年印发执行。（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A.2016年                   B.2017年</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C.2018年                   D.2019年</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答案：C</w:t>
      </w: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589.根据《城市管理执法行为规范》，城市管理执法人员从事（  ）等执法活动，应当遵守《城市管理执法行为规范》的规定。</w:t>
      </w: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A. 行政检查、行政强制、行政处罚</w:t>
      </w: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B. 行政检查、行政扣押、行政处罚</w:t>
      </w: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C. 行政监督、行政查封、行政扣押</w:t>
      </w: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D. 行政查封、行政强制、行政监督</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答案：A</w:t>
      </w: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590.根据《城市管理执法行为规范》，城市管理执法人员应当严格遵守廉洁纪律，坚持（  ），维护群众利益，不得从事违反廉洁纪律的活动。</w:t>
      </w: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A. 公私分明、拒腐防变、干净做事</w:t>
      </w: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B. 公私分明、廉洁拒腐、干净做事</w:t>
      </w: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C. 公私分明、崇廉拒腐、干净做事</w:t>
      </w: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D. 公私分明、崇廉拒腐、认真做事</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答案：C</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591.根据《城市管理执法行为规范》，对先行登记保存或扣押的财物，城市管理执法人员应当妥善保管，不得（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A. 丢失、截留、毁坏或者擅自处置</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B. 使用、截留、毁坏或者擅自处置</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C. 丢失、截留、损毁或者擅自处置</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D. 使用、截留、损毁或者擅自处置</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答案：D</w:t>
      </w: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592.根据《城市管理执法行为规范》，城市管理执法人员应当采取（  ）等方式对城市管理执法全过程进行记录，实现可回溯管理。</w:t>
      </w: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A. 文字、音像              B. 文书、录像</w:t>
      </w: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C. 罚单、视频              D. 文书、视频</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答案：A</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593.根据《城市管理执法行为规范》，以下哪一项是错误的（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Calibri" w:hAnsi="Calibri" w:eastAsia="宋体" w:cs="Times New Roman"/>
          <w:sz w:val="32"/>
          <w:szCs w:val="32"/>
        </w:rPr>
        <w:t xml:space="preserve"> </w:t>
      </w:r>
      <w:r>
        <w:rPr>
          <w:rFonts w:hint="eastAsia" w:ascii="仿宋_GB2312" w:hAnsi="仿宋_GB2312" w:eastAsia="仿宋_GB2312" w:cs="仿宋_GB2312"/>
          <w:sz w:val="32"/>
          <w:szCs w:val="32"/>
        </w:rPr>
        <w:t>城市管理执法人员实施执法时，应当穿着统一的制式服装，佩戴统一的标志标识。</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Calibri" w:hAnsi="Calibri" w:eastAsia="宋体" w:cs="Times New Roman"/>
          <w:sz w:val="32"/>
          <w:szCs w:val="32"/>
        </w:rPr>
        <w:t xml:space="preserve"> </w:t>
      </w:r>
      <w:r>
        <w:rPr>
          <w:rFonts w:hint="eastAsia" w:ascii="仿宋_GB2312" w:hAnsi="仿宋_GB2312" w:eastAsia="仿宋_GB2312" w:cs="仿宋_GB2312"/>
          <w:sz w:val="32"/>
          <w:szCs w:val="32"/>
        </w:rPr>
        <w:t>城市管理执法人员应当保持头发整洁，不得染彩发。</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Calibri" w:hAnsi="Calibri" w:eastAsia="宋体" w:cs="Times New Roman"/>
          <w:sz w:val="32"/>
          <w:szCs w:val="32"/>
        </w:rPr>
        <w:t xml:space="preserve"> </w:t>
      </w:r>
      <w:r>
        <w:rPr>
          <w:rFonts w:hint="eastAsia" w:ascii="仿宋_GB2312" w:hAnsi="仿宋_GB2312" w:eastAsia="仿宋_GB2312" w:cs="仿宋_GB2312"/>
          <w:sz w:val="32"/>
          <w:szCs w:val="32"/>
        </w:rPr>
        <w:t>城市管理制式服装应当成套规范穿着，保持整洁完好，不得与便服混穿，不得披衣、敞怀、挽袖、卷裤腿。</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Calibri" w:hAnsi="Calibri" w:eastAsia="宋体" w:cs="Times New Roman"/>
          <w:sz w:val="32"/>
          <w:szCs w:val="32"/>
        </w:rPr>
        <w:t xml:space="preserve"> </w:t>
      </w:r>
      <w:r>
        <w:rPr>
          <w:rFonts w:hint="eastAsia" w:ascii="仿宋_GB2312" w:hAnsi="仿宋_GB2312" w:eastAsia="仿宋_GB2312" w:cs="仿宋_GB2312"/>
          <w:sz w:val="32"/>
          <w:szCs w:val="32"/>
        </w:rPr>
        <w:t>城市管理执法人员应当按规定佩戴帽徽、肩章、领花、臂章、胸徽、胸号等标志标识，可以佩戴饰品。</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答案：D</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594.（  ）是《城市管理执法行为规范》实施的责任主体，应当组织辖区内城市管理执法人员学习、训练，在实施执法时严格执行本规范。</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A. 党中央城市管理执法部门</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B. 国务院城市管理执法部门</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Calibri" w:hAnsi="Calibri" w:eastAsia="宋体" w:cs="Times New Roman"/>
          <w:sz w:val="32"/>
          <w:szCs w:val="32"/>
        </w:rPr>
        <w:t xml:space="preserve"> </w:t>
      </w:r>
      <w:r>
        <w:rPr>
          <w:rFonts w:hint="eastAsia" w:ascii="仿宋_GB2312" w:hAnsi="仿宋_GB2312" w:eastAsia="仿宋_GB2312" w:cs="仿宋_GB2312"/>
          <w:sz w:val="32"/>
          <w:szCs w:val="32"/>
        </w:rPr>
        <w:t>省级人民政府城市管理执法部门</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D. 市县人民政府城市管理执法部门</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答案：D</w:t>
      </w:r>
    </w:p>
    <w:p>
      <w:pPr>
        <w:spacing w:line="560" w:lineRule="exact"/>
        <w:rPr>
          <w:rFonts w:ascii="仿宋_GB2312" w:hAnsi="仿宋_GB2312" w:eastAsia="仿宋_GB2312" w:cs="仿宋_GB2312"/>
          <w:sz w:val="32"/>
          <w:szCs w:val="32"/>
        </w:rPr>
      </w:pPr>
      <w:r>
        <w:rPr>
          <w:rFonts w:hint="eastAsia" w:ascii="仿宋_GB2312" w:eastAsia="仿宋_GB2312"/>
          <w:sz w:val="32"/>
          <w:szCs w:val="32"/>
        </w:rPr>
        <w:t>595.柳州市生活垃圾分为（   ）类。</w:t>
      </w:r>
    </w:p>
    <w:p>
      <w:pPr>
        <w:spacing w:line="560" w:lineRule="exact"/>
        <w:rPr>
          <w:rFonts w:ascii="仿宋_GB2312" w:hAnsi="仿宋_GB2312" w:eastAsia="仿宋_GB2312" w:cs="仿宋_GB2312"/>
          <w:sz w:val="32"/>
          <w:szCs w:val="32"/>
        </w:rPr>
      </w:pPr>
      <w:r>
        <w:rPr>
          <w:rFonts w:hint="eastAsia" w:ascii="仿宋_GB2312" w:eastAsia="仿宋_GB2312"/>
          <w:sz w:val="32"/>
          <w:szCs w:val="32"/>
        </w:rPr>
        <w:t>A.一      B.二      C.三     D.四</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答案：D</w:t>
      </w:r>
    </w:p>
    <w:p>
      <w:pPr>
        <w:spacing w:line="560" w:lineRule="exact"/>
        <w:ind w:left="720"/>
        <w:rPr>
          <w:rFonts w:ascii="仿宋_GB2312" w:eastAsia="仿宋_GB2312"/>
          <w:b/>
          <w:sz w:val="32"/>
          <w:szCs w:val="32"/>
          <w:bdr w:val="single" w:color="auto" w:sz="4" w:space="0"/>
        </w:rPr>
      </w:pPr>
    </w:p>
    <w:p>
      <w:pPr>
        <w:spacing w:line="560" w:lineRule="exact"/>
        <w:rPr>
          <w:rFonts w:ascii="仿宋_GB2312" w:eastAsia="仿宋_GB2312"/>
          <w:sz w:val="32"/>
          <w:szCs w:val="32"/>
        </w:rPr>
      </w:pPr>
      <w:r>
        <w:rPr>
          <w:rFonts w:hint="eastAsia" w:ascii="仿宋_GB2312" w:eastAsia="仿宋_GB2312"/>
          <w:sz w:val="32"/>
          <w:szCs w:val="32"/>
        </w:rPr>
        <w:t>596.柳州市城市生活垃圾分为（   ）。</w:t>
      </w:r>
    </w:p>
    <w:p>
      <w:pPr>
        <w:spacing w:line="560" w:lineRule="exact"/>
        <w:rPr>
          <w:rFonts w:ascii="仿宋_GB2312" w:eastAsia="仿宋_GB2312"/>
          <w:sz w:val="32"/>
          <w:szCs w:val="32"/>
        </w:rPr>
      </w:pPr>
      <w:r>
        <w:rPr>
          <w:rFonts w:hint="eastAsia" w:ascii="仿宋_GB2312" w:eastAsia="仿宋_GB2312"/>
          <w:sz w:val="32"/>
          <w:szCs w:val="32"/>
        </w:rPr>
        <w:t>A.可回收物、厨余垃圾、有害垃圾、其他垃圾</w:t>
      </w:r>
    </w:p>
    <w:p>
      <w:pPr>
        <w:spacing w:line="560" w:lineRule="exact"/>
        <w:rPr>
          <w:rFonts w:ascii="仿宋_GB2312" w:eastAsia="仿宋_GB2312"/>
          <w:sz w:val="32"/>
          <w:szCs w:val="32"/>
        </w:rPr>
      </w:pPr>
      <w:r>
        <w:rPr>
          <w:rFonts w:hint="eastAsia" w:ascii="仿宋_GB2312" w:eastAsia="仿宋_GB2312"/>
          <w:sz w:val="32"/>
          <w:szCs w:val="32"/>
        </w:rPr>
        <w:t>B.可回收物、不可回收物、厨余垃圾、玻璃垃圾</w:t>
      </w:r>
    </w:p>
    <w:p>
      <w:pPr>
        <w:spacing w:line="560" w:lineRule="exact"/>
        <w:rPr>
          <w:rFonts w:ascii="仿宋_GB2312" w:eastAsia="仿宋_GB2312"/>
          <w:sz w:val="32"/>
          <w:szCs w:val="32"/>
        </w:rPr>
      </w:pPr>
      <w:r>
        <w:rPr>
          <w:rFonts w:hint="eastAsia" w:ascii="仿宋_GB2312" w:eastAsia="仿宋_GB2312"/>
          <w:sz w:val="32"/>
          <w:szCs w:val="32"/>
        </w:rPr>
        <w:t>C.可降解垃圾、可回收物、有害垃圾</w:t>
      </w:r>
    </w:p>
    <w:p>
      <w:pPr>
        <w:spacing w:line="560" w:lineRule="exact"/>
        <w:rPr>
          <w:rFonts w:ascii="仿宋_GB2312" w:eastAsia="仿宋_GB2312"/>
          <w:sz w:val="32"/>
          <w:szCs w:val="32"/>
        </w:rPr>
      </w:pPr>
      <w:r>
        <w:rPr>
          <w:rFonts w:hint="eastAsia" w:ascii="仿宋_GB2312" w:eastAsia="仿宋_GB2312"/>
          <w:sz w:val="32"/>
          <w:szCs w:val="32"/>
        </w:rPr>
        <w:t>D.有害垃圾、可回收物、玻璃垃圾、其他垃圾</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597.柳州市实行垃圾分类的垃圾分类专用垃圾桶颜色分别为（   ）。</w:t>
      </w:r>
    </w:p>
    <w:p>
      <w:pPr>
        <w:spacing w:line="560" w:lineRule="exact"/>
        <w:rPr>
          <w:rFonts w:ascii="仿宋_GB2312" w:eastAsia="仿宋_GB2312"/>
          <w:sz w:val="32"/>
          <w:szCs w:val="32"/>
        </w:rPr>
      </w:pPr>
      <w:r>
        <w:rPr>
          <w:rFonts w:hint="eastAsia" w:ascii="仿宋_GB2312" w:eastAsia="仿宋_GB2312"/>
          <w:sz w:val="32"/>
          <w:szCs w:val="32"/>
        </w:rPr>
        <w:t xml:space="preserve">A.红、黑、绿、蓝              </w:t>
      </w:r>
    </w:p>
    <w:p>
      <w:pPr>
        <w:spacing w:line="560" w:lineRule="exact"/>
        <w:rPr>
          <w:rFonts w:ascii="仿宋_GB2312" w:eastAsia="仿宋_GB2312"/>
          <w:sz w:val="32"/>
          <w:szCs w:val="32"/>
        </w:rPr>
      </w:pPr>
      <w:r>
        <w:rPr>
          <w:rFonts w:hint="eastAsia" w:ascii="仿宋_GB2312" w:eastAsia="仿宋_GB2312"/>
          <w:sz w:val="32"/>
          <w:szCs w:val="32"/>
        </w:rPr>
        <w:t>B.红、橙、绿、蓝</w:t>
      </w:r>
    </w:p>
    <w:p>
      <w:pPr>
        <w:spacing w:line="560" w:lineRule="exact"/>
        <w:rPr>
          <w:rFonts w:ascii="仿宋_GB2312" w:eastAsia="仿宋_GB2312"/>
          <w:sz w:val="32"/>
          <w:szCs w:val="32"/>
        </w:rPr>
      </w:pPr>
      <w:r>
        <w:rPr>
          <w:rFonts w:hint="eastAsia" w:ascii="仿宋_GB2312" w:eastAsia="仿宋_GB2312"/>
          <w:sz w:val="32"/>
          <w:szCs w:val="32"/>
        </w:rPr>
        <w:t>C.蓝、红、绿、灰</w:t>
      </w:r>
      <w:r>
        <w:rPr>
          <w:rFonts w:hint="eastAsia" w:ascii="仿宋_GB2312" w:eastAsia="仿宋_GB2312"/>
          <w:b/>
          <w:sz w:val="32"/>
          <w:szCs w:val="32"/>
        </w:rPr>
        <w:t xml:space="preserve"> </w:t>
      </w:r>
      <w:r>
        <w:rPr>
          <w:rFonts w:hint="eastAsia" w:ascii="仿宋_GB2312" w:eastAsia="仿宋_GB2312"/>
          <w:sz w:val="32"/>
          <w:szCs w:val="32"/>
        </w:rPr>
        <w:t xml:space="preserve">             </w:t>
      </w:r>
    </w:p>
    <w:p>
      <w:pPr>
        <w:spacing w:line="560" w:lineRule="exact"/>
        <w:rPr>
          <w:rFonts w:ascii="仿宋_GB2312" w:eastAsia="仿宋_GB2312"/>
          <w:sz w:val="32"/>
          <w:szCs w:val="32"/>
        </w:rPr>
      </w:pPr>
      <w:r>
        <w:rPr>
          <w:rFonts w:hint="eastAsia" w:ascii="仿宋_GB2312" w:eastAsia="仿宋_GB2312"/>
          <w:sz w:val="32"/>
          <w:szCs w:val="32"/>
        </w:rPr>
        <w:t>D.红、橙、黑、绿</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598.旧牙刷属于（   ）。</w:t>
      </w:r>
    </w:p>
    <w:p>
      <w:pPr>
        <w:spacing w:line="560" w:lineRule="exact"/>
        <w:rPr>
          <w:rFonts w:ascii="仿宋_GB2312" w:eastAsia="仿宋_GB2312"/>
          <w:sz w:val="32"/>
          <w:szCs w:val="32"/>
        </w:rPr>
      </w:pPr>
      <w:r>
        <w:rPr>
          <w:rFonts w:hint="eastAsia" w:ascii="仿宋_GB2312" w:eastAsia="仿宋_GB2312"/>
          <w:sz w:val="32"/>
          <w:szCs w:val="32"/>
        </w:rPr>
        <w:t xml:space="preserve">A.可回收物        B.有害垃圾    </w:t>
      </w:r>
    </w:p>
    <w:p>
      <w:pPr>
        <w:spacing w:line="560" w:lineRule="exact"/>
        <w:rPr>
          <w:rFonts w:ascii="仿宋_GB2312" w:eastAsia="仿宋_GB2312"/>
          <w:sz w:val="32"/>
          <w:szCs w:val="32"/>
        </w:rPr>
      </w:pPr>
      <w:r>
        <w:rPr>
          <w:rFonts w:hint="eastAsia" w:ascii="仿宋_GB2312" w:eastAsia="仿宋_GB2312"/>
          <w:sz w:val="32"/>
          <w:szCs w:val="32"/>
        </w:rPr>
        <w:t>C.可降解垃圾      D.其他垃圾</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599.过期药品属于（   ），需要特殊安全处理。</w:t>
      </w:r>
    </w:p>
    <w:p>
      <w:pPr>
        <w:spacing w:line="560" w:lineRule="exact"/>
        <w:rPr>
          <w:rFonts w:ascii="仿宋_GB2312" w:eastAsia="仿宋_GB2312"/>
          <w:sz w:val="32"/>
          <w:szCs w:val="32"/>
        </w:rPr>
      </w:pPr>
      <w:r>
        <w:rPr>
          <w:rFonts w:hint="eastAsia" w:ascii="仿宋_GB2312" w:eastAsia="仿宋_GB2312"/>
          <w:sz w:val="32"/>
          <w:szCs w:val="32"/>
        </w:rPr>
        <w:t xml:space="preserve">A.其他垃圾        B.有害垃圾   </w:t>
      </w:r>
    </w:p>
    <w:p>
      <w:pPr>
        <w:spacing w:line="560" w:lineRule="exact"/>
        <w:rPr>
          <w:rFonts w:ascii="仿宋_GB2312" w:eastAsia="仿宋_GB2312"/>
          <w:sz w:val="32"/>
          <w:szCs w:val="32"/>
        </w:rPr>
      </w:pPr>
      <w:r>
        <w:rPr>
          <w:rFonts w:hint="eastAsia" w:ascii="仿宋_GB2312" w:eastAsia="仿宋_GB2312"/>
          <w:sz w:val="32"/>
          <w:szCs w:val="32"/>
        </w:rPr>
        <w:t>C.不可回收物      D.厨余垃圾</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600.下列不属于可回收物的是（   ）。</w:t>
      </w:r>
    </w:p>
    <w:p>
      <w:pPr>
        <w:spacing w:line="560" w:lineRule="exact"/>
        <w:rPr>
          <w:rFonts w:ascii="仿宋_GB2312" w:eastAsia="仿宋_GB2312"/>
          <w:sz w:val="32"/>
          <w:szCs w:val="32"/>
        </w:rPr>
      </w:pPr>
      <w:r>
        <w:rPr>
          <w:rFonts w:hint="eastAsia" w:ascii="仿宋_GB2312" w:eastAsia="仿宋_GB2312"/>
          <w:sz w:val="32"/>
          <w:szCs w:val="32"/>
        </w:rPr>
        <w:t xml:space="preserve">A.矿泉水瓶      B.牛奶盒    </w:t>
      </w:r>
    </w:p>
    <w:p>
      <w:pPr>
        <w:spacing w:line="560" w:lineRule="exact"/>
        <w:rPr>
          <w:rFonts w:ascii="仿宋_GB2312" w:eastAsia="仿宋_GB2312"/>
          <w:sz w:val="32"/>
          <w:szCs w:val="32"/>
        </w:rPr>
      </w:pPr>
      <w:r>
        <w:rPr>
          <w:rFonts w:hint="eastAsia" w:ascii="仿宋_GB2312" w:eastAsia="仿宋_GB2312"/>
          <w:sz w:val="32"/>
          <w:szCs w:val="32"/>
        </w:rPr>
        <w:t>C.纸尿裤        D.衣架</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601.平常喝茶的茶叶渣应扔进哪个垃圾桶内？（   ）</w:t>
      </w:r>
    </w:p>
    <w:p>
      <w:pPr>
        <w:spacing w:line="560" w:lineRule="exact"/>
        <w:rPr>
          <w:rFonts w:ascii="仿宋_GB2312" w:eastAsia="仿宋_GB2312"/>
          <w:b/>
          <w:sz w:val="32"/>
          <w:szCs w:val="32"/>
        </w:rPr>
      </w:pPr>
      <w:r>
        <w:rPr>
          <w:rFonts w:hint="eastAsia" w:ascii="仿宋_GB2312" w:eastAsia="仿宋_GB2312"/>
          <w:sz w:val="32"/>
          <w:szCs w:val="32"/>
        </w:rPr>
        <w:t xml:space="preserve">A.厨余垃圾  </w:t>
      </w:r>
      <w:r>
        <w:rPr>
          <w:rFonts w:hint="eastAsia" w:ascii="仿宋_GB2312" w:eastAsia="仿宋_GB2312"/>
          <w:b/>
          <w:sz w:val="32"/>
          <w:szCs w:val="32"/>
        </w:rPr>
        <w:t xml:space="preserve">  </w:t>
      </w:r>
      <w:r>
        <w:rPr>
          <w:rFonts w:hint="eastAsia" w:ascii="仿宋_GB2312" w:eastAsia="仿宋_GB2312"/>
          <w:sz w:val="32"/>
          <w:szCs w:val="32"/>
        </w:rPr>
        <w:t xml:space="preserve">B.不可回收物     </w:t>
      </w:r>
    </w:p>
    <w:p>
      <w:pPr>
        <w:spacing w:line="560" w:lineRule="exact"/>
        <w:rPr>
          <w:rFonts w:ascii="仿宋_GB2312" w:eastAsia="仿宋_GB2312"/>
          <w:sz w:val="32"/>
          <w:szCs w:val="32"/>
        </w:rPr>
      </w:pPr>
      <w:r>
        <w:rPr>
          <w:rFonts w:hint="eastAsia" w:ascii="仿宋_GB2312" w:eastAsia="仿宋_GB2312"/>
          <w:sz w:val="32"/>
          <w:szCs w:val="32"/>
        </w:rPr>
        <w:t>C.其他垃圾   D.有害垃圾</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602.家庭盆栽废弃的树叶属于（   ）。</w:t>
      </w:r>
    </w:p>
    <w:p>
      <w:pPr>
        <w:spacing w:line="560" w:lineRule="exact"/>
        <w:rPr>
          <w:rFonts w:ascii="仿宋_GB2312" w:eastAsia="仿宋_GB2312"/>
          <w:sz w:val="32"/>
          <w:szCs w:val="32"/>
        </w:rPr>
      </w:pPr>
      <w:r>
        <w:rPr>
          <w:rFonts w:hint="eastAsia" w:ascii="仿宋_GB2312" w:eastAsia="仿宋_GB2312"/>
          <w:sz w:val="32"/>
          <w:szCs w:val="32"/>
        </w:rPr>
        <w:t xml:space="preserve">A.有害垃圾       B.其他垃圾    </w:t>
      </w:r>
    </w:p>
    <w:p>
      <w:pPr>
        <w:spacing w:line="560" w:lineRule="exact"/>
        <w:rPr>
          <w:rFonts w:ascii="仿宋_GB2312" w:eastAsia="仿宋_GB2312"/>
          <w:sz w:val="32"/>
          <w:szCs w:val="32"/>
        </w:rPr>
      </w:pPr>
      <w:r>
        <w:rPr>
          <w:rFonts w:hint="eastAsia" w:ascii="仿宋_GB2312" w:eastAsia="仿宋_GB2312"/>
          <w:sz w:val="32"/>
          <w:szCs w:val="32"/>
        </w:rPr>
        <w:t>C.可回收物       D.厨余垃圾</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603.下列不属于其他垃圾的是（   ）。</w:t>
      </w:r>
    </w:p>
    <w:p>
      <w:pPr>
        <w:spacing w:line="560" w:lineRule="exact"/>
        <w:rPr>
          <w:rFonts w:ascii="仿宋_GB2312" w:eastAsia="仿宋_GB2312"/>
          <w:sz w:val="32"/>
          <w:szCs w:val="32"/>
        </w:rPr>
      </w:pPr>
      <w:r>
        <w:rPr>
          <w:rFonts w:hint="eastAsia" w:ascii="仿宋_GB2312" w:eastAsia="仿宋_GB2312"/>
          <w:sz w:val="32"/>
          <w:szCs w:val="32"/>
        </w:rPr>
        <w:t xml:space="preserve">A.灰土    B.烟头    C.陶器   </w:t>
      </w:r>
      <w:r>
        <w:rPr>
          <w:rFonts w:hint="eastAsia" w:ascii="仿宋_GB2312" w:eastAsia="仿宋_GB2312"/>
          <w:bCs/>
          <w:sz w:val="32"/>
          <w:szCs w:val="32"/>
        </w:rPr>
        <w:t>D.易拉罐</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答案：D</w:t>
      </w:r>
    </w:p>
    <w:p>
      <w:pPr>
        <w:spacing w:line="560" w:lineRule="exact"/>
        <w:rPr>
          <w:rFonts w:ascii="仿宋_GB2312" w:eastAsia="仿宋_GB2312"/>
          <w:bCs/>
          <w:sz w:val="32"/>
          <w:szCs w:val="32"/>
        </w:rPr>
      </w:pPr>
    </w:p>
    <w:p>
      <w:pPr>
        <w:spacing w:line="560" w:lineRule="exact"/>
        <w:rPr>
          <w:rFonts w:ascii="仿宋_GB2312" w:eastAsia="仿宋_GB2312"/>
          <w:sz w:val="32"/>
          <w:szCs w:val="32"/>
        </w:rPr>
      </w:pPr>
      <w:r>
        <w:rPr>
          <w:rFonts w:hint="eastAsia" w:ascii="仿宋_GB2312" w:eastAsia="仿宋_GB2312"/>
          <w:sz w:val="32"/>
          <w:szCs w:val="32"/>
        </w:rPr>
        <w:t>604.废旧荧光灯管属于（   ）。</w:t>
      </w:r>
    </w:p>
    <w:p>
      <w:pPr>
        <w:spacing w:line="560" w:lineRule="exact"/>
        <w:rPr>
          <w:rFonts w:ascii="仿宋_GB2312" w:eastAsia="仿宋_GB2312"/>
          <w:sz w:val="32"/>
          <w:szCs w:val="32"/>
        </w:rPr>
      </w:pPr>
      <w:r>
        <w:rPr>
          <w:rFonts w:hint="eastAsia" w:ascii="仿宋_GB2312" w:eastAsia="仿宋_GB2312"/>
          <w:sz w:val="32"/>
          <w:szCs w:val="32"/>
        </w:rPr>
        <w:t>A.玻璃    B.可回收物   C.有害垃圾   D.不可回收物</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605.（   ）垃圾，可进行降解堆肥处理。</w:t>
      </w:r>
    </w:p>
    <w:p>
      <w:pPr>
        <w:spacing w:line="560" w:lineRule="exact"/>
        <w:rPr>
          <w:rFonts w:ascii="仿宋_GB2312" w:eastAsia="仿宋_GB2312"/>
          <w:sz w:val="32"/>
          <w:szCs w:val="32"/>
        </w:rPr>
      </w:pPr>
      <w:r>
        <w:rPr>
          <w:rFonts w:hint="eastAsia" w:ascii="仿宋_GB2312" w:eastAsia="仿宋_GB2312"/>
          <w:sz w:val="32"/>
          <w:szCs w:val="32"/>
        </w:rPr>
        <w:t>A.可回收物    B.其他垃圾    C.有害垃圾    D.厨余垃圾</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答案：D</w:t>
      </w:r>
    </w:p>
    <w:p>
      <w:pPr>
        <w:spacing w:line="560" w:lineRule="exact"/>
        <w:rPr>
          <w:rFonts w:ascii="仿宋_GB2312" w:eastAsia="仿宋_GB2312"/>
          <w:sz w:val="32"/>
          <w:szCs w:val="32"/>
          <w:bdr w:val="single" w:color="auto" w:sz="4" w:space="0"/>
        </w:rPr>
      </w:pPr>
    </w:p>
    <w:p>
      <w:pPr>
        <w:spacing w:line="560" w:lineRule="exact"/>
        <w:rPr>
          <w:rFonts w:ascii="仿宋_GB2312" w:eastAsia="仿宋_GB2312"/>
          <w:sz w:val="32"/>
          <w:szCs w:val="32"/>
        </w:rPr>
      </w:pPr>
      <w:r>
        <w:rPr>
          <w:rFonts w:hint="eastAsia" w:ascii="仿宋_GB2312" w:eastAsia="仿宋_GB2312"/>
          <w:sz w:val="32"/>
          <w:szCs w:val="32"/>
        </w:rPr>
        <w:t>606.下面属于其他垃圾的是（   ）。</w:t>
      </w:r>
    </w:p>
    <w:p>
      <w:pPr>
        <w:spacing w:line="560" w:lineRule="exact"/>
        <w:rPr>
          <w:rFonts w:ascii="仿宋_GB2312" w:eastAsia="仿宋_GB2312"/>
          <w:sz w:val="32"/>
          <w:szCs w:val="32"/>
        </w:rPr>
      </w:pPr>
      <w:r>
        <w:rPr>
          <w:rFonts w:hint="eastAsia" w:ascii="仿宋_GB2312" w:eastAsia="仿宋_GB2312"/>
          <w:sz w:val="32"/>
          <w:szCs w:val="32"/>
        </w:rPr>
        <w:t>A.杀虫剂   B.用过的湿纸巾   C.贝壳    D.可乐罐</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答案：B</w:t>
      </w:r>
    </w:p>
    <w:p>
      <w:pPr>
        <w:spacing w:line="560" w:lineRule="exact"/>
        <w:jc w:val="left"/>
        <w:rPr>
          <w:rFonts w:ascii="仿宋_GB2312"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607.我国现行宪法在（ ）年进行了第5次修订。</w:t>
      </w:r>
      <w:r>
        <w:rPr>
          <w:rFonts w:hint="eastAsia" w:ascii="仿宋_GB2312" w:hAnsi="宋体" w:eastAsia="仿宋_GB2312"/>
          <w:sz w:val="32"/>
          <w:szCs w:val="32"/>
        </w:rPr>
        <w:tab/>
      </w:r>
      <w:r>
        <w:rPr>
          <w:rFonts w:hint="eastAsia" w:ascii="仿宋_GB2312" w:hAnsi="宋体" w:eastAsia="仿宋_GB2312"/>
          <w:sz w:val="32"/>
          <w:szCs w:val="32"/>
        </w:rPr>
        <w:t xml:space="preserve"> </w:t>
      </w:r>
      <w:r>
        <w:rPr>
          <w:rFonts w:hint="eastAsia" w:ascii="仿宋_GB2312" w:hAnsi="宋体" w:eastAsia="仿宋_GB2312"/>
          <w:sz w:val="32"/>
          <w:szCs w:val="32"/>
        </w:rPr>
        <w:tab/>
      </w:r>
    </w:p>
    <w:p>
      <w:pPr>
        <w:spacing w:line="560" w:lineRule="exact"/>
        <w:rPr>
          <w:rFonts w:ascii="仿宋_GB2312" w:eastAsia="仿宋_GB2312" w:hAnsiTheme="majorEastAsia"/>
          <w:sz w:val="32"/>
          <w:szCs w:val="32"/>
        </w:rPr>
      </w:pPr>
      <w:r>
        <w:rPr>
          <w:rFonts w:hint="eastAsia" w:ascii="仿宋_GB2312" w:eastAsia="仿宋_GB2312" w:hAnsiTheme="majorEastAsia"/>
          <w:sz w:val="32"/>
          <w:szCs w:val="32"/>
        </w:rPr>
        <w:t xml:space="preserve">A.2018          B.2006         C.1994 </w:t>
      </w:r>
      <w:r>
        <w:rPr>
          <w:rFonts w:hint="eastAsia" w:ascii="仿宋_GB2312" w:hAnsi="宋体" w:eastAsia="仿宋_GB2312"/>
          <w:sz w:val="32"/>
          <w:szCs w:val="32"/>
        </w:rPr>
        <w:t xml:space="preserve">           </w:t>
      </w:r>
      <w:r>
        <w:rPr>
          <w:rFonts w:hint="eastAsia" w:ascii="仿宋_GB2312" w:eastAsia="仿宋_GB2312" w:hAnsiTheme="majorEastAsia"/>
          <w:sz w:val="32"/>
          <w:szCs w:val="32"/>
        </w:rPr>
        <w:t>D.1982</w:t>
      </w:r>
    </w:p>
    <w:p>
      <w:pPr>
        <w:spacing w:line="560" w:lineRule="exact"/>
        <w:rPr>
          <w:rFonts w:ascii="仿宋_GB2312" w:eastAsia="仿宋_GB2312" w:hAnsiTheme="majorEastAsia"/>
          <w:sz w:val="32"/>
          <w:szCs w:val="32"/>
        </w:rPr>
      </w:pPr>
      <w:r>
        <w:rPr>
          <w:rFonts w:hint="eastAsia" w:ascii="仿宋_GB2312" w:eastAsia="仿宋_GB2312" w:hAnsiTheme="majorEastAsia"/>
          <w:sz w:val="32"/>
          <w:szCs w:val="32"/>
        </w:rPr>
        <w:t>答案:A</w:t>
      </w:r>
    </w:p>
    <w:p>
      <w:pPr>
        <w:spacing w:line="560" w:lineRule="exact"/>
        <w:rPr>
          <w:rFonts w:ascii="仿宋_GB2312" w:eastAsia="仿宋_GB2312" w:hAnsiTheme="majorEastAsia"/>
          <w:sz w:val="32"/>
          <w:szCs w:val="32"/>
        </w:rPr>
      </w:pPr>
    </w:p>
    <w:p>
      <w:pPr>
        <w:spacing w:line="560" w:lineRule="exact"/>
        <w:rPr>
          <w:rFonts w:ascii="仿宋_GB2312" w:eastAsia="仿宋_GB2312"/>
          <w:sz w:val="32"/>
          <w:szCs w:val="32"/>
        </w:rPr>
      </w:pPr>
      <w:r>
        <w:rPr>
          <w:rFonts w:hint="eastAsia" w:ascii="仿宋_GB2312" w:eastAsia="仿宋_GB2312" w:hAnsiTheme="majorEastAsia"/>
          <w:sz w:val="32"/>
          <w:szCs w:val="32"/>
        </w:rPr>
        <w:t>608.</w:t>
      </w:r>
      <w:r>
        <w:rPr>
          <w:rFonts w:hint="eastAsia" w:ascii="仿宋_GB2312" w:eastAsia="仿宋_GB2312"/>
          <w:sz w:val="32"/>
          <w:szCs w:val="32"/>
        </w:rPr>
        <w:t>根据我国宪法，下列说法不正确的是（ ）。</w:t>
      </w:r>
    </w:p>
    <w:p>
      <w:pPr>
        <w:spacing w:line="560" w:lineRule="exact"/>
        <w:rPr>
          <w:rFonts w:ascii="仿宋_GB2312" w:eastAsia="仿宋_GB2312"/>
          <w:sz w:val="32"/>
          <w:szCs w:val="32"/>
        </w:rPr>
      </w:pPr>
      <w:r>
        <w:rPr>
          <w:rFonts w:hint="eastAsia" w:ascii="仿宋_GB2312" w:eastAsia="仿宋_GB2312"/>
          <w:sz w:val="32"/>
          <w:szCs w:val="32"/>
        </w:rPr>
        <w:t>A</w:t>
      </w:r>
      <w:r>
        <w:rPr>
          <w:rFonts w:hint="eastAsia" w:ascii="仿宋_GB2312" w:hAnsi="宋体" w:eastAsia="仿宋_GB2312"/>
          <w:sz w:val="32"/>
          <w:szCs w:val="32"/>
        </w:rPr>
        <w:t>.</w:t>
      </w:r>
      <w:r>
        <w:rPr>
          <w:rFonts w:hint="eastAsia" w:ascii="仿宋_GB2312" w:eastAsia="仿宋_GB2312"/>
          <w:sz w:val="32"/>
          <w:szCs w:val="32"/>
        </w:rPr>
        <w:t>任何组织或者个人不得侵占、买卖或者以其他形式</w:t>
      </w:r>
      <w:r>
        <w:fldChar w:fldCharType="begin"/>
      </w:r>
      <w:r>
        <w:instrText xml:space="preserve"> HYPERLINK "https://baike.so.com/doc/5632138-5844762.html" \t "_blank" </w:instrText>
      </w:r>
      <w:r>
        <w:fldChar w:fldCharType="separate"/>
      </w:r>
      <w:r>
        <w:rPr>
          <w:rFonts w:hint="eastAsia" w:ascii="仿宋_GB2312" w:eastAsia="仿宋_GB2312"/>
          <w:sz w:val="32"/>
          <w:szCs w:val="32"/>
        </w:rPr>
        <w:t>非法转让土地</w:t>
      </w:r>
      <w:r>
        <w:rPr>
          <w:rFonts w:hint="eastAsia" w:ascii="仿宋_GB2312" w:eastAsia="仿宋_GB2312"/>
          <w:sz w:val="32"/>
          <w:szCs w:val="32"/>
        </w:rPr>
        <w:fldChar w:fldCharType="end"/>
      </w:r>
    </w:p>
    <w:p>
      <w:pPr>
        <w:spacing w:line="560" w:lineRule="exact"/>
        <w:rPr>
          <w:rFonts w:ascii="仿宋_GB2312" w:hAnsi="宋体" w:eastAsia="仿宋_GB2312"/>
          <w:sz w:val="32"/>
          <w:szCs w:val="32"/>
        </w:rPr>
      </w:pPr>
      <w:r>
        <w:rPr>
          <w:rFonts w:hint="eastAsia" w:ascii="仿宋_GB2312" w:eastAsia="仿宋_GB2312"/>
          <w:sz w:val="32"/>
          <w:szCs w:val="32"/>
        </w:rPr>
        <w:t>B</w:t>
      </w:r>
      <w:r>
        <w:rPr>
          <w:rFonts w:hint="eastAsia" w:ascii="仿宋_GB2312" w:hAnsi="宋体" w:eastAsia="仿宋_GB2312"/>
          <w:sz w:val="32"/>
          <w:szCs w:val="32"/>
        </w:rPr>
        <w:t>.</w:t>
      </w:r>
      <w:r>
        <w:rPr>
          <w:rFonts w:hint="eastAsia" w:ascii="仿宋_GB2312" w:eastAsia="仿宋_GB2312"/>
          <w:sz w:val="32"/>
          <w:szCs w:val="32"/>
        </w:rPr>
        <w:t>国家举办各种学校，普及初等义务教育、中等教育、职业教育和高等教育，并且发展学前教育</w:t>
      </w:r>
    </w:p>
    <w:p>
      <w:pPr>
        <w:spacing w:line="560" w:lineRule="exact"/>
        <w:rPr>
          <w:rFonts w:ascii="仿宋_GB2312" w:eastAsia="仿宋_GB2312"/>
          <w:sz w:val="32"/>
          <w:szCs w:val="32"/>
        </w:rPr>
      </w:pPr>
      <w:r>
        <w:rPr>
          <w:rFonts w:hint="eastAsia" w:ascii="仿宋_GB2312" w:eastAsia="仿宋_GB2312"/>
          <w:sz w:val="32"/>
          <w:szCs w:val="32"/>
        </w:rPr>
        <w:t>C</w:t>
      </w:r>
      <w:r>
        <w:rPr>
          <w:rFonts w:hint="eastAsia" w:ascii="仿宋_GB2312" w:hAnsi="宋体" w:eastAsia="仿宋_GB2312"/>
          <w:sz w:val="32"/>
          <w:szCs w:val="32"/>
        </w:rPr>
        <w:t>.</w:t>
      </w:r>
      <w:r>
        <w:rPr>
          <w:rFonts w:hint="eastAsia" w:ascii="仿宋_GB2312" w:eastAsia="仿宋_GB2312"/>
          <w:sz w:val="32"/>
          <w:szCs w:val="32"/>
        </w:rPr>
        <w:t>国家推行</w:t>
      </w:r>
      <w:r>
        <w:fldChar w:fldCharType="begin"/>
      </w:r>
      <w:r>
        <w:instrText xml:space="preserve"> HYPERLINK "https://baike.so.com/doc/3365372-3543192.html" \t "_blank" </w:instrText>
      </w:r>
      <w:r>
        <w:fldChar w:fldCharType="separate"/>
      </w:r>
      <w:r>
        <w:rPr>
          <w:rFonts w:hint="eastAsia" w:ascii="仿宋_GB2312" w:eastAsia="仿宋_GB2312"/>
          <w:sz w:val="32"/>
          <w:szCs w:val="32"/>
        </w:rPr>
        <w:t>计划生育</w:t>
      </w:r>
      <w:r>
        <w:rPr>
          <w:rFonts w:hint="eastAsia" w:ascii="仿宋_GB2312" w:eastAsia="仿宋_GB2312"/>
          <w:sz w:val="32"/>
          <w:szCs w:val="32"/>
        </w:rPr>
        <w:fldChar w:fldCharType="end"/>
      </w:r>
      <w:r>
        <w:rPr>
          <w:rFonts w:hint="eastAsia" w:ascii="仿宋_GB2312" w:eastAsia="仿宋_GB2312"/>
          <w:sz w:val="32"/>
          <w:szCs w:val="32"/>
        </w:rPr>
        <w:t>，使人口的增长同经济和</w:t>
      </w:r>
      <w:r>
        <w:fldChar w:fldCharType="begin"/>
      </w:r>
      <w:r>
        <w:instrText xml:space="preserve"> HYPERLINK "https://baike.so.com/doc/5969087-27390016.html" \t "_blank" </w:instrText>
      </w:r>
      <w:r>
        <w:fldChar w:fldCharType="separate"/>
      </w:r>
      <w:r>
        <w:rPr>
          <w:rFonts w:hint="eastAsia" w:ascii="仿宋_GB2312" w:eastAsia="仿宋_GB2312"/>
          <w:sz w:val="32"/>
          <w:szCs w:val="32"/>
        </w:rPr>
        <w:t>社会发展</w:t>
      </w:r>
      <w:r>
        <w:rPr>
          <w:rFonts w:hint="eastAsia" w:ascii="仿宋_GB2312" w:eastAsia="仿宋_GB2312"/>
          <w:sz w:val="32"/>
          <w:szCs w:val="32"/>
        </w:rPr>
        <w:fldChar w:fldCharType="end"/>
      </w:r>
      <w:r>
        <w:rPr>
          <w:rFonts w:hint="eastAsia" w:ascii="仿宋_GB2312" w:eastAsia="仿宋_GB2312"/>
          <w:sz w:val="32"/>
          <w:szCs w:val="32"/>
        </w:rPr>
        <w:t>计划相适应</w:t>
      </w:r>
      <w:r>
        <w:rPr>
          <w:rFonts w:hint="eastAsia" w:ascii="仿宋_GB2312" w:eastAsia="仿宋_GB2312"/>
          <w:sz w:val="32"/>
          <w:szCs w:val="32"/>
        </w:rPr>
        <w:tab/>
      </w:r>
      <w:r>
        <w:rPr>
          <w:rFonts w:hint="eastAsia" w:ascii="仿宋_GB2312" w:eastAsia="仿宋_GB2312"/>
          <w:sz w:val="32"/>
          <w:szCs w:val="32"/>
        </w:rPr>
        <w:t xml:space="preserve">        </w:t>
      </w:r>
    </w:p>
    <w:p>
      <w:pPr>
        <w:spacing w:line="560" w:lineRule="exact"/>
        <w:rPr>
          <w:rFonts w:ascii="仿宋_GB2312" w:eastAsia="仿宋_GB2312"/>
          <w:sz w:val="32"/>
          <w:szCs w:val="32"/>
        </w:rPr>
      </w:pPr>
      <w:r>
        <w:rPr>
          <w:rFonts w:hint="eastAsia" w:ascii="仿宋_GB2312" w:eastAsia="仿宋_GB2312"/>
          <w:sz w:val="32"/>
          <w:szCs w:val="32"/>
        </w:rPr>
        <w:t>D</w:t>
      </w:r>
      <w:r>
        <w:rPr>
          <w:rFonts w:hint="eastAsia" w:ascii="仿宋_GB2312" w:hAnsi="宋体" w:eastAsia="仿宋_GB2312"/>
          <w:sz w:val="32"/>
          <w:szCs w:val="32"/>
        </w:rPr>
        <w:t>.</w:t>
      </w:r>
      <w:r>
        <w:rPr>
          <w:rFonts w:hint="eastAsia" w:ascii="仿宋_GB2312" w:eastAsia="仿宋_GB2312"/>
          <w:sz w:val="32"/>
          <w:szCs w:val="32"/>
        </w:rPr>
        <w:t>凡具有中华人民共和国</w:t>
      </w:r>
      <w:r>
        <w:fldChar w:fldCharType="begin"/>
      </w:r>
      <w:r>
        <w:instrText xml:space="preserve"> HYPERLINK "https://baike.so.com/doc/702334-743273.html" \t "_blank" </w:instrText>
      </w:r>
      <w:r>
        <w:fldChar w:fldCharType="separate"/>
      </w:r>
      <w:r>
        <w:rPr>
          <w:rFonts w:hint="eastAsia" w:ascii="仿宋_GB2312" w:eastAsia="仿宋_GB2312"/>
          <w:sz w:val="32"/>
          <w:szCs w:val="32"/>
        </w:rPr>
        <w:t>国籍</w:t>
      </w:r>
      <w:r>
        <w:rPr>
          <w:rFonts w:hint="eastAsia" w:ascii="仿宋_GB2312" w:eastAsia="仿宋_GB2312"/>
          <w:sz w:val="32"/>
          <w:szCs w:val="32"/>
        </w:rPr>
        <w:fldChar w:fldCharType="end"/>
      </w:r>
      <w:r>
        <w:rPr>
          <w:rFonts w:hint="eastAsia" w:ascii="仿宋_GB2312" w:eastAsia="仿宋_GB2312"/>
          <w:sz w:val="32"/>
          <w:szCs w:val="32"/>
        </w:rPr>
        <w:t>的人都是中华人民共和国公民</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609.下列关于中华人民共和国全国人民代表大会的说法，正确的是：（ ）。</w:t>
      </w:r>
    </w:p>
    <w:p>
      <w:pPr>
        <w:spacing w:line="560" w:lineRule="exact"/>
        <w:rPr>
          <w:rFonts w:ascii="仿宋_GB2312" w:eastAsia="仿宋_GB2312"/>
          <w:sz w:val="32"/>
          <w:szCs w:val="32"/>
        </w:rPr>
      </w:pPr>
      <w:r>
        <w:rPr>
          <w:rFonts w:hint="eastAsia" w:ascii="仿宋_GB2312" w:eastAsia="仿宋_GB2312"/>
          <w:sz w:val="32"/>
          <w:szCs w:val="32"/>
        </w:rPr>
        <w:t>A</w:t>
      </w:r>
      <w:r>
        <w:rPr>
          <w:rFonts w:hint="eastAsia" w:ascii="仿宋_GB2312" w:hAnsi="宋体" w:eastAsia="仿宋_GB2312"/>
          <w:sz w:val="32"/>
          <w:szCs w:val="32"/>
        </w:rPr>
        <w:t>.</w:t>
      </w:r>
      <w:r>
        <w:rPr>
          <w:rFonts w:hint="eastAsia" w:ascii="仿宋_GB2312" w:eastAsia="仿宋_GB2312"/>
          <w:sz w:val="32"/>
          <w:szCs w:val="32"/>
        </w:rPr>
        <w:t>会议每五年举行一次，由全国人民代表大会常务委员会召集。</w:t>
      </w:r>
    </w:p>
    <w:p>
      <w:pPr>
        <w:spacing w:line="560" w:lineRule="exact"/>
        <w:rPr>
          <w:rFonts w:ascii="仿宋_GB2312" w:eastAsia="仿宋_GB2312"/>
          <w:sz w:val="32"/>
          <w:szCs w:val="32"/>
        </w:rPr>
      </w:pPr>
      <w:r>
        <w:rPr>
          <w:rFonts w:hint="eastAsia" w:ascii="仿宋_GB2312" w:eastAsia="仿宋_GB2312"/>
          <w:sz w:val="32"/>
          <w:szCs w:val="32"/>
        </w:rPr>
        <w:t>B. 它是我国最高国家权力机关，常设机关是中央政治局常务委员会。</w:t>
      </w:r>
    </w:p>
    <w:p>
      <w:pPr>
        <w:spacing w:line="560" w:lineRule="exact"/>
        <w:rPr>
          <w:rFonts w:ascii="仿宋_GB2312" w:eastAsia="仿宋_GB2312"/>
          <w:sz w:val="32"/>
          <w:szCs w:val="32"/>
        </w:rPr>
      </w:pPr>
      <w:r>
        <w:rPr>
          <w:rFonts w:hint="eastAsia" w:ascii="仿宋_GB2312" w:eastAsia="仿宋_GB2312"/>
          <w:sz w:val="32"/>
          <w:szCs w:val="32"/>
        </w:rPr>
        <w:t>C. 由省、自治区、直辖市、特别行政区和军队选出的代表组成，各少数民族都应当有适当名额的代表。</w:t>
      </w:r>
    </w:p>
    <w:p>
      <w:pPr>
        <w:spacing w:line="560" w:lineRule="exact"/>
        <w:rPr>
          <w:rFonts w:ascii="仿宋_GB2312" w:eastAsia="仿宋_GB2312"/>
          <w:sz w:val="32"/>
          <w:szCs w:val="32"/>
        </w:rPr>
      </w:pPr>
      <w:r>
        <w:rPr>
          <w:rFonts w:hint="eastAsia" w:ascii="仿宋_GB2312" w:eastAsia="仿宋_GB2312"/>
          <w:sz w:val="32"/>
          <w:szCs w:val="32"/>
        </w:rPr>
        <w:t>D、无权罢免中华人民共和国主席、副主席。</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610.下列关于我国宪法的说法，正确的是：（ ）</w:t>
      </w:r>
    </w:p>
    <w:p>
      <w:pPr>
        <w:spacing w:line="560" w:lineRule="exact"/>
        <w:rPr>
          <w:rFonts w:ascii="仿宋_GB2312" w:eastAsia="仿宋_GB2312"/>
          <w:sz w:val="32"/>
          <w:szCs w:val="32"/>
        </w:rPr>
      </w:pPr>
      <w:r>
        <w:rPr>
          <w:rFonts w:hint="eastAsia" w:ascii="仿宋_GB2312" w:eastAsia="仿宋_GB2312"/>
          <w:sz w:val="32"/>
          <w:szCs w:val="32"/>
        </w:rPr>
        <w:t>A. 新制定的法律如果与宪法相抵触，以新制定的法律为准。</w:t>
      </w:r>
    </w:p>
    <w:p>
      <w:pPr>
        <w:spacing w:line="560" w:lineRule="exact"/>
        <w:rPr>
          <w:rFonts w:ascii="仿宋_GB2312" w:eastAsia="仿宋_GB2312"/>
          <w:sz w:val="32"/>
          <w:szCs w:val="32"/>
        </w:rPr>
      </w:pPr>
      <w:r>
        <w:rPr>
          <w:rFonts w:hint="eastAsia" w:ascii="仿宋_GB2312" w:eastAsia="仿宋_GB2312"/>
          <w:sz w:val="32"/>
          <w:szCs w:val="32"/>
        </w:rPr>
        <w:t>B. 宪法的修改，由国务院提议，并由全国人民代表大会以全体代表的三分之二以上的多数通过。</w:t>
      </w:r>
    </w:p>
    <w:p>
      <w:pPr>
        <w:spacing w:line="560" w:lineRule="exact"/>
        <w:rPr>
          <w:rFonts w:ascii="仿宋_GB2312" w:eastAsia="仿宋_GB2312"/>
          <w:sz w:val="32"/>
          <w:szCs w:val="32"/>
        </w:rPr>
      </w:pPr>
      <w:r>
        <w:rPr>
          <w:rFonts w:hint="eastAsia" w:ascii="仿宋_GB2312" w:eastAsia="仿宋_GB2312"/>
          <w:sz w:val="32"/>
          <w:szCs w:val="32"/>
        </w:rPr>
        <w:t>C. 我国第一部宪法是1949年颁布的《中国人民政治协商会议共同纲领》。</w:t>
      </w:r>
    </w:p>
    <w:p>
      <w:pPr>
        <w:spacing w:line="560" w:lineRule="exact"/>
        <w:rPr>
          <w:rFonts w:ascii="仿宋_GB2312" w:eastAsia="仿宋_GB2312"/>
          <w:sz w:val="32"/>
          <w:szCs w:val="32"/>
        </w:rPr>
      </w:pPr>
      <w:r>
        <w:rPr>
          <w:rFonts w:hint="eastAsia" w:ascii="仿宋_GB2312" w:eastAsia="仿宋_GB2312"/>
          <w:sz w:val="32"/>
          <w:szCs w:val="32"/>
        </w:rPr>
        <w:t>D. 十三届全国人大一次会议通过的宪法修正案，将“习近平新时代中国特色社会主义思想”写入宪法。</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611.根据我国宪法，下列说法错误的是：（  ）</w:t>
      </w:r>
    </w:p>
    <w:p>
      <w:pPr>
        <w:spacing w:line="560" w:lineRule="exact"/>
        <w:rPr>
          <w:rFonts w:ascii="仿宋_GB2312" w:eastAsia="仿宋_GB2312"/>
          <w:sz w:val="32"/>
          <w:szCs w:val="32"/>
        </w:rPr>
      </w:pPr>
      <w:r>
        <w:rPr>
          <w:rFonts w:hint="eastAsia" w:ascii="仿宋_GB2312" w:eastAsia="仿宋_GB2312"/>
          <w:sz w:val="32"/>
          <w:szCs w:val="32"/>
        </w:rPr>
        <w:t>A .中华人民共和国是</w:t>
      </w:r>
      <w:r>
        <w:fldChar w:fldCharType="begin"/>
      </w:r>
      <w:r>
        <w:instrText xml:space="preserve"> HYPERLINK "http://baike.so.com/doc/6289156-6502643.html" \t "_blank" </w:instrText>
      </w:r>
      <w:r>
        <w:fldChar w:fldCharType="separate"/>
      </w:r>
      <w:r>
        <w:rPr>
          <w:rFonts w:hint="eastAsia" w:ascii="仿宋_GB2312" w:eastAsia="仿宋_GB2312"/>
          <w:sz w:val="32"/>
          <w:szCs w:val="32"/>
        </w:rPr>
        <w:t>工人阶级</w:t>
      </w:r>
      <w:r>
        <w:rPr>
          <w:rFonts w:hint="eastAsia" w:ascii="仿宋_GB2312" w:eastAsia="仿宋_GB2312"/>
          <w:sz w:val="32"/>
          <w:szCs w:val="32"/>
        </w:rPr>
        <w:fldChar w:fldCharType="end"/>
      </w:r>
      <w:r>
        <w:rPr>
          <w:rFonts w:hint="eastAsia" w:ascii="仿宋_GB2312" w:eastAsia="仿宋_GB2312"/>
          <w:sz w:val="32"/>
          <w:szCs w:val="32"/>
        </w:rPr>
        <w:t>领导的、以</w:t>
      </w:r>
      <w:r>
        <w:fldChar w:fldCharType="begin"/>
      </w:r>
      <w:r>
        <w:instrText xml:space="preserve"> HYPERLINK "http://baike.so.com/doc/6293227-6506743.html" \t "_blank" </w:instrText>
      </w:r>
      <w:r>
        <w:fldChar w:fldCharType="separate"/>
      </w:r>
      <w:r>
        <w:rPr>
          <w:rFonts w:hint="eastAsia" w:ascii="仿宋_GB2312" w:eastAsia="仿宋_GB2312"/>
          <w:sz w:val="32"/>
          <w:szCs w:val="32"/>
        </w:rPr>
        <w:t>工农联盟</w:t>
      </w:r>
      <w:r>
        <w:rPr>
          <w:rFonts w:hint="eastAsia" w:ascii="仿宋_GB2312" w:eastAsia="仿宋_GB2312"/>
          <w:sz w:val="32"/>
          <w:szCs w:val="32"/>
        </w:rPr>
        <w:fldChar w:fldCharType="end"/>
      </w:r>
      <w:r>
        <w:rPr>
          <w:rFonts w:hint="eastAsia" w:ascii="仿宋_GB2312" w:eastAsia="仿宋_GB2312"/>
          <w:sz w:val="32"/>
          <w:szCs w:val="32"/>
        </w:rPr>
        <w:t>为基础的人民民主专政的</w:t>
      </w:r>
      <w:r>
        <w:fldChar w:fldCharType="begin"/>
      </w:r>
      <w:r>
        <w:instrText xml:space="preserve"> HYPERLINK "http://baike.so.com/doc/1838165-1943818.html" \t "_blank" </w:instrText>
      </w:r>
      <w:r>
        <w:fldChar w:fldCharType="separate"/>
      </w:r>
      <w:r>
        <w:rPr>
          <w:rFonts w:hint="eastAsia" w:ascii="仿宋_GB2312" w:eastAsia="仿宋_GB2312"/>
          <w:sz w:val="32"/>
          <w:szCs w:val="32"/>
        </w:rPr>
        <w:t>社会主义国家</w:t>
      </w:r>
      <w:r>
        <w:rPr>
          <w:rFonts w:hint="eastAsia" w:ascii="仿宋_GB2312" w:eastAsia="仿宋_GB2312"/>
          <w:sz w:val="32"/>
          <w:szCs w:val="32"/>
        </w:rPr>
        <w:fldChar w:fldCharType="end"/>
      </w:r>
      <w:r>
        <w:rPr>
          <w:rFonts w:hint="eastAsia" w:ascii="仿宋_GB2312" w:eastAsia="仿宋_GB2312"/>
          <w:sz w:val="32"/>
          <w:szCs w:val="32"/>
        </w:rPr>
        <w:t>。</w:t>
      </w:r>
    </w:p>
    <w:p>
      <w:pPr>
        <w:spacing w:line="560" w:lineRule="exact"/>
        <w:rPr>
          <w:rFonts w:ascii="仿宋_GB2312" w:eastAsia="仿宋_GB2312"/>
          <w:sz w:val="32"/>
          <w:szCs w:val="32"/>
        </w:rPr>
      </w:pPr>
      <w:r>
        <w:rPr>
          <w:rFonts w:hint="eastAsia" w:ascii="仿宋_GB2312" w:eastAsia="仿宋_GB2312"/>
          <w:sz w:val="32"/>
          <w:szCs w:val="32"/>
        </w:rPr>
        <w:t>B. 中华人民共和国的一切权力属于人民。</w:t>
      </w:r>
    </w:p>
    <w:p>
      <w:pPr>
        <w:spacing w:line="560" w:lineRule="exact"/>
        <w:rPr>
          <w:rFonts w:ascii="仿宋_GB2312" w:eastAsia="仿宋_GB2312"/>
          <w:sz w:val="32"/>
          <w:szCs w:val="32"/>
        </w:rPr>
      </w:pPr>
      <w:r>
        <w:rPr>
          <w:rFonts w:hint="eastAsia" w:ascii="仿宋_GB2312" w:eastAsia="仿宋_GB2312"/>
          <w:sz w:val="32"/>
          <w:szCs w:val="32"/>
        </w:rPr>
        <w:t>C. 中华人民共和国实行</w:t>
      </w:r>
      <w:r>
        <w:fldChar w:fldCharType="begin"/>
      </w:r>
      <w:r>
        <w:instrText xml:space="preserve"> HYPERLINK "http://baike.so.com/doc/101167-106749.html" \t "_blank" </w:instrText>
      </w:r>
      <w:r>
        <w:fldChar w:fldCharType="separate"/>
      </w:r>
      <w:r>
        <w:rPr>
          <w:rFonts w:hint="eastAsia" w:ascii="仿宋_GB2312" w:eastAsia="仿宋_GB2312"/>
          <w:sz w:val="32"/>
          <w:szCs w:val="32"/>
        </w:rPr>
        <w:t>依法治国</w:t>
      </w:r>
      <w:r>
        <w:rPr>
          <w:rFonts w:hint="eastAsia" w:ascii="仿宋_GB2312" w:eastAsia="仿宋_GB2312"/>
          <w:sz w:val="32"/>
          <w:szCs w:val="32"/>
        </w:rPr>
        <w:fldChar w:fldCharType="end"/>
      </w:r>
      <w:r>
        <w:rPr>
          <w:rFonts w:hint="eastAsia" w:ascii="仿宋_GB2312" w:eastAsia="仿宋_GB2312"/>
          <w:sz w:val="32"/>
          <w:szCs w:val="32"/>
        </w:rPr>
        <w:t>，建设社会主义</w:t>
      </w:r>
      <w:r>
        <w:fldChar w:fldCharType="begin"/>
      </w:r>
      <w:r>
        <w:instrText xml:space="preserve"> HYPERLINK "http://baike.so.com/doc/1156676-1223542.html" \t "_blank" </w:instrText>
      </w:r>
      <w:r>
        <w:fldChar w:fldCharType="separate"/>
      </w:r>
      <w:r>
        <w:rPr>
          <w:rFonts w:hint="eastAsia" w:ascii="仿宋_GB2312" w:eastAsia="仿宋_GB2312"/>
          <w:sz w:val="32"/>
          <w:szCs w:val="32"/>
        </w:rPr>
        <w:t>法治国家</w:t>
      </w:r>
      <w:r>
        <w:rPr>
          <w:rFonts w:hint="eastAsia" w:ascii="仿宋_GB2312" w:eastAsia="仿宋_GB2312"/>
          <w:sz w:val="32"/>
          <w:szCs w:val="32"/>
        </w:rPr>
        <w:fldChar w:fldCharType="end"/>
      </w:r>
      <w:r>
        <w:rPr>
          <w:rFonts w:hint="eastAsia" w:ascii="仿宋_GB2312" w:eastAsia="仿宋_GB2312"/>
          <w:sz w:val="32"/>
          <w:szCs w:val="32"/>
        </w:rPr>
        <w:t>。</w:t>
      </w:r>
    </w:p>
    <w:p>
      <w:pPr>
        <w:spacing w:line="560" w:lineRule="exact"/>
        <w:rPr>
          <w:rFonts w:ascii="仿宋_GB2312" w:eastAsia="仿宋_GB2312"/>
          <w:sz w:val="32"/>
          <w:szCs w:val="32"/>
        </w:rPr>
      </w:pPr>
      <w:r>
        <w:rPr>
          <w:rFonts w:hint="eastAsia" w:ascii="仿宋_GB2312" w:eastAsia="仿宋_GB2312"/>
          <w:sz w:val="32"/>
          <w:szCs w:val="32"/>
        </w:rPr>
        <w:t>D、社会主义公有制消灭人剥削人的制度，实行各尽所能、按需分配的原则。</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612.下列不属于中华人民共和国的行政区域划分的是：（ ）</w:t>
      </w:r>
    </w:p>
    <w:p>
      <w:pPr>
        <w:spacing w:line="560" w:lineRule="exact"/>
        <w:rPr>
          <w:rFonts w:ascii="仿宋_GB2312" w:eastAsia="仿宋_GB2312" w:hAnsiTheme="majorEastAsia"/>
          <w:sz w:val="32"/>
          <w:szCs w:val="32"/>
        </w:rPr>
      </w:pPr>
      <w:r>
        <w:rPr>
          <w:rFonts w:hint="eastAsia" w:ascii="仿宋_GB2312" w:eastAsia="仿宋_GB2312" w:hAnsiTheme="majorEastAsia"/>
          <w:sz w:val="32"/>
          <w:szCs w:val="32"/>
        </w:rPr>
        <w:t>A.</w:t>
      </w:r>
      <w:r>
        <w:rPr>
          <w:rFonts w:hint="eastAsia" w:ascii="仿宋_GB2312" w:eastAsia="仿宋_GB2312"/>
          <w:sz w:val="32"/>
          <w:szCs w:val="32"/>
        </w:rPr>
        <w:t xml:space="preserve"> 自治区</w:t>
      </w:r>
      <w:r>
        <w:rPr>
          <w:rFonts w:hint="eastAsia" w:ascii="仿宋_GB2312" w:eastAsia="仿宋_GB2312" w:hAnsiTheme="majorEastAsia"/>
          <w:sz w:val="32"/>
          <w:szCs w:val="32"/>
        </w:rPr>
        <w:t xml:space="preserve">      B.</w:t>
      </w:r>
      <w:r>
        <w:rPr>
          <w:rFonts w:hint="eastAsia" w:ascii="仿宋_GB2312" w:eastAsia="仿宋_GB2312"/>
          <w:sz w:val="32"/>
          <w:szCs w:val="32"/>
        </w:rPr>
        <w:t xml:space="preserve"> 自治州</w:t>
      </w:r>
      <w:r>
        <w:rPr>
          <w:rFonts w:hint="eastAsia" w:ascii="仿宋_GB2312" w:eastAsia="仿宋_GB2312" w:hAnsiTheme="majorEastAsia"/>
          <w:sz w:val="32"/>
          <w:szCs w:val="32"/>
        </w:rPr>
        <w:t xml:space="preserve">       C. </w:t>
      </w:r>
      <w:r>
        <w:rPr>
          <w:rFonts w:hint="eastAsia" w:ascii="仿宋_GB2312" w:eastAsia="仿宋_GB2312"/>
          <w:sz w:val="32"/>
          <w:szCs w:val="32"/>
        </w:rPr>
        <w:t>自治县</w:t>
      </w:r>
      <w:r>
        <w:rPr>
          <w:rFonts w:hint="eastAsia" w:ascii="仿宋_GB2312" w:eastAsia="仿宋_GB2312" w:hAnsiTheme="majorEastAsia"/>
          <w:sz w:val="32"/>
          <w:szCs w:val="32"/>
        </w:rPr>
        <w:t xml:space="preserve"> </w:t>
      </w:r>
      <w:r>
        <w:rPr>
          <w:rFonts w:hint="eastAsia" w:ascii="仿宋_GB2312" w:hAnsi="宋体" w:eastAsia="仿宋_GB2312"/>
          <w:sz w:val="32"/>
          <w:szCs w:val="32"/>
        </w:rPr>
        <w:t xml:space="preserve">     </w:t>
      </w:r>
      <w:r>
        <w:rPr>
          <w:rFonts w:hint="eastAsia" w:ascii="仿宋_GB2312" w:eastAsia="仿宋_GB2312" w:hAnsiTheme="majorEastAsia"/>
          <w:sz w:val="32"/>
          <w:szCs w:val="32"/>
        </w:rPr>
        <w:t xml:space="preserve">D. </w:t>
      </w:r>
      <w:r>
        <w:rPr>
          <w:rFonts w:hint="eastAsia" w:ascii="仿宋_GB2312" w:eastAsia="仿宋_GB2312"/>
          <w:sz w:val="32"/>
          <w:szCs w:val="32"/>
        </w:rPr>
        <w:t>自治乡</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D</w:t>
      </w:r>
    </w:p>
    <w:p>
      <w:pPr>
        <w:spacing w:line="560" w:lineRule="exact"/>
        <w:rPr>
          <w:rFonts w:ascii="仿宋_GB2312" w:eastAsia="仿宋_GB2312" w:hAnsiTheme="majorEastAsia"/>
          <w:sz w:val="32"/>
          <w:szCs w:val="32"/>
        </w:rPr>
      </w:pPr>
    </w:p>
    <w:p>
      <w:pPr>
        <w:spacing w:line="560" w:lineRule="exact"/>
        <w:rPr>
          <w:rFonts w:ascii="仿宋_GB2312" w:eastAsia="仿宋_GB2312" w:hAnsiTheme="minorEastAsia"/>
          <w:sz w:val="32"/>
          <w:szCs w:val="32"/>
        </w:rPr>
      </w:pPr>
      <w:r>
        <w:rPr>
          <w:rFonts w:hint="eastAsia" w:ascii="仿宋_GB2312" w:eastAsia="仿宋_GB2312" w:hAnsiTheme="minorEastAsia"/>
          <w:sz w:val="32"/>
          <w:szCs w:val="32"/>
        </w:rPr>
        <w:t>613.《中华人民共和国宪法》规定：凡具有中华人民共和国</w:t>
      </w:r>
      <w:r>
        <w:rPr>
          <w:rFonts w:hint="eastAsia" w:ascii="仿宋_GB2312" w:hAnsi="宋体" w:eastAsia="仿宋_GB2312"/>
          <w:sz w:val="32"/>
          <w:szCs w:val="32"/>
        </w:rPr>
        <w:t>（ ）</w:t>
      </w:r>
      <w:r>
        <w:rPr>
          <w:rFonts w:hint="eastAsia" w:ascii="仿宋_GB2312" w:eastAsia="仿宋_GB2312" w:hAnsiTheme="minorEastAsia"/>
          <w:sz w:val="32"/>
          <w:szCs w:val="32"/>
        </w:rPr>
        <w:t>的人都是中华人民共和国公民。</w:t>
      </w:r>
    </w:p>
    <w:p>
      <w:pPr>
        <w:spacing w:line="560" w:lineRule="exact"/>
        <w:rPr>
          <w:rFonts w:ascii="仿宋_GB2312" w:eastAsia="仿宋_GB2312" w:hAnsiTheme="minorEastAsia"/>
          <w:sz w:val="32"/>
          <w:szCs w:val="32"/>
        </w:rPr>
      </w:pPr>
      <w:r>
        <w:rPr>
          <w:rFonts w:hint="eastAsia" w:ascii="仿宋_GB2312" w:eastAsia="仿宋_GB2312" w:hAnsiTheme="minorEastAsia"/>
          <w:sz w:val="32"/>
          <w:szCs w:val="32"/>
        </w:rPr>
        <w:t>A</w:t>
      </w:r>
      <w:r>
        <w:rPr>
          <w:rFonts w:hint="eastAsia" w:ascii="仿宋_GB2312" w:eastAsia="仿宋_GB2312" w:hAnsiTheme="majorEastAsia"/>
          <w:sz w:val="32"/>
          <w:szCs w:val="32"/>
        </w:rPr>
        <w:t>.</w:t>
      </w:r>
      <w:r>
        <w:rPr>
          <w:rFonts w:hint="eastAsia" w:ascii="仿宋_GB2312" w:eastAsia="仿宋_GB2312" w:hAnsiTheme="minorEastAsia"/>
          <w:sz w:val="32"/>
          <w:szCs w:val="32"/>
        </w:rPr>
        <w:t>国籍          B</w:t>
      </w:r>
      <w:r>
        <w:rPr>
          <w:rFonts w:hint="eastAsia" w:ascii="仿宋_GB2312" w:eastAsia="仿宋_GB2312" w:hAnsiTheme="majorEastAsia"/>
          <w:sz w:val="32"/>
          <w:szCs w:val="32"/>
        </w:rPr>
        <w:t>.</w:t>
      </w:r>
      <w:r>
        <w:rPr>
          <w:rFonts w:hint="eastAsia" w:ascii="仿宋_GB2312" w:eastAsia="仿宋_GB2312" w:hAnsiTheme="minorEastAsia"/>
          <w:sz w:val="32"/>
          <w:szCs w:val="32"/>
        </w:rPr>
        <w:t>身份          C</w:t>
      </w:r>
      <w:r>
        <w:rPr>
          <w:rFonts w:hint="eastAsia" w:ascii="仿宋_GB2312" w:eastAsia="仿宋_GB2312" w:hAnsiTheme="majorEastAsia"/>
          <w:sz w:val="32"/>
          <w:szCs w:val="32"/>
        </w:rPr>
        <w:t>.</w:t>
      </w:r>
      <w:r>
        <w:rPr>
          <w:rFonts w:hint="eastAsia" w:ascii="仿宋_GB2312" w:eastAsia="仿宋_GB2312" w:hAnsiTheme="minorEastAsia"/>
          <w:sz w:val="32"/>
          <w:szCs w:val="32"/>
        </w:rPr>
        <w:t>住所         D</w:t>
      </w:r>
      <w:r>
        <w:rPr>
          <w:rFonts w:hint="eastAsia" w:ascii="仿宋_GB2312" w:eastAsia="仿宋_GB2312" w:hAnsiTheme="majorEastAsia"/>
          <w:sz w:val="32"/>
          <w:szCs w:val="32"/>
        </w:rPr>
        <w:t>.</w:t>
      </w:r>
      <w:r>
        <w:rPr>
          <w:rFonts w:hint="eastAsia" w:ascii="仿宋_GB2312" w:eastAsia="仿宋_GB2312" w:hAnsiTheme="minorEastAsia"/>
          <w:sz w:val="32"/>
          <w:szCs w:val="32"/>
        </w:rPr>
        <w:t>护照</w:t>
      </w:r>
      <w:r>
        <w:rPr>
          <w:rFonts w:hint="eastAsia" w:ascii="仿宋_GB2312" w:eastAsia="仿宋_GB2312"/>
          <w:sz w:val="32"/>
          <w:szCs w:val="32"/>
        </w:rPr>
        <w:t xml:space="preserve"> </w:t>
      </w:r>
    </w:p>
    <w:p>
      <w:pPr>
        <w:spacing w:line="560" w:lineRule="exact"/>
        <w:rPr>
          <w:rFonts w:ascii="仿宋_GB2312" w:eastAsia="仿宋_GB2312" w:hAnsiTheme="majorEastAsia"/>
          <w:sz w:val="32"/>
          <w:szCs w:val="32"/>
        </w:rPr>
      </w:pPr>
      <w:r>
        <w:rPr>
          <w:rFonts w:hint="eastAsia" w:ascii="仿宋_GB2312" w:eastAsia="仿宋_GB2312" w:hAnsiTheme="majorEastAsia"/>
          <w:sz w:val="32"/>
          <w:szCs w:val="32"/>
        </w:rPr>
        <w:t>答案:</w:t>
      </w:r>
      <w:r>
        <w:rPr>
          <w:rFonts w:hint="eastAsia" w:ascii="仿宋_GB2312" w:eastAsia="仿宋_GB2312" w:hAnsiTheme="minorEastAsia"/>
          <w:sz w:val="32"/>
          <w:szCs w:val="32"/>
        </w:rPr>
        <w:t>A</w:t>
      </w:r>
    </w:p>
    <w:p>
      <w:pPr>
        <w:spacing w:line="560" w:lineRule="exact"/>
        <w:rPr>
          <w:rFonts w:ascii="仿宋_GB2312" w:eastAsia="仿宋_GB2312" w:hAnsiTheme="majorEastAsia"/>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614.（ ）是我国最高行政机关。</w:t>
      </w:r>
    </w:p>
    <w:p>
      <w:pPr>
        <w:spacing w:line="560" w:lineRule="exact"/>
        <w:rPr>
          <w:rFonts w:ascii="仿宋_GB2312" w:hAnsi="宋体" w:eastAsia="仿宋_GB2312"/>
          <w:sz w:val="32"/>
          <w:szCs w:val="32"/>
        </w:rPr>
      </w:pPr>
      <w:r>
        <w:rPr>
          <w:rFonts w:hint="eastAsia" w:ascii="仿宋_GB2312" w:eastAsia="仿宋_GB2312"/>
          <w:sz w:val="32"/>
          <w:szCs w:val="32"/>
        </w:rPr>
        <w:t>A、中央军委</w:t>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 xml:space="preserve">     </w:t>
      </w:r>
      <w:r>
        <w:rPr>
          <w:rFonts w:hint="eastAsia" w:ascii="仿宋_GB2312" w:eastAsia="仿宋_GB2312"/>
          <w:sz w:val="32"/>
          <w:szCs w:val="32"/>
        </w:rPr>
        <w:t>B、全国政协</w:t>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 xml:space="preserve">  </w:t>
      </w:r>
    </w:p>
    <w:p>
      <w:pPr>
        <w:spacing w:line="560" w:lineRule="exact"/>
        <w:rPr>
          <w:rFonts w:ascii="仿宋_GB2312" w:hAnsi="宋体" w:eastAsia="仿宋_GB2312"/>
          <w:sz w:val="32"/>
          <w:szCs w:val="32"/>
        </w:rPr>
      </w:pPr>
      <w:r>
        <w:rPr>
          <w:rFonts w:hint="eastAsia" w:ascii="仿宋_GB2312" w:eastAsia="仿宋_GB2312"/>
          <w:sz w:val="32"/>
          <w:szCs w:val="32"/>
        </w:rPr>
        <w:t>C、国务院</w:t>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 xml:space="preserve">        </w:t>
      </w:r>
      <w:r>
        <w:rPr>
          <w:rFonts w:hint="eastAsia" w:ascii="仿宋_GB2312" w:eastAsia="仿宋_GB2312"/>
          <w:sz w:val="32"/>
          <w:szCs w:val="32"/>
        </w:rPr>
        <w:t>D、全国人大</w:t>
      </w:r>
    </w:p>
    <w:p>
      <w:pPr>
        <w:spacing w:line="560" w:lineRule="exact"/>
        <w:rPr>
          <w:rFonts w:ascii="仿宋_GB2312" w:eastAsia="仿宋_GB2312" w:hAnsiTheme="majorEastAsia"/>
          <w:sz w:val="32"/>
          <w:szCs w:val="32"/>
        </w:rPr>
      </w:pPr>
      <w:r>
        <w:rPr>
          <w:rFonts w:hint="eastAsia" w:ascii="仿宋_GB2312" w:eastAsia="仿宋_GB2312" w:hAnsiTheme="majorEastAsia"/>
          <w:sz w:val="32"/>
          <w:szCs w:val="32"/>
        </w:rPr>
        <w:t>答案:</w:t>
      </w:r>
      <w:r>
        <w:rPr>
          <w:rFonts w:hint="eastAsia" w:ascii="仿宋_GB2312" w:hAnsi="宋体" w:eastAsia="仿宋_GB2312"/>
          <w:sz w:val="32"/>
          <w:szCs w:val="32"/>
        </w:rPr>
        <w:t>C</w:t>
      </w:r>
    </w:p>
    <w:p>
      <w:pPr>
        <w:spacing w:line="560" w:lineRule="exact"/>
        <w:rPr>
          <w:rFonts w:ascii="仿宋_GB2312" w:eastAsia="仿宋_GB2312" w:hAnsiTheme="majorEastAsia"/>
          <w:sz w:val="32"/>
          <w:szCs w:val="32"/>
        </w:rPr>
      </w:pPr>
    </w:p>
    <w:p>
      <w:pPr>
        <w:spacing w:line="560" w:lineRule="exact"/>
        <w:rPr>
          <w:rFonts w:ascii="仿宋_GB2312" w:eastAsia="仿宋_GB2312" w:hAnsiTheme="minorEastAsia"/>
          <w:sz w:val="32"/>
          <w:szCs w:val="32"/>
        </w:rPr>
      </w:pPr>
      <w:r>
        <w:rPr>
          <w:rFonts w:hint="eastAsia" w:ascii="仿宋_GB2312" w:eastAsia="仿宋_GB2312"/>
          <w:sz w:val="32"/>
          <w:szCs w:val="32"/>
        </w:rPr>
        <w:t xml:space="preserve">615.下列属于国家行政机关的是（ </w:t>
      </w:r>
      <w:r>
        <w:rPr>
          <w:rFonts w:hint="eastAsia" w:eastAsia="仿宋_GB2312"/>
          <w:sz w:val="32"/>
          <w:szCs w:val="32"/>
        </w:rPr>
        <w:t> </w:t>
      </w:r>
      <w:r>
        <w:rPr>
          <w:rFonts w:hint="eastAsia" w:ascii="仿宋_GB2312" w:eastAsia="仿宋_GB2312"/>
          <w:sz w:val="32"/>
          <w:szCs w:val="32"/>
        </w:rPr>
        <w:t>）</w:t>
      </w:r>
    </w:p>
    <w:p>
      <w:pPr>
        <w:spacing w:line="560" w:lineRule="exact"/>
        <w:rPr>
          <w:rFonts w:ascii="仿宋_GB2312" w:eastAsia="仿宋_GB2312" w:hAnsiTheme="minorEastAsia"/>
          <w:sz w:val="32"/>
          <w:szCs w:val="32"/>
        </w:rPr>
      </w:pPr>
      <w:r>
        <w:rPr>
          <w:rFonts w:hint="eastAsia" w:ascii="仿宋_GB2312" w:eastAsia="仿宋_GB2312" w:hAnsiTheme="minorEastAsia"/>
          <w:sz w:val="32"/>
          <w:szCs w:val="32"/>
        </w:rPr>
        <w:t>A</w:t>
      </w:r>
      <w:r>
        <w:rPr>
          <w:rFonts w:hint="eastAsia" w:ascii="仿宋_GB2312" w:hAnsi="宋体" w:eastAsia="仿宋_GB2312"/>
          <w:sz w:val="32"/>
          <w:szCs w:val="32"/>
        </w:rPr>
        <w:t>.</w:t>
      </w:r>
      <w:r>
        <w:rPr>
          <w:rFonts w:hint="eastAsia" w:ascii="仿宋_GB2312" w:eastAsia="仿宋_GB2312"/>
          <w:sz w:val="32"/>
          <w:szCs w:val="32"/>
        </w:rPr>
        <w:t xml:space="preserve">全国人大常委会 </w:t>
      </w:r>
      <w:r>
        <w:rPr>
          <w:rFonts w:hint="eastAsia" w:ascii="仿宋_GB2312" w:eastAsia="仿宋_GB2312" w:hAnsiTheme="minorEastAsia"/>
          <w:sz w:val="32"/>
          <w:szCs w:val="32"/>
        </w:rPr>
        <w:t xml:space="preserve">    B</w:t>
      </w:r>
      <w:r>
        <w:rPr>
          <w:rFonts w:hint="eastAsia" w:ascii="仿宋_GB2312" w:hAnsi="宋体" w:eastAsia="仿宋_GB2312"/>
          <w:sz w:val="32"/>
          <w:szCs w:val="32"/>
        </w:rPr>
        <w:t>.</w:t>
      </w:r>
      <w:r>
        <w:rPr>
          <w:rFonts w:hint="eastAsia" w:ascii="仿宋_GB2312" w:eastAsia="仿宋_GB2312"/>
          <w:sz w:val="32"/>
          <w:szCs w:val="32"/>
        </w:rPr>
        <w:t>市教育局</w:t>
      </w:r>
      <w:r>
        <w:rPr>
          <w:rFonts w:hint="eastAsia" w:ascii="仿宋_GB2312" w:eastAsia="仿宋_GB2312" w:hAnsiTheme="minorEastAsia"/>
          <w:sz w:val="32"/>
          <w:szCs w:val="32"/>
        </w:rPr>
        <w:t xml:space="preserve">           </w:t>
      </w:r>
    </w:p>
    <w:p>
      <w:pPr>
        <w:spacing w:line="560" w:lineRule="exact"/>
        <w:rPr>
          <w:rFonts w:ascii="仿宋_GB2312" w:eastAsia="仿宋_GB2312" w:hAnsiTheme="minorEastAsia"/>
          <w:sz w:val="32"/>
          <w:szCs w:val="32"/>
        </w:rPr>
      </w:pPr>
      <w:r>
        <w:rPr>
          <w:rFonts w:hint="eastAsia" w:ascii="仿宋_GB2312" w:eastAsia="仿宋_GB2312" w:hAnsiTheme="minorEastAsia"/>
          <w:sz w:val="32"/>
          <w:szCs w:val="32"/>
        </w:rPr>
        <w:t>C</w:t>
      </w:r>
      <w:r>
        <w:rPr>
          <w:rFonts w:hint="eastAsia" w:ascii="仿宋_GB2312" w:hAnsi="宋体" w:eastAsia="仿宋_GB2312"/>
          <w:sz w:val="32"/>
          <w:szCs w:val="32"/>
        </w:rPr>
        <w:t>.</w:t>
      </w:r>
      <w:r>
        <w:rPr>
          <w:rFonts w:hint="eastAsia" w:ascii="仿宋_GB2312" w:eastAsia="仿宋_GB2312"/>
          <w:sz w:val="32"/>
          <w:szCs w:val="32"/>
        </w:rPr>
        <w:t>省政协</w:t>
      </w:r>
      <w:r>
        <w:rPr>
          <w:rFonts w:hint="eastAsia" w:ascii="仿宋_GB2312" w:eastAsia="仿宋_GB2312" w:hAnsiTheme="minorEastAsia"/>
          <w:sz w:val="32"/>
          <w:szCs w:val="32"/>
        </w:rPr>
        <w:t xml:space="preserve">             D</w:t>
      </w:r>
      <w:r>
        <w:rPr>
          <w:rFonts w:hint="eastAsia" w:ascii="仿宋_GB2312" w:hAnsi="宋体" w:eastAsia="仿宋_GB2312"/>
          <w:sz w:val="32"/>
          <w:szCs w:val="32"/>
        </w:rPr>
        <w:t>.</w:t>
      </w:r>
      <w:r>
        <w:rPr>
          <w:rFonts w:hint="eastAsia" w:ascii="仿宋_GB2312" w:eastAsia="仿宋_GB2312"/>
          <w:sz w:val="32"/>
          <w:szCs w:val="32"/>
        </w:rPr>
        <w:t xml:space="preserve">县人民检察院 </w:t>
      </w:r>
    </w:p>
    <w:p>
      <w:pPr>
        <w:spacing w:line="560" w:lineRule="exact"/>
        <w:rPr>
          <w:rFonts w:ascii="仿宋_GB2312" w:eastAsia="仿宋_GB2312" w:hAnsiTheme="majorEastAsia"/>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B</w:t>
      </w:r>
    </w:p>
    <w:p>
      <w:pPr>
        <w:spacing w:line="560" w:lineRule="exact"/>
        <w:rPr>
          <w:rFonts w:ascii="仿宋_GB2312" w:eastAsia="仿宋_GB2312"/>
          <w:b/>
          <w:sz w:val="32"/>
          <w:szCs w:val="32"/>
        </w:rPr>
      </w:pPr>
    </w:p>
    <w:p>
      <w:pPr>
        <w:spacing w:line="560" w:lineRule="exact"/>
        <w:rPr>
          <w:rFonts w:ascii="仿宋_GB2312" w:eastAsia="仿宋_GB2312"/>
          <w:sz w:val="32"/>
          <w:szCs w:val="32"/>
        </w:rPr>
      </w:pPr>
      <w:r>
        <w:rPr>
          <w:rFonts w:hint="eastAsia" w:ascii="仿宋_GB2312" w:eastAsia="仿宋_GB2312"/>
          <w:sz w:val="32"/>
          <w:szCs w:val="32"/>
        </w:rPr>
        <w:t>616.</w:t>
      </w:r>
      <w:r>
        <w:rPr>
          <w:rFonts w:hint="eastAsia" w:ascii="仿宋_GB2312" w:hAnsi="宋体" w:eastAsia="仿宋_GB2312"/>
          <w:sz w:val="32"/>
          <w:szCs w:val="32"/>
        </w:rPr>
        <w:t>根据《中华人民共和国道路交通安全法》，下列说法正确的是：</w:t>
      </w:r>
      <w:r>
        <w:rPr>
          <w:rFonts w:hint="eastAsia" w:ascii="仿宋_GB2312" w:eastAsia="仿宋_GB2312"/>
          <w:sz w:val="32"/>
          <w:szCs w:val="32"/>
        </w:rPr>
        <w:t>（ ）。</w:t>
      </w:r>
    </w:p>
    <w:p>
      <w:pPr>
        <w:shd w:val="clear" w:color="auto" w:fill="FFFFFF"/>
        <w:spacing w:line="560" w:lineRule="exact"/>
        <w:rPr>
          <w:rFonts w:ascii="仿宋_GB2312" w:hAnsi="宋体" w:eastAsia="仿宋_GB2312"/>
          <w:sz w:val="32"/>
          <w:szCs w:val="32"/>
        </w:rPr>
      </w:pPr>
      <w:r>
        <w:rPr>
          <w:rFonts w:hint="eastAsia" w:ascii="仿宋_GB2312" w:hAnsi="宋体" w:eastAsia="仿宋_GB2312"/>
          <w:sz w:val="32"/>
          <w:szCs w:val="32"/>
        </w:rPr>
        <w:t xml:space="preserve">A. </w:t>
      </w:r>
      <w:r>
        <w:fldChar w:fldCharType="begin"/>
      </w:r>
      <w:r>
        <w:instrText xml:space="preserve"> HYPERLINK "https://baike.so.com/doc/5755533-5968295.html" \t "_blank" </w:instrText>
      </w:r>
      <w:r>
        <w:fldChar w:fldCharType="separate"/>
      </w:r>
      <w:r>
        <w:rPr>
          <w:rFonts w:hint="eastAsia" w:ascii="仿宋_GB2312" w:hAnsi="宋体" w:eastAsia="仿宋_GB2312"/>
          <w:sz w:val="32"/>
          <w:szCs w:val="32"/>
        </w:rPr>
        <w:t>行人</w:t>
      </w:r>
      <w:r>
        <w:rPr>
          <w:rFonts w:hint="eastAsia" w:ascii="仿宋_GB2312" w:hAnsi="宋体" w:eastAsia="仿宋_GB2312"/>
          <w:sz w:val="32"/>
          <w:szCs w:val="32"/>
        </w:rPr>
        <w:fldChar w:fldCharType="end"/>
      </w:r>
      <w:r>
        <w:rPr>
          <w:rFonts w:hint="eastAsia" w:ascii="仿宋_GB2312" w:hAnsi="宋体" w:eastAsia="仿宋_GB2312"/>
          <w:sz w:val="32"/>
          <w:szCs w:val="32"/>
        </w:rPr>
        <w:t xml:space="preserve">不需要遵守本法                     </w:t>
      </w:r>
    </w:p>
    <w:p>
      <w:pPr>
        <w:shd w:val="clear" w:color="auto" w:fill="FFFFFF"/>
        <w:spacing w:line="560" w:lineRule="exact"/>
        <w:rPr>
          <w:rFonts w:ascii="仿宋_GB2312" w:hAnsi="宋体" w:eastAsia="仿宋_GB2312"/>
          <w:sz w:val="32"/>
          <w:szCs w:val="32"/>
        </w:rPr>
      </w:pPr>
      <w:r>
        <w:rPr>
          <w:rFonts w:hint="eastAsia" w:ascii="仿宋_GB2312" w:hAnsi="宋体" w:eastAsia="仿宋_GB2312"/>
          <w:sz w:val="32"/>
          <w:szCs w:val="32"/>
        </w:rPr>
        <w:t>B. 任何单位和个人在任何情况下都不得占用道路从事非交通活动</w:t>
      </w:r>
    </w:p>
    <w:p>
      <w:pPr>
        <w:shd w:val="clear" w:color="auto" w:fill="FFFFFF"/>
        <w:spacing w:line="560" w:lineRule="exact"/>
        <w:rPr>
          <w:rFonts w:ascii="仿宋_GB2312" w:hAnsi="宋体" w:eastAsia="仿宋_GB2312"/>
          <w:sz w:val="32"/>
          <w:szCs w:val="32"/>
        </w:rPr>
      </w:pPr>
      <w:r>
        <w:rPr>
          <w:rFonts w:hint="eastAsia" w:ascii="仿宋_GB2312" w:hAnsi="宋体" w:eastAsia="仿宋_GB2312"/>
          <w:sz w:val="32"/>
          <w:szCs w:val="32"/>
        </w:rPr>
        <w:t xml:space="preserve">C. 国家实行机动车第三者责任非强制保险制度，设立道路交通事故社会救助基金             </w:t>
      </w:r>
    </w:p>
    <w:p>
      <w:pPr>
        <w:spacing w:line="560" w:lineRule="exact"/>
        <w:rPr>
          <w:rFonts w:ascii="仿宋_GB2312" w:hAnsi="宋体" w:eastAsia="仿宋_GB2312"/>
          <w:sz w:val="32"/>
          <w:szCs w:val="32"/>
        </w:rPr>
      </w:pPr>
      <w:r>
        <w:rPr>
          <w:rFonts w:hint="eastAsia" w:ascii="仿宋_GB2312" w:hAnsi="宋体" w:eastAsia="仿宋_GB2312"/>
          <w:sz w:val="32"/>
          <w:szCs w:val="32"/>
        </w:rPr>
        <w:t>D. 公安机关交通管理部门以外的任何单位或者个人，不得收缴、扣留机动车驾驶证</w:t>
      </w:r>
    </w:p>
    <w:p>
      <w:pPr>
        <w:spacing w:line="560" w:lineRule="exact"/>
        <w:rPr>
          <w:rFonts w:ascii="仿宋_GB2312" w:hAnsi="宋体"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D</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617.关于我国未成年人保护法，下列说法正确的是（  ）。</w:t>
      </w:r>
    </w:p>
    <w:p>
      <w:pPr>
        <w:spacing w:line="560" w:lineRule="exact"/>
        <w:rPr>
          <w:rFonts w:ascii="仿宋_GB2312" w:hAnsi="宋体" w:eastAsia="仿宋_GB2312"/>
          <w:sz w:val="32"/>
          <w:szCs w:val="32"/>
        </w:rPr>
      </w:pPr>
      <w:r>
        <w:rPr>
          <w:rFonts w:hint="eastAsia" w:ascii="仿宋_GB2312" w:hAnsi="宋体" w:eastAsia="仿宋_GB2312"/>
          <w:sz w:val="32"/>
          <w:szCs w:val="32"/>
        </w:rPr>
        <w:t>A.未成年人是指未满二十周岁的公民</w:t>
      </w:r>
    </w:p>
    <w:p>
      <w:pPr>
        <w:spacing w:line="560" w:lineRule="exact"/>
        <w:rPr>
          <w:rFonts w:ascii="仿宋_GB2312" w:hAnsi="宋体" w:eastAsia="仿宋_GB2312"/>
          <w:sz w:val="32"/>
          <w:szCs w:val="32"/>
        </w:rPr>
      </w:pPr>
      <w:r>
        <w:rPr>
          <w:rFonts w:hint="eastAsia" w:ascii="仿宋_GB2312" w:hAnsi="宋体" w:eastAsia="仿宋_GB2312"/>
          <w:sz w:val="32"/>
          <w:szCs w:val="32"/>
        </w:rPr>
        <w:t>B.十四周岁以上不满十六周岁的未成年人犯罪的案件不可公开审理</w:t>
      </w:r>
    </w:p>
    <w:p>
      <w:pPr>
        <w:spacing w:line="560" w:lineRule="exact"/>
        <w:rPr>
          <w:rFonts w:ascii="仿宋_GB2312" w:hAnsi="宋体" w:eastAsia="仿宋_GB2312"/>
          <w:sz w:val="32"/>
          <w:szCs w:val="32"/>
        </w:rPr>
      </w:pPr>
      <w:r>
        <w:rPr>
          <w:rFonts w:hint="eastAsia" w:ascii="仿宋_GB2312" w:hAnsi="宋体" w:eastAsia="仿宋_GB2312"/>
          <w:sz w:val="32"/>
          <w:szCs w:val="32"/>
        </w:rPr>
        <w:t>C.该法是义务教育法的制定依据</w:t>
      </w:r>
    </w:p>
    <w:p>
      <w:pPr>
        <w:spacing w:line="560" w:lineRule="exact"/>
        <w:rPr>
          <w:rFonts w:ascii="仿宋_GB2312" w:hAnsi="宋体" w:eastAsia="仿宋_GB2312"/>
          <w:sz w:val="32"/>
          <w:szCs w:val="32"/>
        </w:rPr>
      </w:pPr>
      <w:r>
        <w:rPr>
          <w:rFonts w:hint="eastAsia" w:ascii="仿宋_GB2312" w:hAnsi="宋体" w:eastAsia="仿宋_GB2312"/>
          <w:sz w:val="32"/>
          <w:szCs w:val="32"/>
        </w:rPr>
        <w:t>D.该法由全国人大政协会议通过并颁布</w:t>
      </w:r>
    </w:p>
    <w:p>
      <w:pPr>
        <w:spacing w:line="560" w:lineRule="exact"/>
        <w:rPr>
          <w:rFonts w:ascii="仿宋_GB2312" w:hAnsi="宋体" w:eastAsia="仿宋_GB2312"/>
          <w:sz w:val="32"/>
          <w:szCs w:val="32"/>
        </w:rPr>
      </w:pPr>
      <w:r>
        <w:rPr>
          <w:rFonts w:hint="eastAsia" w:ascii="仿宋_GB2312" w:eastAsia="仿宋_GB2312" w:hAnsiTheme="majorEastAsia"/>
          <w:sz w:val="32"/>
          <w:szCs w:val="32"/>
        </w:rPr>
        <w:t>答案:</w:t>
      </w:r>
      <w:r>
        <w:rPr>
          <w:rFonts w:hint="eastAsia" w:ascii="仿宋_GB2312" w:hAnsi="宋体" w:eastAsia="仿宋_GB2312"/>
          <w:sz w:val="32"/>
          <w:szCs w:val="32"/>
        </w:rPr>
        <w:t>B</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618.</w:t>
      </w:r>
      <w:r>
        <w:rPr>
          <w:rFonts w:hint="eastAsia" w:ascii="仿宋_GB2312" w:eastAsia="仿宋_GB2312"/>
          <w:sz w:val="32"/>
          <w:szCs w:val="32"/>
        </w:rPr>
        <w:t xml:space="preserve">下列不属于《行政许可法》调整范围的是（ </w:t>
      </w:r>
      <w:r>
        <w:rPr>
          <w:rFonts w:hint="eastAsia" w:eastAsia="仿宋_GB2312"/>
          <w:sz w:val="32"/>
          <w:szCs w:val="32"/>
        </w:rPr>
        <w:t> </w:t>
      </w:r>
      <w:r>
        <w:rPr>
          <w:rFonts w:hint="eastAsia" w:ascii="仿宋_GB2312" w:eastAsia="仿宋_GB2312"/>
          <w:sz w:val="32"/>
          <w:szCs w:val="32"/>
        </w:rPr>
        <w:t>）</w:t>
      </w:r>
    </w:p>
    <w:p>
      <w:pPr>
        <w:spacing w:line="560" w:lineRule="exact"/>
        <w:rPr>
          <w:rFonts w:ascii="仿宋_GB2312" w:hAnsi="宋体" w:eastAsia="仿宋_GB2312"/>
          <w:sz w:val="32"/>
          <w:szCs w:val="32"/>
        </w:rPr>
      </w:pPr>
      <w:r>
        <w:rPr>
          <w:rFonts w:hint="eastAsia" w:ascii="仿宋_GB2312" w:hAnsi="宋体" w:eastAsia="仿宋_GB2312"/>
          <w:sz w:val="32"/>
          <w:szCs w:val="32"/>
        </w:rPr>
        <w:t>A.</w:t>
      </w:r>
      <w:r>
        <w:rPr>
          <w:rFonts w:hint="eastAsia" w:ascii="仿宋_GB2312" w:eastAsia="仿宋_GB2312"/>
          <w:sz w:val="32"/>
          <w:szCs w:val="32"/>
        </w:rPr>
        <w:t xml:space="preserve"> 老王下岗后自谋出路，想自己开一个小饭馆，于是向工商局提出申请，工商局经审查，发给了老王营业执照</w:t>
      </w:r>
    </w:p>
    <w:p>
      <w:pPr>
        <w:spacing w:line="560" w:lineRule="exact"/>
        <w:rPr>
          <w:rFonts w:ascii="仿宋_GB2312" w:hAnsi="宋体" w:eastAsia="仿宋_GB2312"/>
          <w:sz w:val="32"/>
          <w:szCs w:val="32"/>
        </w:rPr>
      </w:pPr>
      <w:r>
        <w:rPr>
          <w:rFonts w:hint="eastAsia" w:ascii="仿宋_GB2312" w:hAnsi="宋体" w:eastAsia="仿宋_GB2312"/>
          <w:sz w:val="32"/>
          <w:szCs w:val="32"/>
        </w:rPr>
        <w:t>B.</w:t>
      </w:r>
      <w:r>
        <w:rPr>
          <w:rFonts w:hint="eastAsia" w:ascii="仿宋_GB2312" w:eastAsia="仿宋_GB2312"/>
          <w:sz w:val="32"/>
          <w:szCs w:val="32"/>
        </w:rPr>
        <w:t xml:space="preserve"> 公安交通部门根据李某的申请，发给李某驾驶执照</w:t>
      </w:r>
    </w:p>
    <w:p>
      <w:pPr>
        <w:spacing w:line="560" w:lineRule="exact"/>
        <w:rPr>
          <w:rFonts w:ascii="仿宋_GB2312" w:hAnsi="宋体" w:eastAsia="仿宋_GB2312"/>
          <w:sz w:val="32"/>
          <w:szCs w:val="32"/>
        </w:rPr>
      </w:pPr>
      <w:r>
        <w:rPr>
          <w:rFonts w:hint="eastAsia" w:ascii="仿宋_GB2312" w:hAnsi="宋体" w:eastAsia="仿宋_GB2312"/>
          <w:sz w:val="32"/>
          <w:szCs w:val="32"/>
        </w:rPr>
        <w:t>C.</w:t>
      </w:r>
      <w:r>
        <w:rPr>
          <w:rFonts w:hint="eastAsia" w:ascii="仿宋_GB2312" w:eastAsia="仿宋_GB2312"/>
          <w:sz w:val="32"/>
          <w:szCs w:val="32"/>
        </w:rPr>
        <w:t xml:space="preserve"> 某大学希望上级教育主管部门拨款对学校扩建，上级教育主管部门对其申请予以审批</w:t>
      </w:r>
    </w:p>
    <w:p>
      <w:pPr>
        <w:spacing w:line="560" w:lineRule="exact"/>
        <w:rPr>
          <w:rFonts w:ascii="仿宋_GB2312" w:eastAsia="仿宋_GB2312"/>
          <w:sz w:val="32"/>
          <w:szCs w:val="32"/>
        </w:rPr>
      </w:pPr>
      <w:r>
        <w:rPr>
          <w:rFonts w:hint="eastAsia" w:ascii="仿宋_GB2312" w:hAnsi="宋体" w:eastAsia="仿宋_GB2312"/>
          <w:sz w:val="32"/>
          <w:szCs w:val="32"/>
        </w:rPr>
        <w:t>D.</w:t>
      </w:r>
      <w:r>
        <w:rPr>
          <w:rFonts w:hint="eastAsia" w:ascii="仿宋_GB2312" w:eastAsia="仿宋_GB2312"/>
          <w:sz w:val="32"/>
          <w:szCs w:val="32"/>
        </w:rPr>
        <w:t xml:space="preserve"> 进出口食品检疫机关，对某公司的出口食品鉴定后，贴上了检疫标签</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C</w:t>
      </w:r>
    </w:p>
    <w:p>
      <w:pPr>
        <w:spacing w:line="560" w:lineRule="exact"/>
        <w:rPr>
          <w:rFonts w:ascii="仿宋_GB2312" w:eastAsia="仿宋_GB2312"/>
          <w:sz w:val="32"/>
          <w:szCs w:val="32"/>
        </w:rPr>
      </w:pPr>
    </w:p>
    <w:p>
      <w:pPr>
        <w:spacing w:line="560" w:lineRule="exact"/>
        <w:rPr>
          <w:rFonts w:ascii="仿宋_GB2312" w:hAnsi="宋体" w:eastAsia="仿宋_GB2312"/>
          <w:sz w:val="32"/>
          <w:szCs w:val="32"/>
        </w:rPr>
      </w:pPr>
      <w:r>
        <w:rPr>
          <w:rFonts w:hint="eastAsia" w:ascii="仿宋_GB2312" w:eastAsia="仿宋_GB2312"/>
          <w:sz w:val="32"/>
          <w:szCs w:val="32"/>
        </w:rPr>
        <w:t>619.</w:t>
      </w:r>
      <w:r>
        <w:rPr>
          <w:rFonts w:hint="eastAsia" w:ascii="仿宋_GB2312" w:hAnsi="宋体" w:eastAsia="仿宋_GB2312"/>
          <w:sz w:val="32"/>
          <w:szCs w:val="32"/>
        </w:rPr>
        <w:t xml:space="preserve">小明在某地上班，工资2万/月;独生子女，父母年满60岁，孩子上小学;在北京租房住，没有买房，小明自己还在攻读在职研究生，根据最新《个人所得税法》，小明能够享受的专项附加扣除不包括：（ ）。   </w:t>
      </w:r>
    </w:p>
    <w:p>
      <w:pPr>
        <w:spacing w:line="560" w:lineRule="exact"/>
        <w:rPr>
          <w:rFonts w:ascii="仿宋_GB2312" w:hAnsi="宋体" w:eastAsia="仿宋_GB2312"/>
          <w:sz w:val="32"/>
          <w:szCs w:val="32"/>
        </w:rPr>
      </w:pPr>
      <w:r>
        <w:rPr>
          <w:rFonts w:hint="eastAsia" w:ascii="仿宋_GB2312" w:hAnsi="宋体" w:eastAsia="仿宋_GB2312"/>
          <w:sz w:val="32"/>
          <w:szCs w:val="32"/>
        </w:rPr>
        <w:t>A. 子女教育                B. 五险一金</w:t>
      </w:r>
    </w:p>
    <w:p>
      <w:pPr>
        <w:spacing w:line="560" w:lineRule="exact"/>
        <w:rPr>
          <w:rFonts w:ascii="仿宋_GB2312" w:hAnsi="宋体" w:eastAsia="仿宋_GB2312"/>
          <w:sz w:val="32"/>
          <w:szCs w:val="32"/>
        </w:rPr>
      </w:pPr>
      <w:r>
        <w:rPr>
          <w:rFonts w:hint="eastAsia" w:ascii="仿宋_GB2312" w:hAnsi="宋体" w:eastAsia="仿宋_GB2312"/>
          <w:sz w:val="32"/>
          <w:szCs w:val="32"/>
        </w:rPr>
        <w:t>C. 赡养老人                 D. 住房租金</w:t>
      </w:r>
    </w:p>
    <w:p>
      <w:pPr>
        <w:spacing w:line="560" w:lineRule="exact"/>
        <w:rPr>
          <w:rFonts w:ascii="仿宋_GB2312" w:hAnsi="宋体" w:eastAsia="仿宋_GB2312"/>
          <w:sz w:val="32"/>
          <w:szCs w:val="32"/>
        </w:rPr>
      </w:pPr>
      <w:r>
        <w:rPr>
          <w:rFonts w:hint="eastAsia" w:ascii="仿宋_GB2312" w:eastAsia="仿宋_GB2312" w:hAnsiTheme="majorEastAsia"/>
          <w:sz w:val="32"/>
          <w:szCs w:val="32"/>
        </w:rPr>
        <w:t>答案:</w:t>
      </w:r>
      <w:r>
        <w:rPr>
          <w:rFonts w:hint="eastAsia" w:ascii="仿宋_GB2312" w:hAnsi="宋体" w:eastAsia="仿宋_GB2312"/>
          <w:sz w:val="32"/>
          <w:szCs w:val="32"/>
        </w:rPr>
        <w:t>B</w:t>
      </w:r>
    </w:p>
    <w:p>
      <w:pPr>
        <w:spacing w:line="560" w:lineRule="exact"/>
        <w:rPr>
          <w:rFonts w:ascii="仿宋_GB2312" w:hAnsi="宋体" w:eastAsia="仿宋_GB2312"/>
          <w:sz w:val="32"/>
          <w:szCs w:val="32"/>
        </w:rPr>
      </w:pPr>
    </w:p>
    <w:p>
      <w:pPr>
        <w:spacing w:line="560" w:lineRule="exact"/>
        <w:rPr>
          <w:rFonts w:ascii="仿宋_GB2312" w:eastAsia="仿宋_GB2312"/>
          <w:sz w:val="32"/>
          <w:szCs w:val="32"/>
        </w:rPr>
      </w:pPr>
      <w:r>
        <w:rPr>
          <w:rFonts w:hint="eastAsia" w:ascii="仿宋_GB2312" w:hAnsi="宋体" w:eastAsia="仿宋_GB2312"/>
          <w:sz w:val="32"/>
          <w:szCs w:val="32"/>
        </w:rPr>
        <w:t>620.根据《中华人民共和国劳动法》，下列说法正确的是：</w:t>
      </w:r>
      <w:r>
        <w:rPr>
          <w:rFonts w:hint="eastAsia" w:ascii="仿宋_GB2312" w:eastAsia="仿宋_GB2312"/>
          <w:sz w:val="32"/>
          <w:szCs w:val="32"/>
        </w:rPr>
        <w:t>（ ）。</w:t>
      </w:r>
    </w:p>
    <w:p>
      <w:pPr>
        <w:shd w:val="clear" w:color="auto" w:fill="FFFFFF"/>
        <w:spacing w:line="560" w:lineRule="exact"/>
        <w:rPr>
          <w:rFonts w:ascii="仿宋_GB2312" w:hAnsi="宋体" w:eastAsia="仿宋_GB2312"/>
          <w:sz w:val="32"/>
          <w:szCs w:val="32"/>
        </w:rPr>
      </w:pPr>
      <w:r>
        <w:rPr>
          <w:rFonts w:hint="eastAsia" w:ascii="仿宋_GB2312" w:hAnsi="宋体" w:eastAsia="仿宋_GB2312"/>
          <w:sz w:val="32"/>
          <w:szCs w:val="32"/>
        </w:rPr>
        <w:t xml:space="preserve">A. </w:t>
      </w:r>
      <w:r>
        <w:rPr>
          <w:rFonts w:hint="eastAsia" w:ascii="仿宋_GB2312" w:eastAsia="仿宋_GB2312"/>
          <w:sz w:val="32"/>
          <w:szCs w:val="32"/>
        </w:rPr>
        <w:t>用人单位支付劳动者的工资不得低于当地最低工资标准</w:t>
      </w:r>
      <w:r>
        <w:rPr>
          <w:rFonts w:hint="eastAsia" w:ascii="仿宋_GB2312" w:hAnsi="宋体" w:eastAsia="仿宋_GB2312"/>
          <w:sz w:val="32"/>
          <w:szCs w:val="32"/>
        </w:rPr>
        <w:t xml:space="preserve">                     </w:t>
      </w:r>
    </w:p>
    <w:p>
      <w:pPr>
        <w:shd w:val="clear" w:color="auto" w:fill="FFFFFF"/>
        <w:spacing w:line="560" w:lineRule="exact"/>
        <w:rPr>
          <w:rFonts w:ascii="仿宋_GB2312" w:hAnsi="宋体" w:eastAsia="仿宋_GB2312"/>
          <w:sz w:val="32"/>
          <w:szCs w:val="32"/>
        </w:rPr>
      </w:pPr>
      <w:r>
        <w:rPr>
          <w:rFonts w:hint="eastAsia" w:ascii="仿宋_GB2312" w:hAnsi="宋体" w:eastAsia="仿宋_GB2312"/>
          <w:sz w:val="32"/>
          <w:szCs w:val="32"/>
        </w:rPr>
        <w:t>B. 用人单位应当保证劳动者每周至少休息二日</w:t>
      </w:r>
    </w:p>
    <w:p>
      <w:pPr>
        <w:shd w:val="clear" w:color="auto" w:fill="FFFFFF"/>
        <w:spacing w:line="560" w:lineRule="exact"/>
        <w:rPr>
          <w:rFonts w:ascii="仿宋_GB2312" w:hAnsi="宋体" w:eastAsia="仿宋_GB2312"/>
          <w:sz w:val="32"/>
          <w:szCs w:val="32"/>
        </w:rPr>
      </w:pPr>
      <w:r>
        <w:rPr>
          <w:rFonts w:hint="eastAsia" w:ascii="仿宋_GB2312" w:hAnsi="宋体" w:eastAsia="仿宋_GB2312"/>
          <w:sz w:val="32"/>
          <w:szCs w:val="32"/>
        </w:rPr>
        <w:t xml:space="preserve">C. 用人单位不得延长劳动者的工作时间             </w:t>
      </w:r>
    </w:p>
    <w:p>
      <w:pPr>
        <w:shd w:val="clear" w:color="auto" w:fill="FFFFFF"/>
        <w:spacing w:line="560" w:lineRule="exact"/>
        <w:rPr>
          <w:rFonts w:ascii="仿宋_GB2312" w:hAnsi="宋体" w:eastAsia="仿宋_GB2312"/>
          <w:sz w:val="32"/>
          <w:szCs w:val="32"/>
        </w:rPr>
      </w:pPr>
      <w:r>
        <w:rPr>
          <w:rFonts w:hint="eastAsia" w:ascii="仿宋_GB2312" w:hAnsi="宋体" w:eastAsia="仿宋_GB2312"/>
          <w:sz w:val="32"/>
          <w:szCs w:val="32"/>
        </w:rPr>
        <w:t>D. 用人单位在法定休假日安排劳动者工作的，支付不低于工资的百分之百的工资报酬</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621.根据《中国共产党章程》，下列说法正确的是：（  ）</w:t>
      </w:r>
    </w:p>
    <w:p>
      <w:pPr>
        <w:spacing w:line="560" w:lineRule="exact"/>
        <w:rPr>
          <w:rFonts w:ascii="仿宋_GB2312" w:hAnsi="宋体" w:eastAsia="仿宋_GB2312"/>
          <w:sz w:val="32"/>
          <w:szCs w:val="32"/>
        </w:rPr>
      </w:pPr>
      <w:r>
        <w:rPr>
          <w:rFonts w:hint="eastAsia" w:ascii="仿宋_GB2312" w:hAnsi="宋体" w:eastAsia="仿宋_GB2312"/>
          <w:sz w:val="32"/>
          <w:szCs w:val="32"/>
        </w:rPr>
        <w:t>A. 中国共产主义青年团是中国共产党的基层组织。</w:t>
      </w:r>
    </w:p>
    <w:p>
      <w:pPr>
        <w:spacing w:line="560" w:lineRule="exact"/>
        <w:rPr>
          <w:rFonts w:ascii="仿宋_GB2312" w:hAnsi="宋体" w:eastAsia="仿宋_GB2312"/>
          <w:sz w:val="32"/>
          <w:szCs w:val="32"/>
        </w:rPr>
      </w:pPr>
      <w:r>
        <w:rPr>
          <w:rFonts w:hint="eastAsia" w:ascii="仿宋_GB2312" w:hAnsi="宋体" w:eastAsia="仿宋_GB2312"/>
          <w:sz w:val="32"/>
          <w:szCs w:val="32"/>
        </w:rPr>
        <w:t>B. 中国共产党党徽为镰刀和锄头组成的图案。</w:t>
      </w:r>
    </w:p>
    <w:p>
      <w:pPr>
        <w:spacing w:line="560" w:lineRule="exact"/>
        <w:rPr>
          <w:rFonts w:ascii="仿宋_GB2312" w:hAnsi="宋体" w:eastAsia="仿宋_GB2312"/>
          <w:sz w:val="32"/>
          <w:szCs w:val="32"/>
        </w:rPr>
      </w:pPr>
      <w:r>
        <w:rPr>
          <w:rFonts w:hint="eastAsia" w:ascii="仿宋_GB2312" w:hAnsi="宋体" w:eastAsia="仿宋_GB2312"/>
          <w:sz w:val="32"/>
          <w:szCs w:val="32"/>
        </w:rPr>
        <w:t>C. 中国共产党的最高理想和最终目标是实现社会主义。</w:t>
      </w:r>
    </w:p>
    <w:p>
      <w:pPr>
        <w:spacing w:line="560" w:lineRule="exact"/>
        <w:rPr>
          <w:rFonts w:ascii="仿宋_GB2312" w:hAnsi="宋体" w:eastAsia="仿宋_GB2312"/>
          <w:sz w:val="32"/>
          <w:szCs w:val="32"/>
        </w:rPr>
      </w:pPr>
      <w:r>
        <w:rPr>
          <w:rFonts w:hint="eastAsia" w:ascii="仿宋_GB2312" w:hAnsi="宋体" w:eastAsia="仿宋_GB2312"/>
          <w:sz w:val="32"/>
          <w:szCs w:val="32"/>
        </w:rPr>
        <w:t>D. 中国共产党党员是中国工人阶级的有共产主义觉悟的先锋战士。</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622.根据《中国共产党章程》，年满（  ）的中国工人、农民、军人、知识分子和其他社会阶层的先进分子，承认党的纲领和章程，愿意参加党的一个组织并在其中积极工作、执行党的决议和按期交纳党费的，可以申请加入中国共产党。</w:t>
      </w:r>
    </w:p>
    <w:p>
      <w:pPr>
        <w:spacing w:line="560" w:lineRule="exact"/>
        <w:rPr>
          <w:rFonts w:ascii="仿宋_GB2312" w:hAnsi="宋体" w:eastAsia="仿宋_GB2312"/>
          <w:sz w:val="32"/>
          <w:szCs w:val="32"/>
        </w:rPr>
      </w:pPr>
      <w:r>
        <w:rPr>
          <w:rFonts w:hint="eastAsia" w:ascii="仿宋_GB2312" w:hAnsi="宋体" w:eastAsia="仿宋_GB2312"/>
          <w:sz w:val="32"/>
          <w:szCs w:val="32"/>
        </w:rPr>
        <w:t>A.</w:t>
      </w:r>
      <w:r>
        <w:rPr>
          <w:rFonts w:hint="eastAsia" w:ascii="仿宋_GB2312" w:eastAsia="仿宋_GB2312"/>
          <w:sz w:val="32"/>
          <w:szCs w:val="32"/>
        </w:rPr>
        <w:t xml:space="preserve"> 十四岁</w:t>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 xml:space="preserve">   B.十六岁          </w:t>
      </w:r>
    </w:p>
    <w:p>
      <w:pPr>
        <w:spacing w:line="560" w:lineRule="exact"/>
        <w:rPr>
          <w:rFonts w:ascii="仿宋_GB2312" w:hAnsi="宋体" w:eastAsia="仿宋_GB2312"/>
          <w:sz w:val="32"/>
          <w:szCs w:val="32"/>
        </w:rPr>
      </w:pPr>
      <w:r>
        <w:rPr>
          <w:rFonts w:hint="eastAsia" w:ascii="仿宋_GB2312" w:hAnsi="宋体" w:eastAsia="仿宋_GB2312"/>
          <w:sz w:val="32"/>
          <w:szCs w:val="32"/>
        </w:rPr>
        <w:t>C.</w:t>
      </w:r>
      <w:r>
        <w:rPr>
          <w:rFonts w:hint="eastAsia" w:ascii="仿宋_GB2312" w:eastAsia="仿宋_GB2312"/>
          <w:sz w:val="32"/>
          <w:szCs w:val="32"/>
        </w:rPr>
        <w:t>十八岁</w:t>
      </w:r>
      <w:r>
        <w:rPr>
          <w:rFonts w:hint="eastAsia" w:ascii="仿宋_GB2312" w:hAnsi="宋体" w:eastAsia="仿宋_GB2312"/>
          <w:sz w:val="32"/>
          <w:szCs w:val="32"/>
        </w:rPr>
        <w:tab/>
      </w:r>
      <w:r>
        <w:rPr>
          <w:rFonts w:hint="eastAsia" w:ascii="仿宋_GB2312" w:hAnsi="宋体" w:eastAsia="仿宋_GB2312"/>
          <w:sz w:val="32"/>
          <w:szCs w:val="32"/>
        </w:rPr>
        <w:t xml:space="preserve">        D.二十岁</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C</w:t>
      </w:r>
    </w:p>
    <w:p>
      <w:pPr>
        <w:spacing w:line="560" w:lineRule="exact"/>
        <w:rPr>
          <w:rFonts w:ascii="仿宋_GB2312"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623.下列选项中不属于</w:t>
      </w:r>
      <w:r>
        <w:rPr>
          <w:rFonts w:hint="eastAsia" w:ascii="仿宋_GB2312" w:eastAsia="仿宋_GB2312"/>
          <w:sz w:val="32"/>
          <w:szCs w:val="32"/>
        </w:rPr>
        <w:t>行政处罚种类的是</w:t>
      </w:r>
      <w:r>
        <w:rPr>
          <w:rFonts w:hint="eastAsia" w:ascii="仿宋_GB2312" w:hAnsi="宋体" w:eastAsia="仿宋_GB2312"/>
          <w:sz w:val="32"/>
          <w:szCs w:val="32"/>
        </w:rPr>
        <w:t>：</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w:t>
      </w:r>
    </w:p>
    <w:p>
      <w:pPr>
        <w:spacing w:line="560" w:lineRule="exact"/>
        <w:rPr>
          <w:rFonts w:ascii="仿宋_GB2312" w:hAnsi="宋体" w:eastAsia="仿宋_GB2312"/>
          <w:sz w:val="32"/>
          <w:szCs w:val="32"/>
        </w:rPr>
      </w:pPr>
      <w:r>
        <w:rPr>
          <w:rFonts w:hint="eastAsia" w:ascii="仿宋_GB2312" w:hAnsi="宋体" w:eastAsia="仿宋_GB2312"/>
          <w:sz w:val="32"/>
          <w:szCs w:val="32"/>
        </w:rPr>
        <w:t>A.</w:t>
      </w:r>
      <w:r>
        <w:rPr>
          <w:rFonts w:hint="eastAsia" w:ascii="仿宋_GB2312" w:eastAsia="仿宋_GB2312"/>
          <w:sz w:val="32"/>
          <w:szCs w:val="32"/>
        </w:rPr>
        <w:t xml:space="preserve"> 罚款</w:t>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 xml:space="preserve">     B. </w:t>
      </w:r>
      <w:r>
        <w:rPr>
          <w:rFonts w:hint="eastAsia" w:ascii="仿宋_GB2312" w:eastAsia="仿宋_GB2312"/>
          <w:sz w:val="32"/>
          <w:szCs w:val="32"/>
        </w:rPr>
        <w:t>责令停产停业</w:t>
      </w:r>
      <w:r>
        <w:rPr>
          <w:rFonts w:hint="eastAsia" w:ascii="仿宋_GB2312" w:hAnsi="宋体" w:eastAsia="仿宋_GB2312"/>
          <w:sz w:val="32"/>
          <w:szCs w:val="32"/>
        </w:rPr>
        <w:t xml:space="preserve">     </w:t>
      </w:r>
    </w:p>
    <w:p>
      <w:pPr>
        <w:spacing w:line="560" w:lineRule="exact"/>
        <w:rPr>
          <w:rFonts w:ascii="仿宋_GB2312" w:hAnsi="宋体" w:eastAsia="仿宋_GB2312"/>
          <w:sz w:val="32"/>
          <w:szCs w:val="32"/>
        </w:rPr>
      </w:pPr>
      <w:r>
        <w:rPr>
          <w:rFonts w:hint="eastAsia" w:ascii="仿宋_GB2312" w:hAnsi="宋体" w:eastAsia="仿宋_GB2312"/>
          <w:sz w:val="32"/>
          <w:szCs w:val="32"/>
        </w:rPr>
        <w:t>C.</w:t>
      </w:r>
      <w:r>
        <w:rPr>
          <w:rFonts w:hint="eastAsia" w:ascii="仿宋_GB2312" w:eastAsia="仿宋_GB2312"/>
          <w:sz w:val="32"/>
          <w:szCs w:val="32"/>
        </w:rPr>
        <w:t xml:space="preserve"> 警告</w:t>
      </w:r>
      <w:r>
        <w:rPr>
          <w:rFonts w:hint="eastAsia" w:ascii="仿宋_GB2312" w:hAnsi="宋体" w:eastAsia="仿宋_GB2312"/>
          <w:sz w:val="32"/>
          <w:szCs w:val="32"/>
        </w:rPr>
        <w:tab/>
      </w:r>
      <w:r>
        <w:rPr>
          <w:rFonts w:hint="eastAsia" w:ascii="仿宋_GB2312" w:hAnsi="宋体" w:eastAsia="仿宋_GB2312"/>
          <w:sz w:val="32"/>
          <w:szCs w:val="32"/>
        </w:rPr>
        <w:t xml:space="preserve">          D.刑事拘留</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D</w:t>
      </w:r>
    </w:p>
    <w:p>
      <w:pPr>
        <w:spacing w:line="560" w:lineRule="exact"/>
        <w:rPr>
          <w:rFonts w:ascii="仿宋_GB2312" w:eastAsia="仿宋_GB2312"/>
          <w:sz w:val="32"/>
          <w:szCs w:val="32"/>
        </w:rPr>
      </w:pPr>
    </w:p>
    <w:p>
      <w:pPr>
        <w:shd w:val="clear" w:color="auto" w:fill="FFFFFF"/>
        <w:spacing w:line="560" w:lineRule="exact"/>
        <w:rPr>
          <w:rFonts w:ascii="仿宋_GB2312" w:hAnsi="宋体" w:eastAsia="仿宋_GB2312"/>
          <w:sz w:val="32"/>
          <w:szCs w:val="32"/>
        </w:rPr>
      </w:pPr>
      <w:r>
        <w:rPr>
          <w:rFonts w:hint="eastAsia" w:ascii="仿宋_GB2312" w:hAnsi="宋体" w:eastAsia="仿宋_GB2312"/>
          <w:sz w:val="32"/>
          <w:szCs w:val="32"/>
        </w:rPr>
        <w:t xml:space="preserve">624.某日，甲某在街上闲逛时，发现一辆摩托车停在路边，车主乙某正在和别人聊天，甲某趁乙某不注意骑上摩托车就跑，后被警察抓住。甲某触犯的罪名是：（  ）     </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A.抢劫罪            B.盗窃罪             </w:t>
      </w:r>
    </w:p>
    <w:p>
      <w:pPr>
        <w:spacing w:line="560" w:lineRule="exact"/>
        <w:rPr>
          <w:rFonts w:ascii="仿宋_GB2312" w:hAnsi="宋体" w:eastAsia="仿宋_GB2312"/>
          <w:sz w:val="32"/>
          <w:szCs w:val="32"/>
        </w:rPr>
      </w:pPr>
      <w:r>
        <w:rPr>
          <w:rFonts w:hint="eastAsia" w:ascii="仿宋_GB2312" w:hAnsi="宋体" w:eastAsia="仿宋_GB2312"/>
          <w:sz w:val="32"/>
          <w:szCs w:val="32"/>
        </w:rPr>
        <w:t>C.抢夺罪            D.交通肇事罪</w:t>
      </w:r>
    </w:p>
    <w:p>
      <w:pPr>
        <w:spacing w:line="560" w:lineRule="exact"/>
        <w:rPr>
          <w:rFonts w:ascii="仿宋_GB2312" w:eastAsia="仿宋_GB2312"/>
          <w:sz w:val="32"/>
          <w:szCs w:val="32"/>
        </w:rPr>
      </w:pPr>
      <w:r>
        <w:rPr>
          <w:rFonts w:hint="eastAsia" w:ascii="仿宋_GB2312" w:eastAsia="仿宋_GB2312" w:hAnsiTheme="majorEastAsia"/>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 xml:space="preserve">625.甲开汽车到单位后，因疏忽忘记拔出车钥匙，被乙发现。乙发动甲的汽车刚要离开时，甲正好回来，将乙抓获。关于乙的行为，下列说法正确的是：（ </w:t>
      </w:r>
      <w:r>
        <w:rPr>
          <w:rFonts w:hint="eastAsia" w:eastAsia="仿宋_GB2312"/>
          <w:sz w:val="32"/>
          <w:szCs w:val="32"/>
        </w:rPr>
        <w:t> </w:t>
      </w:r>
      <w:r>
        <w:rPr>
          <w:rFonts w:hint="eastAsia" w:ascii="仿宋_GB2312" w:eastAsia="仿宋_GB2312"/>
          <w:sz w:val="32"/>
          <w:szCs w:val="32"/>
        </w:rPr>
        <w:t xml:space="preserve">）    </w:t>
      </w:r>
    </w:p>
    <w:p>
      <w:pPr>
        <w:spacing w:line="560" w:lineRule="exact"/>
        <w:rPr>
          <w:rFonts w:ascii="仿宋_GB2312" w:eastAsia="仿宋_GB2312"/>
          <w:sz w:val="32"/>
          <w:szCs w:val="32"/>
        </w:rPr>
      </w:pPr>
      <w:r>
        <w:rPr>
          <w:rFonts w:hint="eastAsia" w:ascii="仿宋_GB2312" w:eastAsia="仿宋_GB2312"/>
          <w:sz w:val="32"/>
          <w:szCs w:val="32"/>
        </w:rPr>
        <w:t xml:space="preserve">A. 构成抢夺罪未遂      B. 构成侵占罪未遂    </w:t>
      </w:r>
    </w:p>
    <w:p>
      <w:pPr>
        <w:spacing w:line="560" w:lineRule="exact"/>
        <w:rPr>
          <w:rFonts w:ascii="仿宋_GB2312" w:eastAsia="仿宋_GB2312"/>
          <w:sz w:val="32"/>
          <w:szCs w:val="32"/>
        </w:rPr>
      </w:pPr>
      <w:r>
        <w:rPr>
          <w:rFonts w:hint="eastAsia" w:ascii="仿宋_GB2312" w:eastAsia="仿宋_GB2312"/>
          <w:sz w:val="32"/>
          <w:szCs w:val="32"/>
        </w:rPr>
        <w:t>C. 构成抢劫罪未遂      D. 构成盗窃罪未遂</w:t>
      </w:r>
    </w:p>
    <w:p>
      <w:pPr>
        <w:spacing w:line="560" w:lineRule="exact"/>
        <w:rPr>
          <w:rFonts w:ascii="仿宋_GB2312" w:eastAsia="仿宋_GB2312"/>
          <w:sz w:val="32"/>
          <w:szCs w:val="32"/>
        </w:rPr>
      </w:pPr>
      <w:r>
        <w:rPr>
          <w:rFonts w:hint="eastAsia" w:ascii="仿宋_GB2312" w:eastAsia="仿宋_GB2312" w:hAnsiTheme="majorEastAsia"/>
          <w:sz w:val="32"/>
          <w:szCs w:val="32"/>
        </w:rPr>
        <w:t>答案:D</w:t>
      </w:r>
    </w:p>
    <w:p>
      <w:pPr>
        <w:spacing w:line="560" w:lineRule="exact"/>
        <w:rPr>
          <w:rFonts w:ascii="仿宋_GB2312"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626.2020年3月，甲某在微博上散布新冠肺炎疫情在某地爆发的谣言，当地警方依法对其作出拘留五日的处罚。吴某的行为属于（  ）。   </w:t>
      </w:r>
    </w:p>
    <w:p>
      <w:pPr>
        <w:spacing w:line="560" w:lineRule="exact"/>
        <w:rPr>
          <w:rFonts w:ascii="仿宋_GB2312" w:eastAsia="仿宋_GB2312"/>
          <w:sz w:val="32"/>
          <w:szCs w:val="32"/>
        </w:rPr>
      </w:pPr>
      <w:r>
        <w:rPr>
          <w:rFonts w:hint="eastAsia" w:ascii="仿宋_GB2312" w:eastAsia="仿宋_GB2312"/>
          <w:sz w:val="32"/>
          <w:szCs w:val="32"/>
        </w:rPr>
        <w:t>A.违纪行为                      B.行政违法行为</w:t>
      </w:r>
    </w:p>
    <w:p>
      <w:pPr>
        <w:spacing w:line="560" w:lineRule="exact"/>
        <w:rPr>
          <w:rFonts w:ascii="仿宋_GB2312" w:eastAsia="仿宋_GB2312"/>
          <w:sz w:val="32"/>
          <w:szCs w:val="32"/>
        </w:rPr>
      </w:pPr>
      <w:r>
        <w:rPr>
          <w:rFonts w:hint="eastAsia" w:ascii="仿宋_GB2312" w:eastAsia="仿宋_GB2312"/>
          <w:sz w:val="32"/>
          <w:szCs w:val="32"/>
        </w:rPr>
        <w:t>C.民事违法行为                  D.犯罪行为</w:t>
      </w:r>
    </w:p>
    <w:p>
      <w:pPr>
        <w:spacing w:line="560" w:lineRule="exact"/>
        <w:rPr>
          <w:rFonts w:ascii="仿宋_GB2312" w:eastAsia="仿宋_GB2312"/>
          <w:sz w:val="32"/>
          <w:szCs w:val="32"/>
        </w:rPr>
      </w:pPr>
      <w:r>
        <w:rPr>
          <w:rFonts w:hint="eastAsia" w:ascii="仿宋_GB2312" w:eastAsia="仿宋_GB2312" w:hAnsiTheme="majorEastAsia"/>
          <w:sz w:val="32"/>
          <w:szCs w:val="32"/>
        </w:rPr>
        <w:t>答案:B</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627.</w:t>
      </w:r>
      <w:r>
        <w:rPr>
          <w:rFonts w:hint="eastAsia" w:ascii="仿宋_GB2312" w:eastAsia="仿宋_GB2312"/>
          <w:sz w:val="32"/>
          <w:szCs w:val="32"/>
        </w:rPr>
        <w:t xml:space="preserve">行政诉讼中，负举证责任的是（ </w:t>
      </w:r>
      <w:r>
        <w:rPr>
          <w:rFonts w:hint="eastAsia" w:eastAsia="仿宋_GB2312"/>
          <w:sz w:val="32"/>
          <w:szCs w:val="32"/>
        </w:rPr>
        <w:t> </w:t>
      </w:r>
      <w:r>
        <w:rPr>
          <w:rFonts w:hint="eastAsia" w:ascii="仿宋_GB2312" w:eastAsia="仿宋_GB2312"/>
          <w:sz w:val="32"/>
          <w:szCs w:val="32"/>
        </w:rPr>
        <w:t>）</w:t>
      </w:r>
      <w:r>
        <w:rPr>
          <w:rFonts w:hint="eastAsia" w:ascii="仿宋_GB2312" w:hAnsi="宋体" w:eastAsia="仿宋_GB2312"/>
          <w:sz w:val="32"/>
          <w:szCs w:val="32"/>
        </w:rPr>
        <w:t>：</w:t>
      </w:r>
    </w:p>
    <w:p>
      <w:pPr>
        <w:spacing w:line="560" w:lineRule="exact"/>
        <w:rPr>
          <w:rFonts w:ascii="仿宋_GB2312" w:hAnsi="宋体" w:eastAsia="仿宋_GB2312"/>
          <w:sz w:val="32"/>
          <w:szCs w:val="32"/>
        </w:rPr>
      </w:pPr>
      <w:r>
        <w:rPr>
          <w:rFonts w:hint="eastAsia" w:ascii="仿宋_GB2312" w:hAnsi="宋体" w:eastAsia="仿宋_GB2312"/>
          <w:sz w:val="32"/>
          <w:szCs w:val="32"/>
        </w:rPr>
        <w:t>A.行政机关</w:t>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 xml:space="preserve"> B.证人 </w:t>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 xml:space="preserve">   </w:t>
      </w:r>
    </w:p>
    <w:p>
      <w:pPr>
        <w:spacing w:line="560" w:lineRule="exact"/>
        <w:rPr>
          <w:rFonts w:ascii="仿宋_GB2312" w:hAnsi="宋体" w:eastAsia="仿宋_GB2312"/>
          <w:sz w:val="32"/>
          <w:szCs w:val="32"/>
        </w:rPr>
      </w:pPr>
      <w:r>
        <w:rPr>
          <w:rFonts w:hint="eastAsia" w:ascii="仿宋_GB2312" w:hAnsi="宋体" w:eastAsia="仿宋_GB2312"/>
          <w:sz w:val="32"/>
          <w:szCs w:val="32"/>
        </w:rPr>
        <w:t>C.律师</w:t>
      </w:r>
      <w:r>
        <w:rPr>
          <w:rFonts w:hint="eastAsia" w:ascii="仿宋_GB2312" w:hAnsi="宋体" w:eastAsia="仿宋_GB2312"/>
          <w:sz w:val="32"/>
          <w:szCs w:val="32"/>
        </w:rPr>
        <w:tab/>
      </w:r>
      <w:r>
        <w:rPr>
          <w:rFonts w:hint="eastAsia" w:ascii="仿宋_GB2312" w:hAnsi="宋体" w:eastAsia="仿宋_GB2312"/>
          <w:sz w:val="32"/>
          <w:szCs w:val="32"/>
        </w:rPr>
        <w:t xml:space="preserve">         D.公民、法人和其他组织</w:t>
      </w:r>
    </w:p>
    <w:p>
      <w:pPr>
        <w:spacing w:line="560" w:lineRule="exact"/>
        <w:rPr>
          <w:rFonts w:ascii="仿宋_GB2312" w:hAnsi="宋体"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A</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628.关于行政诉讼法，下列哪一项不属于不可诉的行政行为？（ ）</w:t>
      </w:r>
    </w:p>
    <w:p>
      <w:pPr>
        <w:spacing w:line="560" w:lineRule="exact"/>
        <w:rPr>
          <w:rFonts w:ascii="仿宋_GB2312" w:hAnsi="宋体" w:eastAsia="仿宋_GB2312"/>
          <w:sz w:val="32"/>
          <w:szCs w:val="32"/>
        </w:rPr>
      </w:pPr>
      <w:r>
        <w:rPr>
          <w:rFonts w:hint="eastAsia" w:ascii="仿宋_GB2312" w:hAnsi="宋体" w:eastAsia="仿宋_GB2312"/>
          <w:sz w:val="32"/>
          <w:szCs w:val="32"/>
        </w:rPr>
        <w:t>A.国家领导人预备出使访问日本。</w:t>
      </w:r>
    </w:p>
    <w:p>
      <w:pPr>
        <w:spacing w:line="560" w:lineRule="exact"/>
        <w:rPr>
          <w:rFonts w:ascii="仿宋_GB2312" w:hAnsi="宋体" w:eastAsia="仿宋_GB2312"/>
          <w:sz w:val="32"/>
          <w:szCs w:val="32"/>
        </w:rPr>
      </w:pPr>
      <w:r>
        <w:rPr>
          <w:rFonts w:hint="eastAsia" w:ascii="仿宋_GB2312" w:hAnsi="宋体" w:eastAsia="仿宋_GB2312"/>
          <w:sz w:val="32"/>
          <w:szCs w:val="32"/>
        </w:rPr>
        <w:t>B.某县政府出台新的规划方案，涉及大面积拆迁问题。</w:t>
      </w:r>
    </w:p>
    <w:p>
      <w:pPr>
        <w:spacing w:line="560" w:lineRule="exact"/>
        <w:rPr>
          <w:rFonts w:ascii="仿宋_GB2312" w:hAnsi="宋体" w:eastAsia="仿宋_GB2312"/>
          <w:sz w:val="32"/>
          <w:szCs w:val="32"/>
        </w:rPr>
      </w:pPr>
      <w:r>
        <w:rPr>
          <w:rFonts w:hint="eastAsia" w:ascii="仿宋_GB2312" w:hAnsi="宋体" w:eastAsia="仿宋_GB2312"/>
          <w:sz w:val="32"/>
          <w:szCs w:val="32"/>
        </w:rPr>
        <w:t>C.某市交警部门在执法过程中对于司机李某处以50元的行政处罚。</w:t>
      </w:r>
    </w:p>
    <w:p>
      <w:pPr>
        <w:spacing w:line="560" w:lineRule="exact"/>
        <w:rPr>
          <w:rFonts w:ascii="仿宋_GB2312" w:hAnsi="宋体" w:eastAsia="仿宋_GB2312"/>
          <w:sz w:val="32"/>
          <w:szCs w:val="32"/>
        </w:rPr>
      </w:pPr>
      <w:r>
        <w:rPr>
          <w:rFonts w:hint="eastAsia" w:ascii="仿宋_GB2312" w:hAnsi="宋体" w:eastAsia="仿宋_GB2312"/>
          <w:sz w:val="32"/>
          <w:szCs w:val="32"/>
        </w:rPr>
        <w:t>D.某地公安局对于本局民警程某的记过处分决定。</w:t>
      </w:r>
    </w:p>
    <w:p>
      <w:pPr>
        <w:spacing w:line="560" w:lineRule="exact"/>
        <w:rPr>
          <w:rFonts w:ascii="仿宋_GB2312" w:hAnsi="宋体" w:eastAsia="仿宋_GB2312"/>
          <w:sz w:val="32"/>
          <w:szCs w:val="32"/>
        </w:rPr>
      </w:pPr>
      <w:r>
        <w:rPr>
          <w:rFonts w:hint="eastAsia" w:ascii="仿宋_GB2312" w:eastAsia="仿宋_GB2312" w:hAnsiTheme="majorEastAsia"/>
          <w:sz w:val="32"/>
          <w:szCs w:val="32"/>
        </w:rPr>
        <w:t>答案:</w:t>
      </w:r>
      <w:r>
        <w:rPr>
          <w:rFonts w:hint="eastAsia" w:ascii="仿宋_GB2312" w:hAnsi="宋体" w:eastAsia="仿宋_GB2312"/>
          <w:sz w:val="32"/>
          <w:szCs w:val="32"/>
        </w:rPr>
        <w:t>C</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629.甲不慎落水，乙奋勇抢救，抢救过程中致甲面部受伤，同时乙丢失手机一部。下列表述中哪一说法是正确的?（ ）</w:t>
      </w:r>
    </w:p>
    <w:p>
      <w:pPr>
        <w:spacing w:line="560" w:lineRule="exact"/>
        <w:rPr>
          <w:rFonts w:ascii="仿宋_GB2312" w:hAnsi="宋体" w:eastAsia="仿宋_GB2312"/>
          <w:sz w:val="32"/>
          <w:szCs w:val="32"/>
        </w:rPr>
      </w:pPr>
      <w:r>
        <w:rPr>
          <w:rFonts w:hint="eastAsia" w:ascii="仿宋_GB2312" w:hAnsi="宋体" w:eastAsia="仿宋_GB2312"/>
          <w:sz w:val="32"/>
          <w:szCs w:val="32"/>
        </w:rPr>
        <w:t>A.乙应赔偿甲面部受伤的损失，甲不应赔偿乙失落手机的损失</w:t>
      </w:r>
    </w:p>
    <w:p>
      <w:pPr>
        <w:spacing w:line="560" w:lineRule="exact"/>
        <w:rPr>
          <w:rFonts w:ascii="仿宋_GB2312" w:hAnsi="宋体" w:eastAsia="仿宋_GB2312"/>
          <w:sz w:val="32"/>
          <w:szCs w:val="32"/>
        </w:rPr>
      </w:pPr>
      <w:r>
        <w:rPr>
          <w:rFonts w:hint="eastAsia" w:ascii="仿宋_GB2312" w:hAnsi="宋体" w:eastAsia="仿宋_GB2312"/>
          <w:sz w:val="32"/>
          <w:szCs w:val="32"/>
        </w:rPr>
        <w:t>B.乙应赔偿甲面部受伤的损失，甲应赔偿乙失落手机的损失</w:t>
      </w:r>
    </w:p>
    <w:p>
      <w:pPr>
        <w:spacing w:line="560" w:lineRule="exact"/>
        <w:rPr>
          <w:rFonts w:ascii="仿宋_GB2312" w:hAnsi="宋体" w:eastAsia="仿宋_GB2312"/>
          <w:sz w:val="32"/>
          <w:szCs w:val="32"/>
        </w:rPr>
      </w:pPr>
      <w:r>
        <w:rPr>
          <w:rFonts w:hint="eastAsia" w:ascii="仿宋_GB2312" w:hAnsi="宋体" w:eastAsia="仿宋_GB2312"/>
          <w:sz w:val="32"/>
          <w:szCs w:val="32"/>
        </w:rPr>
        <w:t>C.乙不应赔偿甲面部受伤的损失，甲不应赔偿乙失落手机的损失</w:t>
      </w:r>
    </w:p>
    <w:p>
      <w:pPr>
        <w:spacing w:line="560" w:lineRule="exact"/>
        <w:rPr>
          <w:rFonts w:ascii="仿宋_GB2312" w:hAnsi="宋体" w:eastAsia="仿宋_GB2312"/>
          <w:sz w:val="32"/>
          <w:szCs w:val="32"/>
        </w:rPr>
      </w:pPr>
      <w:r>
        <w:rPr>
          <w:rFonts w:hint="eastAsia" w:ascii="仿宋_GB2312" w:hAnsi="宋体" w:eastAsia="仿宋_GB2312"/>
          <w:sz w:val="32"/>
          <w:szCs w:val="32"/>
        </w:rPr>
        <w:t>D.乙不应赔偿甲面部受伤的损失，甲应赔偿乙失落手机的损失</w:t>
      </w:r>
    </w:p>
    <w:p>
      <w:pPr>
        <w:spacing w:line="560" w:lineRule="exact"/>
        <w:rPr>
          <w:rFonts w:ascii="仿宋_GB2312" w:hAnsi="宋体" w:eastAsia="仿宋_GB2312"/>
          <w:sz w:val="32"/>
          <w:szCs w:val="32"/>
        </w:rPr>
      </w:pPr>
      <w:r>
        <w:rPr>
          <w:rFonts w:hint="eastAsia" w:ascii="仿宋_GB2312" w:eastAsia="仿宋_GB2312" w:hAnsiTheme="majorEastAsia"/>
          <w:sz w:val="32"/>
          <w:szCs w:val="32"/>
        </w:rPr>
        <w:t>答案:</w:t>
      </w:r>
      <w:r>
        <w:rPr>
          <w:rFonts w:hint="eastAsia" w:ascii="仿宋_GB2312" w:hAnsi="宋体" w:eastAsia="仿宋_GB2312"/>
          <w:sz w:val="32"/>
          <w:szCs w:val="32"/>
        </w:rPr>
        <w:t>D</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630.甲因不服工商行政管理机关行政处罚决定向上级机关申请复议，要求撤销处罚决定，但没有提出赔偿请求。复议机关经审查认为该处罚决定违法，决定予以撤销。对于处罚决定造成的财产损失，复议机关正确的做法是什么？（  ）</w:t>
      </w:r>
    </w:p>
    <w:p>
      <w:pPr>
        <w:spacing w:line="560" w:lineRule="exact"/>
        <w:rPr>
          <w:rFonts w:ascii="仿宋_GB2312" w:hAnsi="宋体" w:eastAsia="仿宋_GB2312"/>
          <w:sz w:val="32"/>
          <w:szCs w:val="32"/>
        </w:rPr>
      </w:pPr>
      <w:r>
        <w:rPr>
          <w:rFonts w:hint="eastAsia" w:ascii="仿宋_GB2312" w:hAnsi="宋体" w:eastAsia="仿宋_GB2312"/>
          <w:sz w:val="32"/>
          <w:szCs w:val="32"/>
        </w:rPr>
        <w:t>A.解除查封的同时决定被申请人赔偿相应的损失</w:t>
      </w:r>
    </w:p>
    <w:p>
      <w:pPr>
        <w:spacing w:line="560" w:lineRule="exact"/>
        <w:rPr>
          <w:rFonts w:ascii="仿宋_GB2312" w:hAnsi="宋体" w:eastAsia="仿宋_GB2312"/>
          <w:sz w:val="32"/>
          <w:szCs w:val="32"/>
        </w:rPr>
      </w:pPr>
      <w:r>
        <w:rPr>
          <w:rFonts w:hint="eastAsia" w:ascii="仿宋_GB2312" w:hAnsi="宋体" w:eastAsia="仿宋_GB2312"/>
          <w:sz w:val="32"/>
          <w:szCs w:val="32"/>
        </w:rPr>
        <w:t>B.解除查封并告知申请人就赔偿问题另行申请复议</w:t>
      </w:r>
    </w:p>
    <w:p>
      <w:pPr>
        <w:spacing w:line="560" w:lineRule="exact"/>
        <w:rPr>
          <w:rFonts w:ascii="仿宋_GB2312" w:hAnsi="宋体" w:eastAsia="仿宋_GB2312"/>
          <w:sz w:val="32"/>
          <w:szCs w:val="32"/>
        </w:rPr>
      </w:pPr>
      <w:r>
        <w:rPr>
          <w:rFonts w:hint="eastAsia" w:ascii="仿宋_GB2312" w:hAnsi="宋体" w:eastAsia="仿宋_GB2312"/>
          <w:sz w:val="32"/>
          <w:szCs w:val="32"/>
        </w:rPr>
        <w:t>C.解除查封的同时就损失问题进行调解</w:t>
      </w:r>
    </w:p>
    <w:p>
      <w:pPr>
        <w:spacing w:line="560" w:lineRule="exact"/>
        <w:rPr>
          <w:rFonts w:ascii="仿宋_GB2312" w:hAnsi="宋体" w:eastAsia="仿宋_GB2312"/>
          <w:sz w:val="32"/>
          <w:szCs w:val="32"/>
        </w:rPr>
      </w:pPr>
      <w:r>
        <w:rPr>
          <w:rFonts w:hint="eastAsia" w:ascii="仿宋_GB2312" w:hAnsi="宋体" w:eastAsia="仿宋_GB2312"/>
          <w:sz w:val="32"/>
          <w:szCs w:val="32"/>
        </w:rPr>
        <w:t>D.解除查封的同时要求申请人增加关于赔偿的复议申请</w:t>
      </w:r>
    </w:p>
    <w:p>
      <w:pPr>
        <w:spacing w:line="560" w:lineRule="exact"/>
        <w:rPr>
          <w:rFonts w:ascii="仿宋_GB2312" w:hAnsi="宋体" w:eastAsia="仿宋_GB2312"/>
          <w:sz w:val="32"/>
          <w:szCs w:val="32"/>
        </w:rPr>
      </w:pPr>
      <w:r>
        <w:rPr>
          <w:rFonts w:hint="eastAsia" w:ascii="仿宋_GB2312" w:eastAsia="仿宋_GB2312" w:hAnsiTheme="majorEastAsia"/>
          <w:sz w:val="32"/>
          <w:szCs w:val="32"/>
        </w:rPr>
        <w:t>答案:</w:t>
      </w:r>
      <w:r>
        <w:rPr>
          <w:rFonts w:hint="eastAsia" w:ascii="仿宋_GB2312" w:hAnsi="宋体" w:eastAsia="仿宋_GB2312"/>
          <w:sz w:val="32"/>
          <w:szCs w:val="32"/>
        </w:rPr>
        <w:t>A</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631.张某是某服装公司的法人代表，与担任出纳职务的妹夫合谋将100万元公司资金挪用到股市炒股，并将盈利的20万元平分。张某的行为构成：（  ）</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A.挪用公款罪     B.挪用资金罪     </w:t>
      </w:r>
    </w:p>
    <w:p>
      <w:pPr>
        <w:spacing w:line="560" w:lineRule="exact"/>
        <w:rPr>
          <w:rFonts w:ascii="仿宋_GB2312" w:hAnsi="宋体" w:eastAsia="仿宋_GB2312"/>
          <w:sz w:val="32"/>
          <w:szCs w:val="32"/>
        </w:rPr>
      </w:pPr>
      <w:r>
        <w:rPr>
          <w:rFonts w:hint="eastAsia" w:ascii="仿宋_GB2312" w:hAnsi="宋体" w:eastAsia="仿宋_GB2312"/>
          <w:sz w:val="32"/>
          <w:szCs w:val="32"/>
        </w:rPr>
        <w:t>C.职务侵占罪     D. 贪污罪</w:t>
      </w:r>
    </w:p>
    <w:p>
      <w:pPr>
        <w:spacing w:line="560" w:lineRule="exact"/>
        <w:rPr>
          <w:rFonts w:ascii="仿宋_GB2312" w:hAnsi="宋体" w:eastAsia="仿宋_GB2312"/>
          <w:sz w:val="32"/>
          <w:szCs w:val="32"/>
        </w:rPr>
      </w:pPr>
      <w:r>
        <w:rPr>
          <w:rFonts w:hint="eastAsia" w:ascii="仿宋_GB2312" w:eastAsia="仿宋_GB2312" w:hAnsiTheme="majorEastAsia"/>
          <w:sz w:val="32"/>
          <w:szCs w:val="32"/>
        </w:rPr>
        <w:t>答案:</w:t>
      </w:r>
      <w:r>
        <w:rPr>
          <w:rFonts w:hint="eastAsia" w:ascii="仿宋_GB2312" w:hAnsi="宋体" w:eastAsia="仿宋_GB2312"/>
          <w:sz w:val="32"/>
          <w:szCs w:val="32"/>
        </w:rPr>
        <w:t>B</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632.在我国，以下公民中不具有选举权的是（</w:t>
      </w:r>
      <w:r>
        <w:rPr>
          <w:rFonts w:hint="eastAsia" w:ascii="宋体" w:hAnsi="宋体" w:eastAsia="仿宋_GB2312"/>
          <w:sz w:val="32"/>
          <w:szCs w:val="32"/>
        </w:rPr>
        <w:t> </w:t>
      </w:r>
      <w:r>
        <w:rPr>
          <w:rFonts w:hint="eastAsia" w:ascii="仿宋_GB2312" w:hAnsi="宋体" w:eastAsia="仿宋_GB2312"/>
          <w:sz w:val="32"/>
          <w:szCs w:val="32"/>
        </w:rPr>
        <w:t>）。</w:t>
      </w:r>
    </w:p>
    <w:p>
      <w:pPr>
        <w:spacing w:line="560" w:lineRule="exact"/>
        <w:rPr>
          <w:rFonts w:ascii="仿宋_GB2312" w:hAnsi="宋体" w:eastAsia="仿宋_GB2312"/>
          <w:sz w:val="32"/>
          <w:szCs w:val="32"/>
        </w:rPr>
      </w:pPr>
      <w:r>
        <w:rPr>
          <w:rFonts w:hint="eastAsia" w:ascii="仿宋_GB2312" w:hAnsi="宋体" w:eastAsia="仿宋_GB2312"/>
          <w:sz w:val="32"/>
          <w:szCs w:val="32"/>
        </w:rPr>
        <w:t>A.张某刚过完17岁生日</w:t>
      </w:r>
    </w:p>
    <w:p>
      <w:pPr>
        <w:spacing w:line="560" w:lineRule="exact"/>
        <w:rPr>
          <w:rFonts w:ascii="仿宋_GB2312" w:hAnsi="宋体" w:eastAsia="仿宋_GB2312"/>
          <w:sz w:val="32"/>
          <w:szCs w:val="32"/>
        </w:rPr>
      </w:pPr>
      <w:r>
        <w:rPr>
          <w:rFonts w:hint="eastAsia" w:ascii="仿宋_GB2312" w:hAnsi="宋体" w:eastAsia="仿宋_GB2312"/>
          <w:sz w:val="32"/>
          <w:szCs w:val="32"/>
        </w:rPr>
        <w:t>B.黄某被判劳动教养3年执行中</w:t>
      </w:r>
    </w:p>
    <w:p>
      <w:pPr>
        <w:spacing w:line="560" w:lineRule="exact"/>
        <w:rPr>
          <w:rFonts w:ascii="仿宋_GB2312" w:hAnsi="宋体" w:eastAsia="仿宋_GB2312"/>
          <w:sz w:val="32"/>
          <w:szCs w:val="32"/>
        </w:rPr>
      </w:pPr>
      <w:r>
        <w:rPr>
          <w:rFonts w:hint="eastAsia" w:ascii="仿宋_GB2312" w:hAnsi="宋体" w:eastAsia="仿宋_GB2312"/>
          <w:sz w:val="32"/>
          <w:szCs w:val="32"/>
        </w:rPr>
        <w:t>C.王某被查出患有精神病</w:t>
      </w:r>
    </w:p>
    <w:p>
      <w:pPr>
        <w:spacing w:line="560" w:lineRule="exact"/>
        <w:rPr>
          <w:rFonts w:ascii="仿宋_GB2312" w:hAnsi="宋体" w:eastAsia="仿宋_GB2312"/>
          <w:sz w:val="32"/>
          <w:szCs w:val="32"/>
        </w:rPr>
      </w:pPr>
      <w:r>
        <w:rPr>
          <w:rFonts w:hint="eastAsia" w:ascii="仿宋_GB2312" w:hAnsi="宋体" w:eastAsia="仿宋_GB2312"/>
          <w:sz w:val="32"/>
          <w:szCs w:val="32"/>
        </w:rPr>
        <w:t>D.陈某被拘留15天执行中</w:t>
      </w:r>
    </w:p>
    <w:p>
      <w:pPr>
        <w:spacing w:line="560" w:lineRule="exact"/>
        <w:rPr>
          <w:rFonts w:ascii="仿宋_GB2312" w:hAnsi="宋体" w:eastAsia="仿宋_GB2312"/>
          <w:sz w:val="32"/>
          <w:szCs w:val="32"/>
        </w:rPr>
      </w:pPr>
      <w:r>
        <w:rPr>
          <w:rFonts w:hint="eastAsia" w:ascii="仿宋_GB2312" w:eastAsia="仿宋_GB2312" w:hAnsiTheme="majorEastAsia"/>
          <w:sz w:val="32"/>
          <w:szCs w:val="32"/>
        </w:rPr>
        <w:t>答案:</w:t>
      </w:r>
      <w:r>
        <w:rPr>
          <w:rFonts w:hint="eastAsia" w:ascii="仿宋_GB2312" w:hAnsi="宋体" w:eastAsia="仿宋_GB2312"/>
          <w:sz w:val="32"/>
          <w:szCs w:val="32"/>
        </w:rPr>
        <w:t>A</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633.如何提高老年人生活质量与幸福满意度已经逐渐成为国家立法所关注的热点话题，以下行为不违反《老年人权益保障法》的是（</w:t>
      </w:r>
      <w:r>
        <w:rPr>
          <w:rFonts w:hint="eastAsia" w:ascii="宋体" w:hAnsi="宋体" w:eastAsia="仿宋_GB2312"/>
          <w:sz w:val="32"/>
          <w:szCs w:val="32"/>
        </w:rPr>
        <w:t> </w:t>
      </w:r>
      <w:r>
        <w:rPr>
          <w:rFonts w:hint="eastAsia" w:ascii="仿宋_GB2312" w:hAnsi="宋体" w:eastAsia="仿宋_GB2312"/>
          <w:sz w:val="32"/>
          <w:szCs w:val="32"/>
        </w:rPr>
        <w:t>）。</w:t>
      </w:r>
    </w:p>
    <w:p>
      <w:pPr>
        <w:spacing w:line="560" w:lineRule="exact"/>
        <w:rPr>
          <w:rFonts w:ascii="仿宋_GB2312" w:hAnsi="宋体" w:eastAsia="仿宋_GB2312"/>
          <w:sz w:val="32"/>
          <w:szCs w:val="32"/>
        </w:rPr>
      </w:pPr>
      <w:r>
        <w:rPr>
          <w:rFonts w:hint="eastAsia" w:ascii="仿宋_GB2312" w:hAnsi="宋体" w:eastAsia="仿宋_GB2312"/>
          <w:sz w:val="32"/>
          <w:szCs w:val="32"/>
        </w:rPr>
        <w:t>A.子女与生活不能自理的老年人分开居住</w:t>
      </w:r>
    </w:p>
    <w:p>
      <w:pPr>
        <w:spacing w:line="560" w:lineRule="exact"/>
        <w:rPr>
          <w:rFonts w:ascii="仿宋_GB2312" w:hAnsi="宋体" w:eastAsia="仿宋_GB2312"/>
          <w:sz w:val="32"/>
          <w:szCs w:val="32"/>
        </w:rPr>
      </w:pPr>
      <w:r>
        <w:rPr>
          <w:rFonts w:hint="eastAsia" w:ascii="仿宋_GB2312" w:hAnsi="宋体" w:eastAsia="仿宋_GB2312"/>
          <w:sz w:val="32"/>
          <w:szCs w:val="32"/>
        </w:rPr>
        <w:t>B.子女阻止老年人再婚</w:t>
      </w:r>
    </w:p>
    <w:p>
      <w:pPr>
        <w:spacing w:line="560" w:lineRule="exact"/>
        <w:rPr>
          <w:rFonts w:ascii="仿宋_GB2312" w:hAnsi="宋体" w:eastAsia="仿宋_GB2312"/>
          <w:sz w:val="32"/>
          <w:szCs w:val="32"/>
        </w:rPr>
      </w:pPr>
      <w:r>
        <w:rPr>
          <w:rFonts w:hint="eastAsia" w:ascii="仿宋_GB2312" w:hAnsi="宋体" w:eastAsia="仿宋_GB2312"/>
          <w:sz w:val="32"/>
          <w:szCs w:val="32"/>
        </w:rPr>
        <w:t>C.子女长时间不回家探望老人</w:t>
      </w:r>
    </w:p>
    <w:p>
      <w:pPr>
        <w:spacing w:line="560" w:lineRule="exact"/>
        <w:rPr>
          <w:rFonts w:ascii="仿宋_GB2312" w:hAnsi="宋体" w:eastAsia="仿宋_GB2312"/>
          <w:sz w:val="32"/>
          <w:szCs w:val="32"/>
        </w:rPr>
      </w:pPr>
      <w:r>
        <w:rPr>
          <w:rFonts w:hint="eastAsia" w:ascii="仿宋_GB2312" w:hAnsi="宋体" w:eastAsia="仿宋_GB2312"/>
          <w:sz w:val="32"/>
          <w:szCs w:val="32"/>
        </w:rPr>
        <w:t>D.子女干涉老年人处置个人财产</w:t>
      </w:r>
    </w:p>
    <w:p>
      <w:pPr>
        <w:spacing w:line="560" w:lineRule="exact"/>
        <w:rPr>
          <w:rFonts w:ascii="仿宋_GB2312" w:hAnsi="宋体" w:eastAsia="仿宋_GB2312"/>
          <w:sz w:val="32"/>
          <w:szCs w:val="32"/>
        </w:rPr>
      </w:pPr>
      <w:r>
        <w:rPr>
          <w:rFonts w:hint="eastAsia" w:ascii="仿宋_GB2312" w:eastAsia="仿宋_GB2312" w:hAnsiTheme="majorEastAsia"/>
          <w:sz w:val="32"/>
          <w:szCs w:val="32"/>
        </w:rPr>
        <w:t>答案:</w:t>
      </w:r>
      <w:r>
        <w:rPr>
          <w:rFonts w:hint="eastAsia" w:ascii="仿宋_GB2312" w:hAnsi="宋体" w:eastAsia="仿宋_GB2312"/>
          <w:sz w:val="32"/>
          <w:szCs w:val="32"/>
        </w:rPr>
        <w:t>A</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634.小学生王某今年8岁，他所实施的下列行为中，在法律上属于无效行为的是（  ）</w:t>
      </w:r>
    </w:p>
    <w:p>
      <w:pPr>
        <w:spacing w:line="560" w:lineRule="exact"/>
        <w:rPr>
          <w:rFonts w:ascii="仿宋_GB2312" w:hAnsi="宋体" w:eastAsia="仿宋_GB2312"/>
          <w:sz w:val="32"/>
          <w:szCs w:val="32"/>
        </w:rPr>
      </w:pPr>
      <w:r>
        <w:rPr>
          <w:rFonts w:hint="eastAsia" w:ascii="仿宋_GB2312" w:hAnsi="宋体" w:eastAsia="仿宋_GB2312"/>
          <w:sz w:val="32"/>
          <w:szCs w:val="32"/>
        </w:rPr>
        <w:t>A.接受某基金会的助学捐赠共计50000余元。</w:t>
      </w:r>
    </w:p>
    <w:p>
      <w:pPr>
        <w:spacing w:line="560" w:lineRule="exact"/>
        <w:rPr>
          <w:rFonts w:ascii="仿宋_GB2312" w:hAnsi="宋体" w:eastAsia="仿宋_GB2312"/>
          <w:sz w:val="32"/>
          <w:szCs w:val="32"/>
        </w:rPr>
      </w:pPr>
      <w:r>
        <w:rPr>
          <w:rFonts w:hint="eastAsia" w:ascii="仿宋_GB2312" w:hAnsi="宋体" w:eastAsia="仿宋_GB2312"/>
          <w:sz w:val="32"/>
          <w:szCs w:val="32"/>
        </w:rPr>
        <w:t>B.参加某电影的拍摄工作获得报酬500元。</w:t>
      </w:r>
    </w:p>
    <w:p>
      <w:pPr>
        <w:spacing w:line="560" w:lineRule="exact"/>
        <w:rPr>
          <w:rFonts w:ascii="仿宋_GB2312" w:hAnsi="宋体" w:eastAsia="仿宋_GB2312"/>
          <w:sz w:val="32"/>
          <w:szCs w:val="32"/>
        </w:rPr>
      </w:pPr>
      <w:r>
        <w:rPr>
          <w:rFonts w:hint="eastAsia" w:ascii="仿宋_GB2312" w:hAnsi="宋体" w:eastAsia="仿宋_GB2312"/>
          <w:sz w:val="32"/>
          <w:szCs w:val="32"/>
        </w:rPr>
        <w:t>C.花费400元自行购买了老师推荐的某套学习教材。</w:t>
      </w:r>
    </w:p>
    <w:p>
      <w:pPr>
        <w:spacing w:line="560" w:lineRule="exact"/>
        <w:rPr>
          <w:rFonts w:ascii="仿宋_GB2312" w:hAnsi="宋体" w:eastAsia="仿宋_GB2312"/>
          <w:sz w:val="32"/>
          <w:szCs w:val="32"/>
        </w:rPr>
      </w:pPr>
      <w:r>
        <w:rPr>
          <w:rFonts w:hint="eastAsia" w:ascii="仿宋_GB2312" w:hAnsi="宋体" w:eastAsia="仿宋_GB2312"/>
          <w:sz w:val="32"/>
          <w:szCs w:val="32"/>
        </w:rPr>
        <w:t>D.将英语竞赛的50元获奖奖金捐赠给红十字会。</w:t>
      </w:r>
    </w:p>
    <w:p>
      <w:pPr>
        <w:spacing w:line="560" w:lineRule="exact"/>
        <w:rPr>
          <w:rFonts w:ascii="仿宋_GB2312" w:hAnsi="宋体" w:eastAsia="仿宋_GB2312"/>
          <w:sz w:val="32"/>
          <w:szCs w:val="32"/>
        </w:rPr>
      </w:pPr>
      <w:r>
        <w:rPr>
          <w:rFonts w:hint="eastAsia" w:ascii="仿宋_GB2312" w:eastAsia="仿宋_GB2312" w:hAnsiTheme="majorEastAsia"/>
          <w:sz w:val="32"/>
          <w:szCs w:val="32"/>
        </w:rPr>
        <w:t>答案:</w:t>
      </w:r>
      <w:r>
        <w:rPr>
          <w:rFonts w:hint="eastAsia" w:ascii="仿宋_GB2312" w:hAnsi="宋体" w:eastAsia="仿宋_GB2312"/>
          <w:sz w:val="32"/>
          <w:szCs w:val="32"/>
        </w:rPr>
        <w:t>C</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635.2005年李某被选为县人大代表，同年10月李某因涉嫌犯罪被刑事拘留。可以对李某人大代表提出罢免要求的是（  ）。</w:t>
      </w:r>
    </w:p>
    <w:p>
      <w:pPr>
        <w:spacing w:line="560" w:lineRule="exact"/>
        <w:rPr>
          <w:rFonts w:ascii="仿宋_GB2312" w:hAnsi="宋体" w:eastAsia="仿宋_GB2312"/>
          <w:sz w:val="32"/>
          <w:szCs w:val="32"/>
        </w:rPr>
      </w:pPr>
      <w:r>
        <w:rPr>
          <w:rFonts w:hint="eastAsia" w:ascii="仿宋_GB2312" w:hAnsi="宋体" w:eastAsia="仿宋_GB2312"/>
          <w:sz w:val="32"/>
          <w:szCs w:val="32"/>
        </w:rPr>
        <w:t>A.十分之一以上的代表联名</w:t>
      </w:r>
    </w:p>
    <w:p>
      <w:pPr>
        <w:spacing w:line="560" w:lineRule="exact"/>
        <w:rPr>
          <w:rFonts w:ascii="仿宋_GB2312" w:hAnsi="宋体" w:eastAsia="仿宋_GB2312"/>
          <w:sz w:val="32"/>
          <w:szCs w:val="32"/>
        </w:rPr>
      </w:pPr>
      <w:r>
        <w:rPr>
          <w:rFonts w:hint="eastAsia" w:ascii="仿宋_GB2312" w:hAnsi="宋体" w:eastAsia="仿宋_GB2312"/>
          <w:sz w:val="32"/>
          <w:szCs w:val="32"/>
        </w:rPr>
        <w:t>B.原选区的选民三十人以上联名</w:t>
      </w:r>
    </w:p>
    <w:p>
      <w:pPr>
        <w:spacing w:line="560" w:lineRule="exact"/>
        <w:rPr>
          <w:rFonts w:ascii="仿宋_GB2312" w:hAnsi="宋体" w:eastAsia="仿宋_GB2312"/>
          <w:sz w:val="32"/>
          <w:szCs w:val="32"/>
        </w:rPr>
      </w:pPr>
      <w:r>
        <w:rPr>
          <w:rFonts w:hint="eastAsia" w:ascii="仿宋_GB2312" w:hAnsi="宋体" w:eastAsia="仿宋_GB2312"/>
          <w:sz w:val="32"/>
          <w:szCs w:val="32"/>
        </w:rPr>
        <w:t>C.人民代表大会主席团</w:t>
      </w:r>
    </w:p>
    <w:p>
      <w:pPr>
        <w:spacing w:line="560" w:lineRule="exact"/>
        <w:rPr>
          <w:rFonts w:ascii="仿宋_GB2312" w:hAnsi="宋体" w:eastAsia="仿宋_GB2312"/>
          <w:sz w:val="32"/>
          <w:szCs w:val="32"/>
        </w:rPr>
      </w:pPr>
      <w:r>
        <w:rPr>
          <w:rFonts w:hint="eastAsia" w:ascii="仿宋_GB2312" w:hAnsi="宋体" w:eastAsia="仿宋_GB2312"/>
          <w:sz w:val="32"/>
          <w:szCs w:val="32"/>
        </w:rPr>
        <w:t>D.人民代表大会常务委员会主任</w:t>
      </w:r>
    </w:p>
    <w:p>
      <w:pPr>
        <w:spacing w:line="560" w:lineRule="exact"/>
        <w:rPr>
          <w:rFonts w:ascii="仿宋_GB2312" w:hAnsi="宋体" w:eastAsia="仿宋_GB2312"/>
          <w:sz w:val="32"/>
          <w:szCs w:val="32"/>
        </w:rPr>
      </w:pPr>
      <w:r>
        <w:rPr>
          <w:rFonts w:hint="eastAsia" w:ascii="仿宋_GB2312" w:eastAsia="仿宋_GB2312" w:hAnsiTheme="majorEastAsia"/>
          <w:sz w:val="32"/>
          <w:szCs w:val="32"/>
        </w:rPr>
        <w:t>答案:</w:t>
      </w:r>
      <w:r>
        <w:rPr>
          <w:rFonts w:hint="eastAsia" w:ascii="仿宋_GB2312" w:hAnsi="宋体" w:eastAsia="仿宋_GB2312"/>
          <w:sz w:val="32"/>
          <w:szCs w:val="32"/>
        </w:rPr>
        <w:t>B</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636.甲、乙、丙各出资5万元共同购买一辆汽车。之后，乙欲转让其对该车的份额。乙通知甲、丙后，甲、丙均表示愿意出5万元买下乙的份额。那么，关于乙的份额，下列说法正确的是（  ）</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A.应卖给甲      </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B.应卖给丙     </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C.应卖给先向乙表示购买者     </w:t>
      </w:r>
    </w:p>
    <w:p>
      <w:pPr>
        <w:spacing w:line="560" w:lineRule="exact"/>
        <w:rPr>
          <w:rFonts w:ascii="仿宋_GB2312" w:hAnsi="宋体" w:eastAsia="仿宋_GB2312"/>
          <w:sz w:val="32"/>
          <w:szCs w:val="32"/>
        </w:rPr>
      </w:pPr>
      <w:r>
        <w:rPr>
          <w:rFonts w:hint="eastAsia" w:ascii="仿宋_GB2312" w:hAnsi="宋体" w:eastAsia="仿宋_GB2312"/>
          <w:sz w:val="32"/>
          <w:szCs w:val="32"/>
        </w:rPr>
        <w:t>D. 由乙决定卖给甲或丙</w:t>
      </w:r>
    </w:p>
    <w:p>
      <w:pPr>
        <w:spacing w:line="560" w:lineRule="exact"/>
        <w:rPr>
          <w:rFonts w:ascii="仿宋_GB2312" w:hAnsi="宋体" w:eastAsia="仿宋_GB2312"/>
          <w:sz w:val="32"/>
          <w:szCs w:val="32"/>
        </w:rPr>
      </w:pPr>
      <w:r>
        <w:rPr>
          <w:rFonts w:hint="eastAsia" w:ascii="仿宋_GB2312" w:eastAsia="仿宋_GB2312" w:hAnsiTheme="majorEastAsia"/>
          <w:sz w:val="32"/>
          <w:szCs w:val="32"/>
        </w:rPr>
        <w:t>答案:</w:t>
      </w:r>
      <w:r>
        <w:rPr>
          <w:rFonts w:hint="eastAsia" w:ascii="仿宋_GB2312" w:hAnsi="宋体" w:eastAsia="仿宋_GB2312"/>
          <w:sz w:val="32"/>
          <w:szCs w:val="32"/>
        </w:rPr>
        <w:t>D</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637.张某在路上发现有小偷正在对行人李某行窃，便立刻上前阻止，结果被该小偷用刀刺伤。张某共花费医疗费用5万元。针对该情况，下列表述中正确的是（  ）。</w:t>
      </w:r>
    </w:p>
    <w:p>
      <w:pPr>
        <w:spacing w:line="560" w:lineRule="exact"/>
        <w:rPr>
          <w:rFonts w:ascii="仿宋_GB2312" w:hAnsi="宋体" w:eastAsia="仿宋_GB2312"/>
          <w:sz w:val="32"/>
          <w:szCs w:val="32"/>
        </w:rPr>
      </w:pPr>
      <w:r>
        <w:rPr>
          <w:rFonts w:hint="eastAsia" w:ascii="仿宋_GB2312" w:hAnsi="宋体" w:eastAsia="仿宋_GB2312"/>
          <w:sz w:val="32"/>
          <w:szCs w:val="32"/>
        </w:rPr>
        <w:t>A.张某可以选择向李某或者小偷要求承担该医疗费用。</w:t>
      </w:r>
    </w:p>
    <w:p>
      <w:pPr>
        <w:spacing w:line="560" w:lineRule="exact"/>
        <w:rPr>
          <w:rFonts w:ascii="仿宋_GB2312" w:hAnsi="宋体" w:eastAsia="仿宋_GB2312"/>
          <w:sz w:val="32"/>
          <w:szCs w:val="32"/>
        </w:rPr>
      </w:pPr>
      <w:r>
        <w:rPr>
          <w:rFonts w:hint="eastAsia" w:ascii="仿宋_GB2312" w:hAnsi="宋体" w:eastAsia="仿宋_GB2312"/>
          <w:sz w:val="32"/>
          <w:szCs w:val="32"/>
        </w:rPr>
        <w:t>B.如果该小偷逃逸，则应由李某承担全部医疗费用。</w:t>
      </w:r>
    </w:p>
    <w:p>
      <w:pPr>
        <w:spacing w:line="560" w:lineRule="exact"/>
        <w:rPr>
          <w:rFonts w:ascii="仿宋_GB2312" w:hAnsi="宋体" w:eastAsia="仿宋_GB2312"/>
          <w:sz w:val="32"/>
          <w:szCs w:val="32"/>
        </w:rPr>
      </w:pPr>
      <w:r>
        <w:rPr>
          <w:rFonts w:hint="eastAsia" w:ascii="仿宋_GB2312" w:hAnsi="宋体" w:eastAsia="仿宋_GB2312"/>
          <w:sz w:val="32"/>
          <w:szCs w:val="32"/>
        </w:rPr>
        <w:t>C.如果该小偷逃逸，李某从道义上应支付部分医疗费用，但这并非李某的法律义务。</w:t>
      </w:r>
    </w:p>
    <w:p>
      <w:pPr>
        <w:spacing w:line="560" w:lineRule="exact"/>
        <w:rPr>
          <w:rFonts w:ascii="仿宋_GB2312" w:hAnsi="宋体" w:eastAsia="仿宋_GB2312"/>
          <w:sz w:val="32"/>
          <w:szCs w:val="32"/>
        </w:rPr>
      </w:pPr>
      <w:r>
        <w:rPr>
          <w:rFonts w:hint="eastAsia" w:ascii="仿宋_GB2312" w:hAnsi="宋体" w:eastAsia="仿宋_GB2312"/>
          <w:sz w:val="32"/>
          <w:szCs w:val="32"/>
        </w:rPr>
        <w:t>D.如果该小偷逃逸，张某向李某提出补偿请求，李某有义务予以适当补偿。</w:t>
      </w:r>
    </w:p>
    <w:p>
      <w:pPr>
        <w:spacing w:line="560" w:lineRule="exact"/>
        <w:rPr>
          <w:rFonts w:ascii="仿宋_GB2312" w:hAnsi="宋体" w:eastAsia="仿宋_GB2312"/>
          <w:sz w:val="32"/>
          <w:szCs w:val="32"/>
        </w:rPr>
      </w:pPr>
      <w:r>
        <w:rPr>
          <w:rFonts w:hint="eastAsia" w:ascii="仿宋_GB2312" w:eastAsia="仿宋_GB2312" w:hAnsiTheme="majorEastAsia"/>
          <w:sz w:val="32"/>
          <w:szCs w:val="32"/>
        </w:rPr>
        <w:t>答案:</w:t>
      </w:r>
      <w:r>
        <w:rPr>
          <w:rFonts w:hint="eastAsia" w:ascii="仿宋_GB2312" w:hAnsi="宋体" w:eastAsia="仿宋_GB2312"/>
          <w:sz w:val="32"/>
          <w:szCs w:val="32"/>
        </w:rPr>
        <w:t>C</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638.拖拉机厂电工张某，自恃技术熟练，在检修电路时不按规定操作，造成电路着火，部分设备被烧毁，损失十多万元，张某的行为构成（  ）。</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A.失火罪             B.玩忽职守罪     </w:t>
      </w:r>
    </w:p>
    <w:p>
      <w:pPr>
        <w:spacing w:line="560" w:lineRule="exact"/>
        <w:rPr>
          <w:rFonts w:ascii="仿宋_GB2312" w:hAnsi="宋体" w:eastAsia="仿宋_GB2312"/>
          <w:sz w:val="32"/>
          <w:szCs w:val="32"/>
        </w:rPr>
      </w:pPr>
      <w:r>
        <w:rPr>
          <w:rFonts w:hint="eastAsia" w:ascii="仿宋_GB2312" w:hAnsi="宋体" w:eastAsia="仿宋_GB2312"/>
          <w:sz w:val="32"/>
          <w:szCs w:val="32"/>
        </w:rPr>
        <w:t>C.破坏集体生产罪     D.重大责任事故罪</w:t>
      </w:r>
    </w:p>
    <w:p>
      <w:pPr>
        <w:spacing w:line="560" w:lineRule="exact"/>
        <w:rPr>
          <w:rFonts w:ascii="仿宋_GB2312" w:hAnsi="宋体" w:eastAsia="仿宋_GB2312"/>
          <w:sz w:val="32"/>
          <w:szCs w:val="32"/>
        </w:rPr>
      </w:pPr>
      <w:r>
        <w:rPr>
          <w:rFonts w:hint="eastAsia" w:ascii="仿宋_GB2312" w:eastAsia="仿宋_GB2312" w:hAnsiTheme="majorEastAsia"/>
          <w:sz w:val="32"/>
          <w:szCs w:val="32"/>
        </w:rPr>
        <w:t>答案:</w:t>
      </w:r>
      <w:r>
        <w:rPr>
          <w:rFonts w:hint="eastAsia" w:ascii="仿宋_GB2312" w:hAnsi="宋体" w:eastAsia="仿宋_GB2312"/>
          <w:sz w:val="32"/>
          <w:szCs w:val="32"/>
        </w:rPr>
        <w:t>D</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639.王某持匕首抢劫张某，在争斗中王某头部撞击墙角昏迷倒地，匕首掉在地上。张某见状，捡起匕首往王某心脏部位猛刺数下，导致王某死亡。对于张某用匕首刺死王某的行为，下列说法正确的是（   ）。</w:t>
      </w:r>
    </w:p>
    <w:p>
      <w:pPr>
        <w:spacing w:line="560" w:lineRule="exact"/>
        <w:rPr>
          <w:rFonts w:ascii="仿宋_GB2312" w:hAnsi="宋体" w:eastAsia="仿宋_GB2312"/>
          <w:sz w:val="32"/>
          <w:szCs w:val="32"/>
        </w:rPr>
      </w:pPr>
      <w:r>
        <w:rPr>
          <w:rFonts w:hint="eastAsia" w:ascii="仿宋_GB2312" w:hAnsi="宋体" w:eastAsia="仿宋_GB2312"/>
          <w:sz w:val="32"/>
          <w:szCs w:val="32"/>
        </w:rPr>
        <w:t>A.属于正当防卫，不负刑事责任</w:t>
      </w:r>
    </w:p>
    <w:p>
      <w:pPr>
        <w:spacing w:line="560" w:lineRule="exact"/>
        <w:rPr>
          <w:rFonts w:ascii="仿宋_GB2312" w:hAnsi="宋体" w:eastAsia="仿宋_GB2312"/>
          <w:sz w:val="32"/>
          <w:szCs w:val="32"/>
        </w:rPr>
      </w:pPr>
      <w:r>
        <w:rPr>
          <w:rFonts w:hint="eastAsia" w:ascii="仿宋_GB2312" w:hAnsi="宋体" w:eastAsia="仿宋_GB2312"/>
          <w:sz w:val="32"/>
          <w:szCs w:val="32"/>
        </w:rPr>
        <w:t>B.属于意外事件，不负刑事责任</w:t>
      </w:r>
    </w:p>
    <w:p>
      <w:pPr>
        <w:spacing w:line="560" w:lineRule="exact"/>
        <w:rPr>
          <w:rFonts w:ascii="仿宋_GB2312" w:hAnsi="宋体" w:eastAsia="仿宋_GB2312"/>
          <w:sz w:val="32"/>
          <w:szCs w:val="32"/>
        </w:rPr>
      </w:pPr>
      <w:r>
        <w:rPr>
          <w:rFonts w:hint="eastAsia" w:ascii="仿宋_GB2312" w:hAnsi="宋体" w:eastAsia="仿宋_GB2312"/>
          <w:sz w:val="32"/>
          <w:szCs w:val="32"/>
        </w:rPr>
        <w:t>C.属于防卫过当，应当负刑事责任</w:t>
      </w:r>
    </w:p>
    <w:p>
      <w:pPr>
        <w:spacing w:line="560" w:lineRule="exact"/>
        <w:rPr>
          <w:rFonts w:ascii="仿宋_GB2312" w:hAnsi="宋体" w:eastAsia="仿宋_GB2312"/>
          <w:sz w:val="32"/>
          <w:szCs w:val="32"/>
        </w:rPr>
      </w:pPr>
      <w:r>
        <w:rPr>
          <w:rFonts w:hint="eastAsia" w:ascii="仿宋_GB2312" w:hAnsi="宋体" w:eastAsia="仿宋_GB2312"/>
          <w:sz w:val="32"/>
          <w:szCs w:val="32"/>
        </w:rPr>
        <w:t>D.属于故意杀人，应当负刑事责任</w:t>
      </w:r>
    </w:p>
    <w:p>
      <w:pPr>
        <w:spacing w:line="560" w:lineRule="exact"/>
        <w:rPr>
          <w:rFonts w:ascii="仿宋_GB2312" w:hAnsi="宋体" w:eastAsia="仿宋_GB2312"/>
          <w:sz w:val="32"/>
          <w:szCs w:val="32"/>
        </w:rPr>
      </w:pPr>
      <w:r>
        <w:rPr>
          <w:rFonts w:hint="eastAsia" w:ascii="仿宋_GB2312" w:eastAsia="仿宋_GB2312" w:hAnsiTheme="majorEastAsia"/>
          <w:sz w:val="32"/>
          <w:szCs w:val="32"/>
        </w:rPr>
        <w:t>答案:</w:t>
      </w:r>
      <w:r>
        <w:rPr>
          <w:rFonts w:hint="eastAsia" w:ascii="仿宋_GB2312" w:hAnsi="宋体" w:eastAsia="仿宋_GB2312"/>
          <w:sz w:val="32"/>
          <w:szCs w:val="32"/>
        </w:rPr>
        <w:t>D</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640.甲乙是一对恋人，在互换照片之后，终止了恋爱关系，甲向乙所要自己的照片，乙十分不满，就用笔在甲的照片上乱画一番，然后还给甲，乙的行为侵犯了乙的（  ）。</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A.姓名权       B.肖像权      </w:t>
      </w:r>
    </w:p>
    <w:p>
      <w:pPr>
        <w:spacing w:line="560" w:lineRule="exact"/>
        <w:rPr>
          <w:rFonts w:ascii="仿宋_GB2312" w:hAnsi="宋体" w:eastAsia="仿宋_GB2312"/>
          <w:sz w:val="32"/>
          <w:szCs w:val="32"/>
        </w:rPr>
      </w:pPr>
      <w:r>
        <w:rPr>
          <w:rFonts w:hint="eastAsia" w:ascii="仿宋_GB2312" w:hAnsi="宋体" w:eastAsia="仿宋_GB2312"/>
          <w:sz w:val="32"/>
          <w:szCs w:val="32"/>
        </w:rPr>
        <w:t>C.名誉权       D.荣誉权</w:t>
      </w:r>
    </w:p>
    <w:p>
      <w:pPr>
        <w:spacing w:line="560" w:lineRule="exact"/>
        <w:rPr>
          <w:rFonts w:ascii="仿宋_GB2312" w:hAnsi="宋体" w:eastAsia="仿宋_GB2312"/>
          <w:sz w:val="32"/>
          <w:szCs w:val="32"/>
        </w:rPr>
      </w:pPr>
      <w:r>
        <w:rPr>
          <w:rFonts w:hint="eastAsia" w:ascii="仿宋_GB2312" w:eastAsia="仿宋_GB2312" w:hAnsiTheme="majorEastAsia"/>
          <w:sz w:val="32"/>
          <w:szCs w:val="32"/>
        </w:rPr>
        <w:t>答案:</w:t>
      </w:r>
      <w:r>
        <w:rPr>
          <w:rFonts w:hint="eastAsia" w:ascii="仿宋_GB2312" w:hAnsi="宋体" w:eastAsia="仿宋_GB2312"/>
          <w:sz w:val="32"/>
          <w:szCs w:val="32"/>
        </w:rPr>
        <w:t>B</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641.某市政府所属A行政机关作出行政处罚决定后被撤销，其职能由市政府所属B行政机关继续行使。受到行政处罚的公民不服，准备提起行政复议。此时他应以（  ）为行政复议被申请人。</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A.A机关       B.B机关      </w:t>
      </w:r>
    </w:p>
    <w:p>
      <w:pPr>
        <w:spacing w:line="560" w:lineRule="exact"/>
        <w:rPr>
          <w:rFonts w:ascii="仿宋_GB2312" w:hAnsi="宋体" w:eastAsia="仿宋_GB2312"/>
          <w:sz w:val="32"/>
          <w:szCs w:val="32"/>
        </w:rPr>
      </w:pPr>
      <w:r>
        <w:rPr>
          <w:rFonts w:hint="eastAsia" w:ascii="仿宋_GB2312" w:hAnsi="宋体" w:eastAsia="仿宋_GB2312"/>
          <w:sz w:val="32"/>
          <w:szCs w:val="32"/>
        </w:rPr>
        <w:t>C.市政府       D.省政府</w:t>
      </w:r>
    </w:p>
    <w:p>
      <w:pPr>
        <w:spacing w:line="560" w:lineRule="exact"/>
        <w:rPr>
          <w:rFonts w:ascii="仿宋_GB2312" w:hAnsi="宋体" w:eastAsia="仿宋_GB2312"/>
          <w:sz w:val="32"/>
          <w:szCs w:val="32"/>
        </w:rPr>
      </w:pPr>
      <w:r>
        <w:rPr>
          <w:rFonts w:hint="eastAsia" w:ascii="仿宋_GB2312" w:eastAsia="仿宋_GB2312" w:hAnsiTheme="majorEastAsia"/>
          <w:sz w:val="32"/>
          <w:szCs w:val="32"/>
        </w:rPr>
        <w:t>答案:</w:t>
      </w:r>
      <w:r>
        <w:rPr>
          <w:rFonts w:hint="eastAsia" w:ascii="仿宋_GB2312" w:hAnsi="宋体" w:eastAsia="仿宋_GB2312"/>
          <w:sz w:val="32"/>
          <w:szCs w:val="32"/>
        </w:rPr>
        <w:t>B</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642.李某为公司仓库保管员。某日，两歹徒为逼李某交出仓库钥匙而持刀追打李某，李某被打成重伤，无奈之中李某抢了路边正在停车的黄某的摩托车逃走。李某抢走摩托车的行为（   ）。</w:t>
      </w:r>
    </w:p>
    <w:p>
      <w:pPr>
        <w:spacing w:line="560" w:lineRule="exact"/>
        <w:rPr>
          <w:rFonts w:ascii="仿宋_GB2312" w:hAnsi="宋体" w:eastAsia="仿宋_GB2312"/>
          <w:sz w:val="32"/>
          <w:szCs w:val="32"/>
        </w:rPr>
      </w:pPr>
      <w:r>
        <w:rPr>
          <w:rFonts w:hint="eastAsia" w:ascii="仿宋_GB2312" w:hAnsi="宋体" w:eastAsia="仿宋_GB2312"/>
          <w:sz w:val="32"/>
          <w:szCs w:val="32"/>
        </w:rPr>
        <w:t>A.应负刑事责任。李某抢走他人车辆，属于抢劫行为，侵犯他人利益</w:t>
      </w:r>
    </w:p>
    <w:p>
      <w:pPr>
        <w:spacing w:line="560" w:lineRule="exact"/>
        <w:rPr>
          <w:rFonts w:ascii="仿宋_GB2312" w:hAnsi="宋体" w:eastAsia="仿宋_GB2312"/>
          <w:sz w:val="32"/>
          <w:szCs w:val="32"/>
        </w:rPr>
      </w:pPr>
      <w:r>
        <w:rPr>
          <w:rFonts w:hint="eastAsia" w:ascii="仿宋_GB2312" w:hAnsi="宋体" w:eastAsia="仿宋_GB2312"/>
          <w:sz w:val="32"/>
          <w:szCs w:val="32"/>
        </w:rPr>
        <w:t>B.应负刑事责任。李某抢走他人车辆，属于盗窃行为，侵犯他人利益</w:t>
      </w:r>
    </w:p>
    <w:p>
      <w:pPr>
        <w:spacing w:line="560" w:lineRule="exact"/>
        <w:rPr>
          <w:rFonts w:ascii="仿宋_GB2312" w:hAnsi="宋体" w:eastAsia="仿宋_GB2312"/>
          <w:sz w:val="32"/>
          <w:szCs w:val="32"/>
        </w:rPr>
      </w:pPr>
      <w:r>
        <w:rPr>
          <w:rFonts w:hint="eastAsia" w:ascii="仿宋_GB2312" w:hAnsi="宋体" w:eastAsia="仿宋_GB2312"/>
          <w:sz w:val="32"/>
          <w:szCs w:val="32"/>
        </w:rPr>
        <w:t>C.不应负刑事责任。李某抢走摩托车属于正当防卫，保护了公司和个人的合法权益</w:t>
      </w:r>
    </w:p>
    <w:p>
      <w:pPr>
        <w:spacing w:line="560" w:lineRule="exact"/>
        <w:rPr>
          <w:rFonts w:ascii="仿宋_GB2312" w:hAnsi="宋体" w:eastAsia="仿宋_GB2312"/>
          <w:sz w:val="32"/>
          <w:szCs w:val="32"/>
        </w:rPr>
      </w:pPr>
      <w:r>
        <w:rPr>
          <w:rFonts w:hint="eastAsia" w:ascii="仿宋_GB2312" w:hAnsi="宋体" w:eastAsia="仿宋_GB2312"/>
          <w:sz w:val="32"/>
          <w:szCs w:val="32"/>
        </w:rPr>
        <w:t>D.不应负刑事责任。李某抢走摩托车属于紧急避险，损害了他人合法权益但保全了更大的合法权益</w:t>
      </w:r>
    </w:p>
    <w:p>
      <w:pPr>
        <w:spacing w:line="560" w:lineRule="exact"/>
        <w:rPr>
          <w:rFonts w:ascii="仿宋_GB2312" w:hAnsi="宋体" w:eastAsia="仿宋_GB2312"/>
          <w:sz w:val="32"/>
          <w:szCs w:val="32"/>
        </w:rPr>
      </w:pPr>
      <w:r>
        <w:rPr>
          <w:rFonts w:hint="eastAsia" w:ascii="仿宋_GB2312" w:eastAsia="仿宋_GB2312" w:hAnsiTheme="majorEastAsia"/>
          <w:sz w:val="32"/>
          <w:szCs w:val="32"/>
        </w:rPr>
        <w:t>答案:</w:t>
      </w:r>
      <w:r>
        <w:rPr>
          <w:rFonts w:hint="eastAsia" w:ascii="仿宋_GB2312" w:hAnsi="宋体" w:eastAsia="仿宋_GB2312"/>
          <w:sz w:val="32"/>
          <w:szCs w:val="32"/>
        </w:rPr>
        <w:t>D</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643.由于某化肥厂长期排污，该地域内两个村庄几年来多人患有罕见的严重疾病，根据《环境保护法》的规定，下列哪一选项是错误的？（  ）</w:t>
      </w:r>
    </w:p>
    <w:p>
      <w:pPr>
        <w:spacing w:line="560" w:lineRule="exact"/>
        <w:rPr>
          <w:rFonts w:ascii="仿宋_GB2312" w:hAnsi="宋体" w:eastAsia="仿宋_GB2312"/>
          <w:sz w:val="32"/>
          <w:szCs w:val="32"/>
        </w:rPr>
      </w:pPr>
      <w:r>
        <w:rPr>
          <w:rFonts w:hint="eastAsia" w:ascii="仿宋_GB2312" w:hAnsi="宋体" w:eastAsia="仿宋_GB2312"/>
          <w:sz w:val="32"/>
          <w:szCs w:val="32"/>
        </w:rPr>
        <w:t>A.受害村民有权对该厂提起民事诉讼</w:t>
      </w:r>
    </w:p>
    <w:p>
      <w:pPr>
        <w:spacing w:line="560" w:lineRule="exact"/>
        <w:rPr>
          <w:rFonts w:ascii="仿宋_GB2312" w:hAnsi="宋体" w:eastAsia="仿宋_GB2312"/>
          <w:sz w:val="32"/>
          <w:szCs w:val="32"/>
        </w:rPr>
      </w:pPr>
      <w:r>
        <w:rPr>
          <w:rFonts w:hint="eastAsia" w:ascii="仿宋_GB2312" w:hAnsi="宋体" w:eastAsia="仿宋_GB2312"/>
          <w:sz w:val="32"/>
          <w:szCs w:val="32"/>
        </w:rPr>
        <w:t>B.因环境污染引起的民事诉讼时效为3年</w:t>
      </w:r>
    </w:p>
    <w:p>
      <w:pPr>
        <w:spacing w:line="560" w:lineRule="exact"/>
        <w:rPr>
          <w:rFonts w:ascii="仿宋_GB2312" w:hAnsi="宋体" w:eastAsia="仿宋_GB2312"/>
          <w:sz w:val="32"/>
          <w:szCs w:val="32"/>
        </w:rPr>
      </w:pPr>
      <w:r>
        <w:rPr>
          <w:rFonts w:hint="eastAsia" w:ascii="仿宋_GB2312" w:hAnsi="宋体" w:eastAsia="仿宋_GB2312"/>
          <w:sz w:val="32"/>
          <w:szCs w:val="32"/>
        </w:rPr>
        <w:t>C.环境污染民事责任的归责原则实行公平责任原则</w:t>
      </w:r>
    </w:p>
    <w:p>
      <w:pPr>
        <w:spacing w:line="560" w:lineRule="exact"/>
        <w:rPr>
          <w:rFonts w:ascii="仿宋_GB2312" w:hAnsi="宋体" w:eastAsia="仿宋_GB2312"/>
          <w:sz w:val="32"/>
          <w:szCs w:val="32"/>
        </w:rPr>
      </w:pPr>
      <w:r>
        <w:rPr>
          <w:rFonts w:hint="eastAsia" w:ascii="仿宋_GB2312" w:hAnsi="宋体" w:eastAsia="仿宋_GB2312"/>
          <w:sz w:val="32"/>
          <w:szCs w:val="32"/>
        </w:rPr>
        <w:t>D.本案由化肥厂承担其排污行为和损害结果之间是否存在因果关系的举证责任</w:t>
      </w:r>
    </w:p>
    <w:p>
      <w:pPr>
        <w:spacing w:line="560" w:lineRule="exact"/>
        <w:rPr>
          <w:rFonts w:ascii="仿宋_GB2312" w:hAnsi="宋体" w:eastAsia="仿宋_GB2312"/>
          <w:sz w:val="32"/>
          <w:szCs w:val="32"/>
        </w:rPr>
      </w:pPr>
      <w:r>
        <w:rPr>
          <w:rFonts w:hint="eastAsia" w:ascii="仿宋_GB2312" w:eastAsia="仿宋_GB2312" w:hAnsiTheme="majorEastAsia"/>
          <w:sz w:val="32"/>
          <w:szCs w:val="32"/>
        </w:rPr>
        <w:t>答案:</w:t>
      </w:r>
      <w:r>
        <w:rPr>
          <w:rFonts w:hint="eastAsia" w:ascii="仿宋_GB2312" w:hAnsi="宋体" w:eastAsia="仿宋_GB2312"/>
          <w:sz w:val="32"/>
          <w:szCs w:val="32"/>
        </w:rPr>
        <w:t>C</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644.下列条款符合法律规定的是（  ）。</w:t>
      </w:r>
    </w:p>
    <w:p>
      <w:pPr>
        <w:spacing w:line="560" w:lineRule="exact"/>
        <w:rPr>
          <w:rFonts w:ascii="仿宋_GB2312" w:hAnsi="宋体" w:eastAsia="仿宋_GB2312"/>
          <w:sz w:val="32"/>
          <w:szCs w:val="32"/>
        </w:rPr>
      </w:pPr>
      <w:r>
        <w:rPr>
          <w:rFonts w:hint="eastAsia" w:ascii="仿宋_GB2312" w:hAnsi="宋体" w:eastAsia="仿宋_GB2312"/>
          <w:sz w:val="32"/>
          <w:szCs w:val="32"/>
        </w:rPr>
        <w:t>A.某饭店店堂告知：“请保管好随身物品，丢失概不负责”</w:t>
      </w:r>
    </w:p>
    <w:p>
      <w:pPr>
        <w:spacing w:line="560" w:lineRule="exact"/>
        <w:rPr>
          <w:rFonts w:ascii="仿宋_GB2312" w:hAnsi="宋体" w:eastAsia="仿宋_GB2312"/>
          <w:sz w:val="32"/>
          <w:szCs w:val="32"/>
        </w:rPr>
      </w:pPr>
      <w:r>
        <w:rPr>
          <w:rFonts w:hint="eastAsia" w:ascii="仿宋_GB2312" w:hAnsi="宋体" w:eastAsia="仿宋_GB2312"/>
          <w:sz w:val="32"/>
          <w:szCs w:val="32"/>
        </w:rPr>
        <w:t>B.某干洗店申明：衣物丢失，只赔负洗衣费二倍的价钱</w:t>
      </w:r>
    </w:p>
    <w:p>
      <w:pPr>
        <w:spacing w:line="560" w:lineRule="exact"/>
        <w:rPr>
          <w:rFonts w:ascii="仿宋_GB2312" w:hAnsi="宋体" w:eastAsia="仿宋_GB2312"/>
          <w:sz w:val="32"/>
          <w:szCs w:val="32"/>
        </w:rPr>
      </w:pPr>
      <w:r>
        <w:rPr>
          <w:rFonts w:hint="eastAsia" w:ascii="仿宋_GB2312" w:hAnsi="宋体" w:eastAsia="仿宋_GB2312"/>
          <w:sz w:val="32"/>
          <w:szCs w:val="32"/>
        </w:rPr>
        <w:t>C.淘宝网某服饰店表示：本店商品一经售出，概不退货</w:t>
      </w:r>
    </w:p>
    <w:p>
      <w:pPr>
        <w:spacing w:line="560" w:lineRule="exact"/>
        <w:rPr>
          <w:rFonts w:ascii="仿宋_GB2312" w:hAnsi="宋体" w:eastAsia="仿宋_GB2312"/>
          <w:sz w:val="32"/>
          <w:szCs w:val="32"/>
        </w:rPr>
      </w:pPr>
      <w:r>
        <w:rPr>
          <w:rFonts w:hint="eastAsia" w:ascii="仿宋_GB2312" w:hAnsi="宋体" w:eastAsia="仿宋_GB2312"/>
          <w:sz w:val="32"/>
          <w:szCs w:val="32"/>
        </w:rPr>
        <w:t>D.某商场厕所门口获救牌“地滑小心摔倒，否则概不负责任”</w:t>
      </w:r>
    </w:p>
    <w:p>
      <w:pPr>
        <w:spacing w:line="560" w:lineRule="exact"/>
        <w:rPr>
          <w:rFonts w:ascii="仿宋_GB2312" w:hAnsi="宋体" w:eastAsia="仿宋_GB2312"/>
          <w:sz w:val="32"/>
          <w:szCs w:val="32"/>
        </w:rPr>
      </w:pPr>
      <w:r>
        <w:rPr>
          <w:rFonts w:hint="eastAsia" w:ascii="仿宋_GB2312" w:eastAsia="仿宋_GB2312" w:hAnsiTheme="majorEastAsia"/>
          <w:sz w:val="32"/>
          <w:szCs w:val="32"/>
        </w:rPr>
        <w:t>答案:</w:t>
      </w:r>
      <w:r>
        <w:rPr>
          <w:rFonts w:hint="eastAsia" w:ascii="仿宋_GB2312" w:hAnsi="宋体" w:eastAsia="仿宋_GB2312"/>
          <w:sz w:val="32"/>
          <w:szCs w:val="32"/>
        </w:rPr>
        <w:t>A</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645.李庄和赵庄为相邻一块土地的所有权归属发生争议，李庄的村干部就此事请示乡政府。下列哪一种答复意见是错误的？（  ）</w:t>
      </w:r>
    </w:p>
    <w:p>
      <w:pPr>
        <w:spacing w:line="560" w:lineRule="exact"/>
        <w:rPr>
          <w:rFonts w:ascii="仿宋_GB2312" w:hAnsi="宋体" w:eastAsia="仿宋_GB2312"/>
          <w:sz w:val="32"/>
          <w:szCs w:val="32"/>
        </w:rPr>
      </w:pPr>
      <w:r>
        <w:rPr>
          <w:rFonts w:hint="eastAsia" w:ascii="仿宋_GB2312" w:hAnsi="宋体" w:eastAsia="仿宋_GB2312"/>
          <w:sz w:val="32"/>
          <w:szCs w:val="32"/>
        </w:rPr>
        <w:t>A.“这件事，乡政府可以出面召集你们双方协商解决。”</w:t>
      </w:r>
    </w:p>
    <w:p>
      <w:pPr>
        <w:spacing w:line="560" w:lineRule="exact"/>
        <w:rPr>
          <w:rFonts w:ascii="仿宋_GB2312" w:hAnsi="宋体" w:eastAsia="仿宋_GB2312"/>
          <w:sz w:val="32"/>
          <w:szCs w:val="32"/>
        </w:rPr>
      </w:pPr>
      <w:r>
        <w:rPr>
          <w:rFonts w:hint="eastAsia" w:ascii="仿宋_GB2312" w:hAnsi="宋体" w:eastAsia="仿宋_GB2312"/>
          <w:sz w:val="32"/>
          <w:szCs w:val="32"/>
        </w:rPr>
        <w:t>B.“如果你们双方达不成协议，我们乡政府是无权处理的”</w:t>
      </w:r>
    </w:p>
    <w:p>
      <w:pPr>
        <w:spacing w:line="560" w:lineRule="exact"/>
        <w:rPr>
          <w:rFonts w:ascii="仿宋_GB2312" w:hAnsi="宋体" w:eastAsia="仿宋_GB2312"/>
          <w:sz w:val="32"/>
          <w:szCs w:val="32"/>
        </w:rPr>
      </w:pPr>
      <w:r>
        <w:rPr>
          <w:rFonts w:hint="eastAsia" w:ascii="仿宋_GB2312" w:hAnsi="宋体" w:eastAsia="仿宋_GB2312"/>
          <w:sz w:val="32"/>
          <w:szCs w:val="32"/>
        </w:rPr>
        <w:t>C.“你们可以去县政府申请处理，也可以直接去县法院起诉。”</w:t>
      </w:r>
    </w:p>
    <w:p>
      <w:pPr>
        <w:spacing w:line="560" w:lineRule="exact"/>
        <w:rPr>
          <w:rFonts w:ascii="仿宋_GB2312" w:hAnsi="宋体" w:eastAsia="仿宋_GB2312"/>
          <w:sz w:val="32"/>
          <w:szCs w:val="32"/>
        </w:rPr>
      </w:pPr>
      <w:r>
        <w:rPr>
          <w:rFonts w:hint="eastAsia" w:ascii="仿宋_GB2312" w:hAnsi="宋体" w:eastAsia="仿宋_GB2312"/>
          <w:sz w:val="32"/>
          <w:szCs w:val="32"/>
        </w:rPr>
        <w:t>D.“在纠纷解决之前，你们双方必须维持土地利用的现状。”</w:t>
      </w:r>
    </w:p>
    <w:p>
      <w:pPr>
        <w:spacing w:line="560" w:lineRule="exact"/>
        <w:rPr>
          <w:rFonts w:ascii="仿宋_GB2312" w:hAnsi="宋体" w:eastAsia="仿宋_GB2312"/>
          <w:sz w:val="32"/>
          <w:szCs w:val="32"/>
        </w:rPr>
      </w:pPr>
      <w:r>
        <w:rPr>
          <w:rFonts w:hint="eastAsia" w:ascii="仿宋_GB2312" w:eastAsia="仿宋_GB2312" w:hAnsiTheme="majorEastAsia"/>
          <w:sz w:val="32"/>
          <w:szCs w:val="32"/>
        </w:rPr>
        <w:t>答案:</w:t>
      </w:r>
      <w:r>
        <w:rPr>
          <w:rFonts w:hint="eastAsia" w:ascii="仿宋_GB2312" w:hAnsi="宋体" w:eastAsia="仿宋_GB2312"/>
          <w:sz w:val="32"/>
          <w:szCs w:val="32"/>
        </w:rPr>
        <w:t>C</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646.甲、乙、丙三人共同享有一所房屋的所有权，甲占 70%，现在甲想把这间房屋向银行抵押 200 万元，则（  ）。</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A.需经得乙和丙的同意        </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B.需经得乙或丙一人的同意   </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C.无处分权利                </w:t>
      </w:r>
    </w:p>
    <w:p>
      <w:pPr>
        <w:spacing w:line="560" w:lineRule="exact"/>
        <w:rPr>
          <w:rFonts w:ascii="仿宋_GB2312" w:hAnsi="宋体" w:eastAsia="仿宋_GB2312"/>
          <w:sz w:val="32"/>
          <w:szCs w:val="32"/>
        </w:rPr>
      </w:pPr>
      <w:r>
        <w:rPr>
          <w:rFonts w:hint="eastAsia" w:ascii="仿宋_GB2312" w:hAnsi="宋体" w:eastAsia="仿宋_GB2312"/>
          <w:sz w:val="32"/>
          <w:szCs w:val="32"/>
        </w:rPr>
        <w:t>D.不需经得其他任何人同意</w:t>
      </w:r>
    </w:p>
    <w:p>
      <w:pPr>
        <w:spacing w:line="560" w:lineRule="exact"/>
        <w:rPr>
          <w:rFonts w:ascii="仿宋_GB2312" w:hAnsi="宋体" w:eastAsia="仿宋_GB2312"/>
          <w:sz w:val="32"/>
          <w:szCs w:val="32"/>
        </w:rPr>
      </w:pPr>
      <w:r>
        <w:rPr>
          <w:rFonts w:hint="eastAsia" w:ascii="仿宋_GB2312" w:eastAsia="仿宋_GB2312" w:hAnsiTheme="majorEastAsia"/>
          <w:sz w:val="32"/>
          <w:szCs w:val="32"/>
        </w:rPr>
        <w:t>答案:</w:t>
      </w:r>
      <w:r>
        <w:rPr>
          <w:rFonts w:hint="eastAsia" w:ascii="仿宋_GB2312" w:hAnsi="宋体" w:eastAsia="仿宋_GB2312"/>
          <w:sz w:val="32"/>
          <w:szCs w:val="32"/>
        </w:rPr>
        <w:t>D</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647.依照我国《公司法》的规定，股东的出资方式不包括（  ）。</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A.土地使用权    B.知识产权     </w:t>
      </w:r>
    </w:p>
    <w:p>
      <w:pPr>
        <w:spacing w:line="560" w:lineRule="exact"/>
        <w:rPr>
          <w:rFonts w:ascii="仿宋_GB2312" w:hAnsi="宋体" w:eastAsia="仿宋_GB2312"/>
          <w:sz w:val="32"/>
          <w:szCs w:val="32"/>
        </w:rPr>
      </w:pPr>
      <w:r>
        <w:rPr>
          <w:rFonts w:hint="eastAsia" w:ascii="仿宋_GB2312" w:hAnsi="宋体" w:eastAsia="仿宋_GB2312"/>
          <w:sz w:val="32"/>
          <w:szCs w:val="32"/>
        </w:rPr>
        <w:t>C.劳务          D.实物</w:t>
      </w:r>
    </w:p>
    <w:p>
      <w:pPr>
        <w:spacing w:line="560" w:lineRule="exact"/>
        <w:rPr>
          <w:rFonts w:ascii="仿宋_GB2312" w:hAnsi="宋体" w:eastAsia="仿宋_GB2312"/>
          <w:sz w:val="32"/>
          <w:szCs w:val="32"/>
        </w:rPr>
      </w:pPr>
      <w:r>
        <w:rPr>
          <w:rFonts w:hint="eastAsia" w:ascii="仿宋_GB2312" w:eastAsia="仿宋_GB2312" w:hAnsiTheme="majorEastAsia"/>
          <w:sz w:val="32"/>
          <w:szCs w:val="32"/>
        </w:rPr>
        <w:t>答案:</w:t>
      </w:r>
      <w:r>
        <w:rPr>
          <w:rFonts w:hint="eastAsia" w:ascii="仿宋_GB2312" w:hAnsi="宋体" w:eastAsia="仿宋_GB2312"/>
          <w:sz w:val="32"/>
          <w:szCs w:val="32"/>
        </w:rPr>
        <w:t>C</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648.依我国《继承法》，关于遗嘱继承与法定继承的关系，正确的选项是（  ）。</w:t>
      </w:r>
    </w:p>
    <w:p>
      <w:pPr>
        <w:spacing w:line="560" w:lineRule="exact"/>
        <w:rPr>
          <w:rFonts w:ascii="仿宋_GB2312" w:hAnsi="宋体" w:eastAsia="仿宋_GB2312"/>
          <w:sz w:val="32"/>
          <w:szCs w:val="32"/>
        </w:rPr>
      </w:pPr>
      <w:r>
        <w:rPr>
          <w:rFonts w:hint="eastAsia" w:ascii="仿宋_GB2312" w:hAnsi="宋体" w:eastAsia="仿宋_GB2312"/>
          <w:sz w:val="32"/>
          <w:szCs w:val="32"/>
        </w:rPr>
        <w:t>A.遗嘱继承优先于法定继承</w:t>
      </w:r>
    </w:p>
    <w:p>
      <w:pPr>
        <w:spacing w:line="560" w:lineRule="exact"/>
        <w:rPr>
          <w:rFonts w:ascii="仿宋_GB2312" w:hAnsi="宋体" w:eastAsia="仿宋_GB2312"/>
          <w:sz w:val="32"/>
          <w:szCs w:val="32"/>
        </w:rPr>
      </w:pPr>
      <w:r>
        <w:rPr>
          <w:rFonts w:hint="eastAsia" w:ascii="仿宋_GB2312" w:hAnsi="宋体" w:eastAsia="仿宋_GB2312"/>
          <w:sz w:val="32"/>
          <w:szCs w:val="32"/>
        </w:rPr>
        <w:t>B.法定继承优先于遗嘱继承</w:t>
      </w:r>
    </w:p>
    <w:p>
      <w:pPr>
        <w:spacing w:line="560" w:lineRule="exact"/>
        <w:rPr>
          <w:rFonts w:ascii="仿宋_GB2312" w:hAnsi="宋体" w:eastAsia="仿宋_GB2312"/>
          <w:sz w:val="32"/>
          <w:szCs w:val="32"/>
        </w:rPr>
      </w:pPr>
      <w:r>
        <w:rPr>
          <w:rFonts w:hint="eastAsia" w:ascii="仿宋_GB2312" w:hAnsi="宋体" w:eastAsia="仿宋_GB2312"/>
          <w:sz w:val="32"/>
          <w:szCs w:val="32"/>
        </w:rPr>
        <w:t>C.遗嘱继承与法定继承无所谓谁优先</w:t>
      </w:r>
    </w:p>
    <w:p>
      <w:pPr>
        <w:spacing w:line="560" w:lineRule="exact"/>
        <w:rPr>
          <w:rFonts w:ascii="仿宋_GB2312" w:hAnsi="宋体" w:eastAsia="仿宋_GB2312"/>
          <w:sz w:val="32"/>
          <w:szCs w:val="32"/>
        </w:rPr>
      </w:pPr>
      <w:r>
        <w:rPr>
          <w:rFonts w:hint="eastAsia" w:ascii="仿宋_GB2312" w:hAnsi="宋体" w:eastAsia="仿宋_GB2312"/>
          <w:sz w:val="32"/>
          <w:szCs w:val="32"/>
        </w:rPr>
        <w:t>D.遗嘱继承与法定继承不相干</w:t>
      </w:r>
    </w:p>
    <w:p>
      <w:pPr>
        <w:spacing w:line="560" w:lineRule="exact"/>
        <w:rPr>
          <w:rFonts w:ascii="仿宋_GB2312" w:hAnsi="宋体" w:eastAsia="仿宋_GB2312"/>
          <w:sz w:val="32"/>
          <w:szCs w:val="32"/>
        </w:rPr>
      </w:pPr>
      <w:r>
        <w:rPr>
          <w:rFonts w:hint="eastAsia" w:ascii="仿宋_GB2312" w:eastAsia="仿宋_GB2312" w:hAnsiTheme="majorEastAsia"/>
          <w:sz w:val="32"/>
          <w:szCs w:val="32"/>
        </w:rPr>
        <w:t>答案:</w:t>
      </w:r>
      <w:r>
        <w:rPr>
          <w:rFonts w:hint="eastAsia" w:ascii="仿宋_GB2312" w:hAnsi="宋体" w:eastAsia="仿宋_GB2312"/>
          <w:sz w:val="32"/>
          <w:szCs w:val="32"/>
        </w:rPr>
        <w:t>A</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649.甲有一套商品房要出售，经人介绍，与乙签订房屋买卖合同，丙知道后找到甲，表示愿意以更高的价格购买，甲便与丙订立合同并合同并办理房屋过户手续。下列说法正确的是（  ）。</w:t>
      </w:r>
    </w:p>
    <w:p>
      <w:pPr>
        <w:spacing w:line="560" w:lineRule="exact"/>
        <w:rPr>
          <w:rFonts w:ascii="仿宋_GB2312" w:hAnsi="宋体" w:eastAsia="仿宋_GB2312"/>
          <w:sz w:val="32"/>
          <w:szCs w:val="32"/>
        </w:rPr>
      </w:pPr>
      <w:r>
        <w:rPr>
          <w:rFonts w:hint="eastAsia" w:ascii="仿宋_GB2312" w:hAnsi="宋体" w:eastAsia="仿宋_GB2312"/>
          <w:sz w:val="32"/>
          <w:szCs w:val="32"/>
        </w:rPr>
        <w:t>A.房屋应归乙，甲向丙承担违约责任</w:t>
      </w:r>
    </w:p>
    <w:p>
      <w:pPr>
        <w:spacing w:line="560" w:lineRule="exact"/>
        <w:rPr>
          <w:rFonts w:ascii="仿宋_GB2312" w:hAnsi="宋体" w:eastAsia="仿宋_GB2312"/>
          <w:sz w:val="32"/>
          <w:szCs w:val="32"/>
        </w:rPr>
      </w:pPr>
      <w:r>
        <w:rPr>
          <w:rFonts w:hint="eastAsia" w:ascii="仿宋_GB2312" w:hAnsi="宋体" w:eastAsia="仿宋_GB2312"/>
          <w:sz w:val="32"/>
          <w:szCs w:val="32"/>
        </w:rPr>
        <w:t>B.房屋应归丙，甲向乙承担违约责任</w:t>
      </w:r>
    </w:p>
    <w:p>
      <w:pPr>
        <w:spacing w:line="560" w:lineRule="exact"/>
        <w:rPr>
          <w:rFonts w:ascii="仿宋_GB2312" w:hAnsi="宋体" w:eastAsia="仿宋_GB2312"/>
          <w:sz w:val="32"/>
          <w:szCs w:val="32"/>
        </w:rPr>
      </w:pPr>
      <w:r>
        <w:rPr>
          <w:rFonts w:hint="eastAsia" w:ascii="仿宋_GB2312" w:hAnsi="宋体" w:eastAsia="仿宋_GB2312"/>
          <w:sz w:val="32"/>
          <w:szCs w:val="32"/>
        </w:rPr>
        <w:t>C.房屋产权登记有误，应重新登记为</w:t>
      </w:r>
    </w:p>
    <w:p>
      <w:pPr>
        <w:spacing w:line="560" w:lineRule="exact"/>
        <w:rPr>
          <w:rFonts w:ascii="仿宋_GB2312" w:hAnsi="宋体" w:eastAsia="仿宋_GB2312"/>
          <w:sz w:val="32"/>
          <w:szCs w:val="32"/>
        </w:rPr>
      </w:pPr>
      <w:r>
        <w:rPr>
          <w:rFonts w:hint="eastAsia" w:ascii="仿宋_GB2312" w:hAnsi="宋体" w:eastAsia="仿宋_GB2312"/>
          <w:sz w:val="32"/>
          <w:szCs w:val="32"/>
        </w:rPr>
        <w:t>D.甲与丙订立的合同无效，甲与乙协商房屋的归属权</w:t>
      </w:r>
    </w:p>
    <w:p>
      <w:pPr>
        <w:spacing w:line="560" w:lineRule="exact"/>
        <w:rPr>
          <w:rFonts w:ascii="仿宋_GB2312" w:hAnsi="宋体" w:eastAsia="仿宋_GB2312"/>
          <w:sz w:val="32"/>
          <w:szCs w:val="32"/>
        </w:rPr>
      </w:pPr>
      <w:r>
        <w:rPr>
          <w:rFonts w:hint="eastAsia" w:ascii="仿宋_GB2312" w:eastAsia="仿宋_GB2312" w:hAnsiTheme="majorEastAsia"/>
          <w:sz w:val="32"/>
          <w:szCs w:val="32"/>
        </w:rPr>
        <w:t>答案:</w:t>
      </w:r>
      <w:r>
        <w:rPr>
          <w:rFonts w:hint="eastAsia" w:ascii="仿宋_GB2312" w:hAnsi="宋体" w:eastAsia="仿宋_GB2312"/>
          <w:sz w:val="32"/>
          <w:szCs w:val="32"/>
        </w:rPr>
        <w:t xml:space="preserve"> B</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650.某甲17周岁，已参加工作，有固定收入，某日因某甲在街上寻衅滋事，将某乙打伤，某乙要求赔偿医药费，对此下列表述哪些不正确？（  ）</w:t>
      </w:r>
    </w:p>
    <w:p>
      <w:pPr>
        <w:spacing w:line="560" w:lineRule="exact"/>
        <w:rPr>
          <w:rFonts w:ascii="仿宋_GB2312" w:hAnsi="宋体" w:eastAsia="仿宋_GB2312"/>
          <w:sz w:val="32"/>
          <w:szCs w:val="32"/>
        </w:rPr>
      </w:pPr>
      <w:r>
        <w:rPr>
          <w:rFonts w:hint="eastAsia" w:ascii="仿宋_GB2312" w:hAnsi="宋体" w:eastAsia="仿宋_GB2312"/>
          <w:sz w:val="32"/>
          <w:szCs w:val="32"/>
        </w:rPr>
        <w:t>A.某甲的父母必须承担赔偿医药费的义务</w:t>
      </w:r>
    </w:p>
    <w:p>
      <w:pPr>
        <w:spacing w:line="560" w:lineRule="exact"/>
        <w:rPr>
          <w:rFonts w:ascii="仿宋_GB2312" w:hAnsi="宋体" w:eastAsia="仿宋_GB2312"/>
          <w:sz w:val="32"/>
          <w:szCs w:val="32"/>
        </w:rPr>
      </w:pPr>
      <w:r>
        <w:rPr>
          <w:rFonts w:hint="eastAsia" w:ascii="仿宋_GB2312" w:hAnsi="宋体" w:eastAsia="仿宋_GB2312"/>
          <w:sz w:val="32"/>
          <w:szCs w:val="32"/>
        </w:rPr>
        <w:t>B.某甲的父母无须承担赔偿医药费的义务</w:t>
      </w:r>
    </w:p>
    <w:p>
      <w:pPr>
        <w:spacing w:line="560" w:lineRule="exact"/>
        <w:rPr>
          <w:rFonts w:ascii="仿宋_GB2312" w:hAnsi="宋体" w:eastAsia="仿宋_GB2312"/>
          <w:sz w:val="32"/>
          <w:szCs w:val="32"/>
        </w:rPr>
      </w:pPr>
      <w:r>
        <w:rPr>
          <w:rFonts w:hint="eastAsia" w:ascii="仿宋_GB2312" w:hAnsi="宋体" w:eastAsia="仿宋_GB2312"/>
          <w:sz w:val="32"/>
          <w:szCs w:val="32"/>
        </w:rPr>
        <w:t>C.某甲的父母可以选择是否替某甲赔偿医药费</w:t>
      </w:r>
    </w:p>
    <w:p>
      <w:pPr>
        <w:spacing w:line="560" w:lineRule="exact"/>
        <w:rPr>
          <w:rFonts w:ascii="仿宋_GB2312" w:hAnsi="宋体" w:eastAsia="仿宋_GB2312"/>
          <w:sz w:val="32"/>
          <w:szCs w:val="32"/>
        </w:rPr>
      </w:pPr>
      <w:r>
        <w:rPr>
          <w:rFonts w:hint="eastAsia" w:ascii="仿宋_GB2312" w:hAnsi="宋体" w:eastAsia="仿宋_GB2312"/>
          <w:sz w:val="32"/>
          <w:szCs w:val="32"/>
        </w:rPr>
        <w:t>D.某甲的父母如赔偿了医药费，则对某甲有追偿权</w:t>
      </w:r>
    </w:p>
    <w:p>
      <w:pPr>
        <w:spacing w:line="560" w:lineRule="exact"/>
        <w:rPr>
          <w:rFonts w:ascii="仿宋_GB2312" w:hAnsi="宋体" w:eastAsia="仿宋_GB2312"/>
          <w:sz w:val="32"/>
          <w:szCs w:val="32"/>
        </w:rPr>
      </w:pPr>
      <w:r>
        <w:rPr>
          <w:rFonts w:hint="eastAsia" w:ascii="仿宋_GB2312" w:eastAsia="仿宋_GB2312" w:hAnsiTheme="majorEastAsia"/>
          <w:sz w:val="32"/>
          <w:szCs w:val="32"/>
        </w:rPr>
        <w:t>答案:</w:t>
      </w:r>
      <w:r>
        <w:rPr>
          <w:rFonts w:hint="eastAsia" w:ascii="仿宋_GB2312" w:hAnsi="宋体" w:eastAsia="仿宋_GB2312"/>
          <w:sz w:val="32"/>
          <w:szCs w:val="32"/>
        </w:rPr>
        <w:t>A</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651.我国的交通法规是一切车辆、行人在我国的公路、街道、广场、停车场等候通行的场所所必须遵守的法律性规定。其基本原则是（  ）。</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A.各行其道，靠右通行     </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B.以人为本，安全第一    </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C.严禁超速，确保安全     </w:t>
      </w:r>
    </w:p>
    <w:p>
      <w:pPr>
        <w:spacing w:line="560" w:lineRule="exact"/>
        <w:rPr>
          <w:rFonts w:ascii="仿宋_GB2312" w:hAnsi="宋体" w:eastAsia="仿宋_GB2312"/>
          <w:sz w:val="32"/>
          <w:szCs w:val="32"/>
        </w:rPr>
      </w:pPr>
      <w:r>
        <w:rPr>
          <w:rFonts w:hint="eastAsia" w:ascii="仿宋_GB2312" w:hAnsi="宋体" w:eastAsia="仿宋_GB2312"/>
          <w:sz w:val="32"/>
          <w:szCs w:val="32"/>
        </w:rPr>
        <w:t>D.人车分流，保证畅通</w:t>
      </w:r>
    </w:p>
    <w:p>
      <w:pPr>
        <w:spacing w:line="560" w:lineRule="exact"/>
        <w:rPr>
          <w:rFonts w:ascii="仿宋_GB2312" w:hAnsi="宋体" w:eastAsia="仿宋_GB2312"/>
          <w:sz w:val="32"/>
          <w:szCs w:val="32"/>
        </w:rPr>
      </w:pPr>
      <w:r>
        <w:rPr>
          <w:rFonts w:hint="eastAsia" w:ascii="仿宋_GB2312" w:eastAsia="仿宋_GB2312" w:hAnsiTheme="majorEastAsia"/>
          <w:sz w:val="32"/>
          <w:szCs w:val="32"/>
        </w:rPr>
        <w:t>答案:</w:t>
      </w:r>
      <w:r>
        <w:rPr>
          <w:rFonts w:hint="eastAsia" w:ascii="仿宋_GB2312" w:hAnsi="宋体" w:eastAsia="仿宋_GB2312"/>
          <w:sz w:val="32"/>
          <w:szCs w:val="32"/>
        </w:rPr>
        <w:t>A</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652.按照我国有关的法律规定，遗产继承的第一顺序继承人为（  ）。</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A.配偶　子女　父母       </w:t>
      </w:r>
    </w:p>
    <w:p>
      <w:pPr>
        <w:spacing w:line="560" w:lineRule="exact"/>
        <w:rPr>
          <w:rFonts w:ascii="仿宋_GB2312" w:hAnsi="宋体" w:eastAsia="仿宋_GB2312"/>
          <w:sz w:val="32"/>
          <w:szCs w:val="32"/>
        </w:rPr>
      </w:pPr>
      <w:r>
        <w:rPr>
          <w:rFonts w:hint="eastAsia" w:ascii="仿宋_GB2312" w:hAnsi="宋体" w:eastAsia="仿宋_GB2312"/>
          <w:sz w:val="32"/>
          <w:szCs w:val="32"/>
        </w:rPr>
        <w:t>B.兄弟　配偶　子女</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C.子女　父母　兄弟       </w:t>
      </w:r>
    </w:p>
    <w:p>
      <w:pPr>
        <w:spacing w:line="560" w:lineRule="exact"/>
        <w:rPr>
          <w:rFonts w:ascii="仿宋_GB2312" w:hAnsi="宋体" w:eastAsia="仿宋_GB2312"/>
          <w:sz w:val="32"/>
          <w:szCs w:val="32"/>
        </w:rPr>
      </w:pPr>
      <w:r>
        <w:rPr>
          <w:rFonts w:hint="eastAsia" w:ascii="仿宋_GB2312" w:hAnsi="宋体" w:eastAsia="仿宋_GB2312"/>
          <w:sz w:val="32"/>
          <w:szCs w:val="32"/>
        </w:rPr>
        <w:t>D.父母　兄弟　配偶</w:t>
      </w:r>
    </w:p>
    <w:p>
      <w:pPr>
        <w:spacing w:line="560" w:lineRule="exact"/>
        <w:rPr>
          <w:rFonts w:ascii="仿宋_GB2312" w:hAnsi="宋体" w:eastAsia="仿宋_GB2312"/>
          <w:sz w:val="32"/>
          <w:szCs w:val="32"/>
        </w:rPr>
      </w:pPr>
      <w:r>
        <w:rPr>
          <w:rFonts w:hint="eastAsia" w:ascii="仿宋_GB2312" w:eastAsia="仿宋_GB2312" w:hAnsiTheme="majorEastAsia"/>
          <w:sz w:val="32"/>
          <w:szCs w:val="32"/>
        </w:rPr>
        <w:t>答案:</w:t>
      </w:r>
      <w:r>
        <w:rPr>
          <w:rFonts w:hint="eastAsia" w:ascii="仿宋_GB2312" w:hAnsi="宋体" w:eastAsia="仿宋_GB2312"/>
          <w:sz w:val="32"/>
          <w:szCs w:val="32"/>
        </w:rPr>
        <w:t>A</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653.根据《国家赔偿法》的规定，下列情形不属于国家赔偿的是（  ）。</w:t>
      </w:r>
    </w:p>
    <w:p>
      <w:pPr>
        <w:spacing w:line="560" w:lineRule="exact"/>
        <w:rPr>
          <w:rFonts w:ascii="仿宋_GB2312" w:hAnsi="宋体" w:eastAsia="仿宋_GB2312"/>
          <w:sz w:val="32"/>
          <w:szCs w:val="32"/>
        </w:rPr>
      </w:pPr>
      <w:r>
        <w:rPr>
          <w:rFonts w:hint="eastAsia" w:ascii="仿宋_GB2312" w:hAnsi="宋体" w:eastAsia="仿宋_GB2312"/>
          <w:sz w:val="32"/>
          <w:szCs w:val="32"/>
        </w:rPr>
        <w:t>A.某地政府为挽救当地一濒临倒闭的国有企业， 强令另一企业与该国有企业订立订购合同。该企业不服，政府将其银行账户冻结</w:t>
      </w:r>
    </w:p>
    <w:p>
      <w:pPr>
        <w:spacing w:line="560" w:lineRule="exact"/>
        <w:rPr>
          <w:rFonts w:ascii="仿宋_GB2312" w:hAnsi="宋体" w:eastAsia="仿宋_GB2312"/>
          <w:sz w:val="32"/>
          <w:szCs w:val="32"/>
        </w:rPr>
      </w:pPr>
      <w:r>
        <w:rPr>
          <w:rFonts w:hint="eastAsia" w:ascii="仿宋_GB2312" w:hAnsi="宋体" w:eastAsia="仿宋_GB2312"/>
          <w:sz w:val="32"/>
          <w:szCs w:val="32"/>
        </w:rPr>
        <w:t>B.税务局工作人员钱某与个体户赵某素有矛盾，以赵某偷税为名借税务局名义没收其5000元的财务</w:t>
      </w:r>
    </w:p>
    <w:p>
      <w:pPr>
        <w:spacing w:line="560" w:lineRule="exact"/>
        <w:rPr>
          <w:rFonts w:ascii="仿宋_GB2312" w:hAnsi="宋体" w:eastAsia="仿宋_GB2312"/>
          <w:sz w:val="32"/>
          <w:szCs w:val="32"/>
        </w:rPr>
      </w:pPr>
      <w:r>
        <w:rPr>
          <w:rFonts w:hint="eastAsia" w:ascii="仿宋_GB2312" w:hAnsi="宋体" w:eastAsia="仿宋_GB2312"/>
          <w:sz w:val="32"/>
          <w:szCs w:val="32"/>
        </w:rPr>
        <w:t>C.狱警李某的朋友被犯人张某打伤，李某指使同监犯人将张某打伤</w:t>
      </w:r>
    </w:p>
    <w:p>
      <w:pPr>
        <w:spacing w:line="560" w:lineRule="exact"/>
        <w:rPr>
          <w:rFonts w:ascii="仿宋_GB2312" w:hAnsi="宋体" w:eastAsia="仿宋_GB2312"/>
          <w:sz w:val="32"/>
          <w:szCs w:val="32"/>
        </w:rPr>
      </w:pPr>
      <w:r>
        <w:rPr>
          <w:rFonts w:hint="eastAsia" w:ascii="仿宋_GB2312" w:hAnsi="宋体" w:eastAsia="仿宋_GB2312"/>
          <w:sz w:val="32"/>
          <w:szCs w:val="32"/>
        </w:rPr>
        <w:t>D.工商局孙某骑自行车上班途中与人相撞，发生争执后将人打伤</w:t>
      </w:r>
    </w:p>
    <w:p>
      <w:pPr>
        <w:spacing w:line="560" w:lineRule="exact"/>
        <w:rPr>
          <w:rFonts w:ascii="仿宋_GB2312" w:hAnsi="宋体" w:eastAsia="仿宋_GB2312"/>
          <w:sz w:val="32"/>
          <w:szCs w:val="32"/>
        </w:rPr>
      </w:pPr>
      <w:r>
        <w:rPr>
          <w:rFonts w:hint="eastAsia" w:ascii="仿宋_GB2312" w:eastAsia="仿宋_GB2312" w:hAnsiTheme="majorEastAsia"/>
          <w:sz w:val="32"/>
          <w:szCs w:val="32"/>
        </w:rPr>
        <w:t>答案:</w:t>
      </w:r>
      <w:r>
        <w:rPr>
          <w:rFonts w:hint="eastAsia" w:ascii="仿宋_GB2312" w:hAnsi="宋体" w:eastAsia="仿宋_GB2312"/>
          <w:sz w:val="32"/>
          <w:szCs w:val="32"/>
        </w:rPr>
        <w:t>D</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654.国家对下列各项个人所得，应征收个人所得税的是（  ）。</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A.防暑降温费     </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B.国债     </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C.按国家统—规定发给的津贴     </w:t>
      </w:r>
    </w:p>
    <w:p>
      <w:pPr>
        <w:spacing w:line="560" w:lineRule="exact"/>
        <w:rPr>
          <w:rFonts w:ascii="仿宋_GB2312" w:hAnsi="宋体" w:eastAsia="仿宋_GB2312"/>
          <w:sz w:val="32"/>
          <w:szCs w:val="32"/>
        </w:rPr>
      </w:pPr>
      <w:r>
        <w:rPr>
          <w:rFonts w:hint="eastAsia" w:ascii="仿宋_GB2312" w:hAnsi="宋体" w:eastAsia="仿宋_GB2312"/>
          <w:sz w:val="32"/>
          <w:szCs w:val="32"/>
        </w:rPr>
        <w:t>D.储蓄存款利息</w:t>
      </w:r>
    </w:p>
    <w:p>
      <w:pPr>
        <w:spacing w:line="560" w:lineRule="exact"/>
        <w:rPr>
          <w:rFonts w:ascii="仿宋_GB2312" w:hAnsi="宋体" w:eastAsia="仿宋_GB2312"/>
          <w:sz w:val="32"/>
          <w:szCs w:val="32"/>
        </w:rPr>
      </w:pPr>
      <w:r>
        <w:rPr>
          <w:rFonts w:hint="eastAsia" w:ascii="仿宋_GB2312" w:eastAsia="仿宋_GB2312" w:hAnsiTheme="majorEastAsia"/>
          <w:sz w:val="32"/>
          <w:szCs w:val="32"/>
        </w:rPr>
        <w:t>答案:</w:t>
      </w:r>
      <w:r>
        <w:rPr>
          <w:rFonts w:hint="eastAsia" w:ascii="仿宋_GB2312" w:hAnsi="宋体" w:eastAsia="仿宋_GB2312"/>
          <w:sz w:val="32"/>
          <w:szCs w:val="32"/>
        </w:rPr>
        <w:t>D</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655.张某是一位个体经营者，因生意关系与同行发生争执，动手将对方弄伤，但法院认为张某的行为情节显著轻微而且危害不大，因此并不追究法律责任。对此我们应该做如下理解（  ）。</w:t>
      </w:r>
    </w:p>
    <w:p>
      <w:pPr>
        <w:spacing w:line="560" w:lineRule="exact"/>
        <w:rPr>
          <w:rFonts w:ascii="仿宋_GB2312" w:hAnsi="宋体" w:eastAsia="仿宋_GB2312"/>
          <w:sz w:val="32"/>
          <w:szCs w:val="32"/>
        </w:rPr>
      </w:pPr>
      <w:r>
        <w:rPr>
          <w:rFonts w:hint="eastAsia" w:ascii="仿宋_GB2312" w:hAnsi="宋体" w:eastAsia="仿宋_GB2312"/>
          <w:sz w:val="32"/>
          <w:szCs w:val="32"/>
        </w:rPr>
        <w:t>A.张某的行为是犯罪但不以犯罪论处</w:t>
      </w:r>
    </w:p>
    <w:p>
      <w:pPr>
        <w:spacing w:line="560" w:lineRule="exact"/>
        <w:rPr>
          <w:rFonts w:ascii="仿宋_GB2312" w:hAnsi="宋体" w:eastAsia="仿宋_GB2312"/>
          <w:sz w:val="32"/>
          <w:szCs w:val="32"/>
        </w:rPr>
      </w:pPr>
      <w:r>
        <w:rPr>
          <w:rFonts w:hint="eastAsia" w:ascii="仿宋_GB2312" w:hAnsi="宋体" w:eastAsia="仿宋_GB2312"/>
          <w:sz w:val="32"/>
          <w:szCs w:val="32"/>
        </w:rPr>
        <w:t>B.张某的行为不构成犯罪</w:t>
      </w:r>
    </w:p>
    <w:p>
      <w:pPr>
        <w:spacing w:line="560" w:lineRule="exact"/>
        <w:rPr>
          <w:rFonts w:ascii="仿宋_GB2312" w:hAnsi="宋体" w:eastAsia="仿宋_GB2312"/>
          <w:sz w:val="32"/>
          <w:szCs w:val="32"/>
        </w:rPr>
      </w:pPr>
      <w:r>
        <w:rPr>
          <w:rFonts w:hint="eastAsia" w:ascii="仿宋_GB2312" w:hAnsi="宋体" w:eastAsia="仿宋_GB2312"/>
          <w:sz w:val="32"/>
          <w:szCs w:val="32"/>
        </w:rPr>
        <w:t>C.法院为了安定团结而采取的特殊策略</w:t>
      </w:r>
    </w:p>
    <w:p>
      <w:pPr>
        <w:spacing w:line="560" w:lineRule="exact"/>
        <w:rPr>
          <w:rFonts w:ascii="仿宋_GB2312" w:hAnsi="宋体" w:eastAsia="仿宋_GB2312"/>
          <w:sz w:val="32"/>
          <w:szCs w:val="32"/>
        </w:rPr>
      </w:pPr>
      <w:r>
        <w:rPr>
          <w:rFonts w:hint="eastAsia" w:ascii="仿宋_GB2312" w:hAnsi="宋体" w:eastAsia="仿宋_GB2312"/>
          <w:sz w:val="32"/>
          <w:szCs w:val="32"/>
        </w:rPr>
        <w:t>D.张某贿赂了相关执法人员从而免于处罚</w:t>
      </w:r>
    </w:p>
    <w:p>
      <w:pPr>
        <w:spacing w:line="560" w:lineRule="exact"/>
        <w:rPr>
          <w:rFonts w:ascii="仿宋_GB2312" w:hAnsi="宋体" w:eastAsia="仿宋_GB2312"/>
          <w:sz w:val="32"/>
          <w:szCs w:val="32"/>
        </w:rPr>
      </w:pPr>
      <w:r>
        <w:rPr>
          <w:rFonts w:hint="eastAsia" w:ascii="仿宋_GB2312" w:eastAsia="仿宋_GB2312" w:hAnsiTheme="majorEastAsia"/>
          <w:sz w:val="32"/>
          <w:szCs w:val="32"/>
        </w:rPr>
        <w:t>答案:</w:t>
      </w:r>
      <w:r>
        <w:rPr>
          <w:rFonts w:hint="eastAsia" w:ascii="仿宋_GB2312" w:hAnsi="宋体" w:eastAsia="仿宋_GB2312"/>
          <w:sz w:val="32"/>
          <w:szCs w:val="32"/>
        </w:rPr>
        <w:t xml:space="preserve"> B</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656.下列哪项属于单位犯罪？（  ）</w:t>
      </w:r>
    </w:p>
    <w:p>
      <w:pPr>
        <w:spacing w:line="560" w:lineRule="exact"/>
        <w:rPr>
          <w:rFonts w:ascii="仿宋_GB2312" w:hAnsi="宋体" w:eastAsia="仿宋_GB2312"/>
          <w:sz w:val="32"/>
          <w:szCs w:val="32"/>
        </w:rPr>
      </w:pPr>
      <w:r>
        <w:rPr>
          <w:rFonts w:hint="eastAsia" w:ascii="仿宋_GB2312" w:hAnsi="宋体" w:eastAsia="仿宋_GB2312"/>
          <w:sz w:val="32"/>
          <w:szCs w:val="32"/>
        </w:rPr>
        <w:t>A.个体户王某偷税1万元</w:t>
      </w:r>
    </w:p>
    <w:p>
      <w:pPr>
        <w:spacing w:line="560" w:lineRule="exact"/>
        <w:rPr>
          <w:rFonts w:ascii="仿宋_GB2312" w:hAnsi="宋体" w:eastAsia="仿宋_GB2312"/>
          <w:sz w:val="32"/>
          <w:szCs w:val="32"/>
        </w:rPr>
      </w:pPr>
      <w:r>
        <w:rPr>
          <w:rFonts w:hint="eastAsia" w:ascii="仿宋_GB2312" w:hAnsi="宋体" w:eastAsia="仿宋_GB2312"/>
          <w:sz w:val="32"/>
          <w:szCs w:val="32"/>
        </w:rPr>
        <w:t>B.某公司向某官员行贿3万元</w:t>
      </w:r>
    </w:p>
    <w:p>
      <w:pPr>
        <w:spacing w:line="560" w:lineRule="exact"/>
        <w:rPr>
          <w:rFonts w:ascii="仿宋_GB2312" w:hAnsi="宋体" w:eastAsia="仿宋_GB2312"/>
          <w:sz w:val="32"/>
          <w:szCs w:val="32"/>
        </w:rPr>
      </w:pPr>
      <w:r>
        <w:rPr>
          <w:rFonts w:hint="eastAsia" w:ascii="仿宋_GB2312" w:hAnsi="宋体" w:eastAsia="仿宋_GB2312"/>
          <w:sz w:val="32"/>
          <w:szCs w:val="32"/>
        </w:rPr>
        <w:t>C.李某为谋取不正当利益，向某公司行贿1万元</w:t>
      </w:r>
    </w:p>
    <w:p>
      <w:pPr>
        <w:spacing w:line="560" w:lineRule="exact"/>
        <w:rPr>
          <w:rFonts w:ascii="仿宋_GB2312" w:hAnsi="宋体" w:eastAsia="仿宋_GB2312"/>
          <w:sz w:val="32"/>
          <w:szCs w:val="32"/>
        </w:rPr>
      </w:pPr>
      <w:r>
        <w:rPr>
          <w:rFonts w:hint="eastAsia" w:ascii="仿宋_GB2312" w:hAnsi="宋体" w:eastAsia="仿宋_GB2312"/>
          <w:sz w:val="32"/>
          <w:szCs w:val="32"/>
        </w:rPr>
        <w:t>D.某公司董事长因玩忽职守，严重不负责任，在与外商签订贸易合同时被骗，致使国家损失600万元</w:t>
      </w:r>
    </w:p>
    <w:p>
      <w:pPr>
        <w:spacing w:line="560" w:lineRule="exact"/>
        <w:rPr>
          <w:rFonts w:ascii="仿宋_GB2312" w:hAnsi="宋体" w:eastAsia="仿宋_GB2312"/>
          <w:sz w:val="32"/>
          <w:szCs w:val="32"/>
        </w:rPr>
      </w:pPr>
      <w:r>
        <w:rPr>
          <w:rFonts w:hint="eastAsia" w:ascii="仿宋_GB2312" w:eastAsia="仿宋_GB2312" w:hAnsiTheme="majorEastAsia"/>
          <w:sz w:val="32"/>
          <w:szCs w:val="32"/>
        </w:rPr>
        <w:t>答案:</w:t>
      </w:r>
      <w:r>
        <w:rPr>
          <w:rFonts w:hint="eastAsia" w:ascii="仿宋_GB2312" w:hAnsi="宋体" w:eastAsia="仿宋_GB2312"/>
          <w:sz w:val="32"/>
          <w:szCs w:val="32"/>
        </w:rPr>
        <w:t>B</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657.甲因犯盗窃罪被公安机关逮捕，在审查期间，甲又主动交代曾实施抢劫犯罪。甲交代出抢劫案件的行为属于（  ）。</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A.自首        B.坦白     </w:t>
      </w:r>
    </w:p>
    <w:p>
      <w:pPr>
        <w:spacing w:line="560" w:lineRule="exact"/>
        <w:rPr>
          <w:rFonts w:ascii="仿宋_GB2312" w:hAnsi="宋体" w:eastAsia="仿宋_GB2312"/>
          <w:sz w:val="32"/>
          <w:szCs w:val="32"/>
        </w:rPr>
      </w:pPr>
      <w:r>
        <w:rPr>
          <w:rFonts w:hint="eastAsia" w:ascii="仿宋_GB2312" w:hAnsi="宋体" w:eastAsia="仿宋_GB2312"/>
          <w:sz w:val="32"/>
          <w:szCs w:val="32"/>
        </w:rPr>
        <w:t>C.立功        D.悔改表现</w:t>
      </w:r>
    </w:p>
    <w:p>
      <w:pPr>
        <w:spacing w:line="560" w:lineRule="exact"/>
        <w:rPr>
          <w:rFonts w:ascii="仿宋_GB2312" w:hAnsi="宋体" w:eastAsia="仿宋_GB2312"/>
          <w:sz w:val="32"/>
          <w:szCs w:val="32"/>
        </w:rPr>
      </w:pPr>
      <w:r>
        <w:rPr>
          <w:rFonts w:hint="eastAsia" w:ascii="仿宋_GB2312" w:eastAsia="仿宋_GB2312" w:hAnsiTheme="majorEastAsia"/>
          <w:sz w:val="32"/>
          <w:szCs w:val="32"/>
        </w:rPr>
        <w:t>答案:</w:t>
      </w:r>
      <w:r>
        <w:rPr>
          <w:rFonts w:hint="eastAsia" w:ascii="仿宋_GB2312" w:hAnsi="宋体" w:eastAsia="仿宋_GB2312"/>
          <w:sz w:val="32"/>
          <w:szCs w:val="32"/>
        </w:rPr>
        <w:t>A</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658.赵某患有间歇性精神病，他在病发时手持利器将王某逼至一间旧房子，王某在无处可逃的情况下顺手向赵某扔了一块砖头，导致赵某头部受伤。王某的这种行为属于（  ）。</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A.正当防卫     B.防卫过当     </w:t>
      </w:r>
    </w:p>
    <w:p>
      <w:pPr>
        <w:spacing w:line="560" w:lineRule="exact"/>
        <w:rPr>
          <w:rFonts w:ascii="仿宋_GB2312" w:hAnsi="宋体" w:eastAsia="仿宋_GB2312"/>
          <w:sz w:val="32"/>
          <w:szCs w:val="32"/>
        </w:rPr>
      </w:pPr>
      <w:r>
        <w:rPr>
          <w:rFonts w:hint="eastAsia" w:ascii="仿宋_GB2312" w:hAnsi="宋体" w:eastAsia="仿宋_GB2312"/>
          <w:sz w:val="32"/>
          <w:szCs w:val="32"/>
        </w:rPr>
        <w:t>C.故意伤害     D.紧急避险</w:t>
      </w:r>
    </w:p>
    <w:p>
      <w:pPr>
        <w:spacing w:line="560" w:lineRule="exact"/>
        <w:rPr>
          <w:rFonts w:ascii="仿宋_GB2312" w:hAnsi="宋体" w:eastAsia="仿宋_GB2312"/>
          <w:sz w:val="32"/>
          <w:szCs w:val="32"/>
        </w:rPr>
      </w:pPr>
      <w:r>
        <w:rPr>
          <w:rFonts w:hint="eastAsia" w:ascii="仿宋_GB2312" w:eastAsia="仿宋_GB2312" w:hAnsiTheme="majorEastAsia"/>
          <w:sz w:val="32"/>
          <w:szCs w:val="32"/>
        </w:rPr>
        <w:t>答案:</w:t>
      </w:r>
      <w:r>
        <w:rPr>
          <w:rFonts w:hint="eastAsia" w:ascii="仿宋_GB2312" w:hAnsi="宋体" w:eastAsia="仿宋_GB2312"/>
          <w:sz w:val="32"/>
          <w:szCs w:val="32"/>
        </w:rPr>
        <w:t>A</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658.下列行为中，不属于无效民事行为的是（  ）。</w:t>
      </w:r>
    </w:p>
    <w:p>
      <w:pPr>
        <w:spacing w:line="560" w:lineRule="exact"/>
        <w:rPr>
          <w:rFonts w:ascii="仿宋_GB2312" w:hAnsi="宋体" w:eastAsia="仿宋_GB2312"/>
          <w:sz w:val="32"/>
          <w:szCs w:val="32"/>
        </w:rPr>
      </w:pPr>
      <w:r>
        <w:rPr>
          <w:rFonts w:hint="eastAsia" w:ascii="仿宋_GB2312" w:hAnsi="宋体" w:eastAsia="仿宋_GB2312"/>
          <w:sz w:val="32"/>
          <w:szCs w:val="32"/>
        </w:rPr>
        <w:t>A.15岁的乙与某销售公司签订购买2部手机的合同</w:t>
      </w:r>
    </w:p>
    <w:p>
      <w:pPr>
        <w:spacing w:line="560" w:lineRule="exact"/>
        <w:rPr>
          <w:rFonts w:ascii="仿宋_GB2312" w:hAnsi="宋体" w:eastAsia="仿宋_GB2312"/>
          <w:sz w:val="32"/>
          <w:szCs w:val="32"/>
        </w:rPr>
      </w:pPr>
      <w:r>
        <w:rPr>
          <w:rFonts w:hint="eastAsia" w:ascii="仿宋_GB2312" w:hAnsi="宋体" w:eastAsia="仿宋_GB2312"/>
          <w:sz w:val="32"/>
          <w:szCs w:val="32"/>
        </w:rPr>
        <w:t>B.不能辨认自己行为的精神病人甲与他人签订房屋购买合同</w:t>
      </w:r>
    </w:p>
    <w:p>
      <w:pPr>
        <w:spacing w:line="560" w:lineRule="exact"/>
        <w:rPr>
          <w:rFonts w:ascii="仿宋_GB2312" w:hAnsi="宋体" w:eastAsia="仿宋_GB2312"/>
          <w:sz w:val="32"/>
          <w:szCs w:val="32"/>
        </w:rPr>
      </w:pPr>
      <w:r>
        <w:rPr>
          <w:rFonts w:hint="eastAsia" w:ascii="仿宋_GB2312" w:hAnsi="宋体" w:eastAsia="仿宋_GB2312"/>
          <w:sz w:val="32"/>
          <w:szCs w:val="32"/>
        </w:rPr>
        <w:t>C.丙雇佣丁的商船走私品牌手机，并与丁达成利润分成协议</w:t>
      </w:r>
    </w:p>
    <w:p>
      <w:pPr>
        <w:spacing w:line="560" w:lineRule="exact"/>
        <w:rPr>
          <w:rFonts w:ascii="仿宋_GB2312" w:hAnsi="宋体" w:eastAsia="仿宋_GB2312"/>
          <w:sz w:val="32"/>
          <w:szCs w:val="32"/>
        </w:rPr>
      </w:pPr>
      <w:r>
        <w:rPr>
          <w:rFonts w:hint="eastAsia" w:ascii="仿宋_GB2312" w:hAnsi="宋体" w:eastAsia="仿宋_GB2312"/>
          <w:sz w:val="32"/>
          <w:szCs w:val="32"/>
        </w:rPr>
        <w:t>D.戊通过向领导行贿的方式与某国有公司签订销售合同</w:t>
      </w:r>
    </w:p>
    <w:p>
      <w:pPr>
        <w:spacing w:line="560" w:lineRule="exact"/>
        <w:rPr>
          <w:rFonts w:ascii="仿宋_GB2312" w:hAnsi="宋体" w:eastAsia="仿宋_GB2312"/>
          <w:sz w:val="32"/>
          <w:szCs w:val="32"/>
        </w:rPr>
      </w:pPr>
      <w:r>
        <w:rPr>
          <w:rFonts w:hint="eastAsia" w:ascii="仿宋_GB2312" w:eastAsia="仿宋_GB2312" w:hAnsiTheme="majorEastAsia"/>
          <w:sz w:val="32"/>
          <w:szCs w:val="32"/>
        </w:rPr>
        <w:t>答案:</w:t>
      </w:r>
      <w:r>
        <w:rPr>
          <w:rFonts w:hint="eastAsia" w:ascii="仿宋_GB2312" w:hAnsi="宋体" w:eastAsia="仿宋_GB2312"/>
          <w:sz w:val="32"/>
          <w:szCs w:val="32"/>
        </w:rPr>
        <w:t>A</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659.下列属于旁系血亲关系的是（  ）。</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A.祖孙之间的关系         B.兄弟之间的关系      </w:t>
      </w:r>
    </w:p>
    <w:p>
      <w:pPr>
        <w:spacing w:line="560" w:lineRule="exact"/>
        <w:rPr>
          <w:rFonts w:ascii="仿宋_GB2312" w:hAnsi="宋体" w:eastAsia="仿宋_GB2312"/>
          <w:sz w:val="32"/>
          <w:szCs w:val="32"/>
        </w:rPr>
      </w:pPr>
      <w:r>
        <w:rPr>
          <w:rFonts w:hint="eastAsia" w:ascii="仿宋_GB2312" w:hAnsi="宋体" w:eastAsia="仿宋_GB2312"/>
          <w:sz w:val="32"/>
          <w:szCs w:val="32"/>
        </w:rPr>
        <w:t>C.夫妻之间的关系         D.父子之间的关系</w:t>
      </w:r>
    </w:p>
    <w:p>
      <w:pPr>
        <w:spacing w:line="560" w:lineRule="exact"/>
        <w:rPr>
          <w:rFonts w:ascii="仿宋_GB2312" w:hAnsi="宋体"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shd w:val="clear" w:color="auto" w:fill="F9F9F9"/>
        </w:rPr>
        <w:t>B</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660.《人民日报》评论指出：“一个人挥舞胳膊的自由止于别人鼻子的地方。”下列可以代替该评论的名言是：（  ）</w:t>
      </w:r>
    </w:p>
    <w:p>
      <w:pPr>
        <w:spacing w:line="560" w:lineRule="exact"/>
        <w:rPr>
          <w:rFonts w:ascii="仿宋_GB2312" w:hAnsi="宋体" w:eastAsia="仿宋_GB2312"/>
          <w:sz w:val="32"/>
          <w:szCs w:val="32"/>
        </w:rPr>
      </w:pPr>
      <w:r>
        <w:rPr>
          <w:rFonts w:hint="eastAsia" w:ascii="仿宋_GB2312" w:hAnsi="宋体" w:eastAsia="仿宋_GB2312"/>
          <w:sz w:val="32"/>
          <w:szCs w:val="32"/>
        </w:rPr>
        <w:t>A.哪里没有法律，哪里就没有自由</w:t>
      </w:r>
    </w:p>
    <w:p>
      <w:pPr>
        <w:spacing w:line="560" w:lineRule="exact"/>
        <w:rPr>
          <w:rFonts w:ascii="仿宋_GB2312" w:hAnsi="宋体" w:eastAsia="仿宋_GB2312"/>
          <w:sz w:val="32"/>
          <w:szCs w:val="32"/>
        </w:rPr>
      </w:pPr>
      <w:r>
        <w:rPr>
          <w:rFonts w:hint="eastAsia" w:ascii="仿宋_GB2312" w:hAnsi="宋体" w:eastAsia="仿宋_GB2312"/>
          <w:sz w:val="32"/>
          <w:szCs w:val="32"/>
        </w:rPr>
        <w:t>B.法典就是人民自由的圣经</w:t>
      </w:r>
    </w:p>
    <w:p>
      <w:pPr>
        <w:spacing w:line="560" w:lineRule="exact"/>
        <w:rPr>
          <w:rFonts w:ascii="仿宋_GB2312" w:hAnsi="宋体" w:eastAsia="仿宋_GB2312"/>
          <w:sz w:val="32"/>
          <w:szCs w:val="32"/>
        </w:rPr>
      </w:pPr>
      <w:r>
        <w:rPr>
          <w:rFonts w:hint="eastAsia" w:ascii="仿宋_GB2312" w:hAnsi="宋体" w:eastAsia="仿宋_GB2312"/>
          <w:sz w:val="32"/>
          <w:szCs w:val="32"/>
        </w:rPr>
        <w:t>C.法律是自由的保姆</w:t>
      </w:r>
    </w:p>
    <w:p>
      <w:pPr>
        <w:spacing w:line="560" w:lineRule="exact"/>
        <w:rPr>
          <w:rFonts w:ascii="仿宋_GB2312" w:hAnsi="宋体" w:eastAsia="仿宋_GB2312"/>
          <w:sz w:val="32"/>
          <w:szCs w:val="32"/>
        </w:rPr>
      </w:pPr>
      <w:r>
        <w:rPr>
          <w:rFonts w:hint="eastAsia" w:ascii="仿宋_GB2312" w:hAnsi="宋体" w:eastAsia="仿宋_GB2312"/>
          <w:sz w:val="32"/>
          <w:szCs w:val="32"/>
        </w:rPr>
        <w:t>D.自由只服从法律</w:t>
      </w:r>
    </w:p>
    <w:p>
      <w:pPr>
        <w:spacing w:line="560" w:lineRule="exact"/>
        <w:rPr>
          <w:rFonts w:ascii="仿宋_GB2312" w:hAnsi="宋体" w:eastAsia="仿宋_GB2312"/>
          <w:sz w:val="32"/>
          <w:szCs w:val="32"/>
        </w:rPr>
      </w:pPr>
      <w:r>
        <w:rPr>
          <w:rFonts w:hint="eastAsia" w:ascii="仿宋_GB2312" w:eastAsia="仿宋_GB2312" w:hAnsiTheme="majorEastAsia"/>
          <w:sz w:val="32"/>
          <w:szCs w:val="32"/>
        </w:rPr>
        <w:t>答案:</w:t>
      </w:r>
      <w:r>
        <w:rPr>
          <w:rFonts w:hint="eastAsia" w:ascii="仿宋_GB2312" w:hAnsi="宋体" w:eastAsia="仿宋_GB2312"/>
          <w:sz w:val="32"/>
          <w:szCs w:val="32"/>
        </w:rPr>
        <w:t>D</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661.关于习近平新时代中国特色社会主义思想，下列说法不正确的是（  ）。 </w:t>
      </w:r>
    </w:p>
    <w:p>
      <w:pPr>
        <w:spacing w:line="560" w:lineRule="exact"/>
        <w:rPr>
          <w:rFonts w:ascii="仿宋_GB2312" w:hAnsi="宋体" w:eastAsia="仿宋_GB2312"/>
          <w:sz w:val="32"/>
          <w:szCs w:val="32"/>
        </w:rPr>
      </w:pPr>
      <w:r>
        <w:rPr>
          <w:rFonts w:hint="eastAsia" w:ascii="仿宋_GB2312" w:hAnsi="宋体" w:eastAsia="仿宋_GB2312"/>
          <w:sz w:val="32"/>
          <w:szCs w:val="32"/>
        </w:rPr>
        <w:t>A．是党和国家必须长期坚持并不断发展的指导思想</w:t>
      </w:r>
    </w:p>
    <w:p>
      <w:pPr>
        <w:spacing w:line="560" w:lineRule="exact"/>
        <w:rPr>
          <w:rFonts w:ascii="仿宋_GB2312" w:hAnsi="宋体" w:eastAsia="仿宋_GB2312"/>
          <w:sz w:val="32"/>
          <w:szCs w:val="32"/>
        </w:rPr>
      </w:pPr>
      <w:r>
        <w:rPr>
          <w:rFonts w:hint="eastAsia" w:ascii="仿宋_GB2312" w:hAnsi="宋体" w:eastAsia="仿宋_GB2312"/>
          <w:sz w:val="32"/>
          <w:szCs w:val="32"/>
        </w:rPr>
        <w:t>B．明确了中国特色社会主义事业总体布局是“四个全面”、战略布局是“五位一体”</w:t>
      </w:r>
    </w:p>
    <w:p>
      <w:pPr>
        <w:spacing w:line="560" w:lineRule="exact"/>
        <w:rPr>
          <w:rFonts w:ascii="仿宋_GB2312" w:hAnsi="宋体" w:eastAsia="仿宋_GB2312"/>
          <w:sz w:val="32"/>
          <w:szCs w:val="32"/>
        </w:rPr>
      </w:pPr>
      <w:r>
        <w:rPr>
          <w:rFonts w:hint="eastAsia" w:ascii="仿宋_GB2312" w:hAnsi="宋体" w:eastAsia="仿宋_GB2312"/>
          <w:sz w:val="32"/>
          <w:szCs w:val="32"/>
        </w:rPr>
        <w:t>C．增强“四个意识”和坚定“四个自信”是重要的实践要求</w:t>
      </w:r>
    </w:p>
    <w:p>
      <w:pPr>
        <w:spacing w:line="560" w:lineRule="exact"/>
        <w:rPr>
          <w:rFonts w:ascii="仿宋_GB2312" w:hAnsi="宋体" w:eastAsia="仿宋_GB2312"/>
          <w:sz w:val="32"/>
          <w:szCs w:val="32"/>
        </w:rPr>
      </w:pPr>
      <w:r>
        <w:rPr>
          <w:rFonts w:hint="eastAsia" w:ascii="仿宋_GB2312" w:hAnsi="宋体" w:eastAsia="仿宋_GB2312"/>
          <w:sz w:val="32"/>
          <w:szCs w:val="32"/>
        </w:rPr>
        <w:t>D．继承和发扬了马克思主义的崇高理论品格</w:t>
      </w:r>
    </w:p>
    <w:p>
      <w:pPr>
        <w:spacing w:line="560" w:lineRule="exact"/>
        <w:rPr>
          <w:rFonts w:ascii="仿宋_GB2312" w:hAnsi="宋体" w:eastAsia="仿宋_GB2312"/>
          <w:sz w:val="32"/>
          <w:szCs w:val="32"/>
        </w:rPr>
      </w:pPr>
      <w:r>
        <w:rPr>
          <w:rFonts w:hint="eastAsia" w:ascii="仿宋_GB2312" w:eastAsia="仿宋_GB2312" w:hAnsiTheme="majorEastAsia"/>
          <w:sz w:val="32"/>
          <w:szCs w:val="32"/>
        </w:rPr>
        <w:t>答案:</w:t>
      </w:r>
      <w:r>
        <w:rPr>
          <w:rFonts w:hint="eastAsia" w:ascii="仿宋_GB2312" w:hAnsi="宋体" w:eastAsia="仿宋_GB2312"/>
          <w:sz w:val="32"/>
          <w:szCs w:val="32"/>
        </w:rPr>
        <w:t xml:space="preserve"> B</w:t>
      </w:r>
    </w:p>
    <w:p>
      <w:pPr>
        <w:spacing w:line="560" w:lineRule="exact"/>
        <w:rPr>
          <w:rFonts w:ascii="仿宋_GB2312" w:hAnsi="宋体" w:eastAsia="仿宋_GB2312"/>
          <w:sz w:val="32"/>
          <w:szCs w:val="32"/>
        </w:rPr>
      </w:pPr>
    </w:p>
    <w:p>
      <w:pPr>
        <w:pStyle w:val="6"/>
        <w:shd w:val="clear" w:color="auto" w:fill="FFFFFF"/>
        <w:spacing w:line="560" w:lineRule="exact"/>
        <w:rPr>
          <w:rFonts w:ascii="仿宋_GB2312" w:eastAsia="仿宋_GB2312" w:cs="Times New Roman" w:hAnsiTheme="majorEastAsia"/>
          <w:kern w:val="2"/>
          <w:sz w:val="32"/>
          <w:szCs w:val="32"/>
        </w:rPr>
      </w:pPr>
      <w:r>
        <w:rPr>
          <w:rFonts w:hint="eastAsia" w:ascii="仿宋_GB2312" w:eastAsia="仿宋_GB2312" w:cstheme="minorBidi"/>
          <w:kern w:val="2"/>
          <w:sz w:val="32"/>
          <w:szCs w:val="32"/>
        </w:rPr>
        <w:t>662.习近平</w:t>
      </w:r>
      <w:r>
        <w:rPr>
          <w:rFonts w:hint="eastAsia" w:ascii="仿宋_GB2312" w:eastAsia="仿宋_GB2312" w:cs="Times New Roman" w:hAnsiTheme="majorEastAsia"/>
          <w:kern w:val="2"/>
          <w:sz w:val="32"/>
          <w:szCs w:val="32"/>
        </w:rPr>
        <w:t>总书记在全国高校思想政治工作会议上强调，要坚持把</w:t>
      </w:r>
      <w:r>
        <w:rPr>
          <w:rFonts w:hint="eastAsia" w:ascii="仿宋_GB2312" w:eastAsia="仿宋_GB2312"/>
          <w:sz w:val="32"/>
          <w:szCs w:val="32"/>
        </w:rPr>
        <w:t>（  ）</w:t>
      </w:r>
      <w:r>
        <w:rPr>
          <w:rFonts w:hint="eastAsia" w:ascii="仿宋_GB2312" w:eastAsia="仿宋_GB2312" w:cs="Times New Roman" w:hAnsiTheme="majorEastAsia"/>
          <w:kern w:val="2"/>
          <w:sz w:val="32"/>
          <w:szCs w:val="32"/>
        </w:rPr>
        <w:t>作为中心环节，把思想政治工作贯穿教育教学全过程。</w:t>
      </w:r>
    </w:p>
    <w:p>
      <w:pPr>
        <w:spacing w:line="560" w:lineRule="exact"/>
        <w:rPr>
          <w:rFonts w:ascii="仿宋_GB2312" w:eastAsia="仿宋_GB2312" w:hAnsiTheme="majorEastAsia"/>
          <w:sz w:val="32"/>
          <w:szCs w:val="32"/>
        </w:rPr>
      </w:pPr>
      <w:r>
        <w:rPr>
          <w:rFonts w:hint="eastAsia" w:ascii="仿宋_GB2312" w:eastAsia="仿宋_GB2312" w:hAnsiTheme="majorEastAsia"/>
          <w:sz w:val="32"/>
          <w:szCs w:val="32"/>
        </w:rPr>
        <w:t xml:space="preserve">A. 教学科研          </w:t>
      </w:r>
      <w:r>
        <w:rPr>
          <w:rFonts w:hint="eastAsia" w:ascii="仿宋_GB2312" w:eastAsia="仿宋_GB2312" w:hAnsiTheme="majorEastAsia"/>
          <w:sz w:val="32"/>
          <w:szCs w:val="32"/>
        </w:rPr>
        <w:tab/>
      </w:r>
      <w:r>
        <w:rPr>
          <w:rFonts w:hint="eastAsia" w:ascii="仿宋_GB2312" w:eastAsia="仿宋_GB2312" w:hAnsiTheme="majorEastAsia"/>
          <w:sz w:val="32"/>
          <w:szCs w:val="32"/>
        </w:rPr>
        <w:t xml:space="preserve"> B. 立德树人               </w:t>
      </w:r>
    </w:p>
    <w:p>
      <w:pPr>
        <w:spacing w:line="560" w:lineRule="exact"/>
        <w:rPr>
          <w:rFonts w:ascii="仿宋_GB2312" w:eastAsia="仿宋_GB2312" w:hAnsiTheme="majorEastAsia"/>
          <w:sz w:val="32"/>
          <w:szCs w:val="32"/>
        </w:rPr>
      </w:pPr>
      <w:r>
        <w:rPr>
          <w:rFonts w:hint="eastAsia" w:ascii="仿宋_GB2312" w:eastAsia="仿宋_GB2312" w:hAnsiTheme="majorEastAsia"/>
          <w:sz w:val="32"/>
          <w:szCs w:val="32"/>
        </w:rPr>
        <w:t>C. 教书育人             D. 校园文化</w:t>
      </w:r>
    </w:p>
    <w:p>
      <w:pPr>
        <w:spacing w:line="560" w:lineRule="exact"/>
        <w:rPr>
          <w:rFonts w:ascii="仿宋_GB2312" w:hAnsi="宋体" w:eastAsia="仿宋_GB2312"/>
          <w:sz w:val="32"/>
          <w:szCs w:val="32"/>
        </w:rPr>
      </w:pPr>
      <w:r>
        <w:rPr>
          <w:rFonts w:hint="eastAsia" w:ascii="仿宋_GB2312" w:eastAsia="仿宋_GB2312" w:hAnsiTheme="majorEastAsia"/>
          <w:sz w:val="32"/>
          <w:szCs w:val="32"/>
        </w:rPr>
        <w:t>答案:</w:t>
      </w:r>
      <w:r>
        <w:rPr>
          <w:rFonts w:hint="eastAsia" w:ascii="仿宋_GB2312" w:hAnsi="宋体" w:eastAsia="仿宋_GB2312"/>
          <w:sz w:val="32"/>
          <w:szCs w:val="32"/>
        </w:rPr>
        <w:t>B</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663.2017年3月23日，习近平总书记在中央政治局常委会会议上强调，全面建成小康社会、实现第一个百年奋斗目标，最艰巨的任务是（  ），这是一个最大的短板，也是一个标志性指标。</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A. 脱贫攻坚              B. 精神文明建设          </w:t>
      </w:r>
    </w:p>
    <w:p>
      <w:pPr>
        <w:spacing w:line="560" w:lineRule="exact"/>
        <w:rPr>
          <w:rFonts w:ascii="仿宋_GB2312" w:hAnsi="宋体" w:eastAsia="仿宋_GB2312"/>
          <w:sz w:val="32"/>
          <w:szCs w:val="32"/>
        </w:rPr>
      </w:pPr>
      <w:r>
        <w:rPr>
          <w:rFonts w:hint="eastAsia" w:ascii="仿宋_GB2312" w:hAnsi="宋体" w:eastAsia="仿宋_GB2312"/>
          <w:sz w:val="32"/>
          <w:szCs w:val="32"/>
        </w:rPr>
        <w:t>C.党建工作               D. 深化改革</w:t>
      </w:r>
    </w:p>
    <w:p>
      <w:pPr>
        <w:spacing w:line="560" w:lineRule="exact"/>
        <w:rPr>
          <w:rFonts w:ascii="仿宋_GB2312" w:hAnsi="宋体" w:eastAsia="仿宋_GB2312"/>
          <w:sz w:val="32"/>
          <w:szCs w:val="32"/>
        </w:rPr>
      </w:pPr>
      <w:r>
        <w:rPr>
          <w:rFonts w:hint="eastAsia" w:ascii="仿宋_GB2312" w:eastAsia="仿宋_GB2312" w:hAnsiTheme="majorEastAsia"/>
          <w:sz w:val="32"/>
          <w:szCs w:val="32"/>
        </w:rPr>
        <w:t>答案:A</w:t>
      </w:r>
    </w:p>
    <w:p>
      <w:pPr>
        <w:spacing w:line="560" w:lineRule="exact"/>
        <w:rPr>
          <w:rFonts w:ascii="仿宋_GB2312" w:hAnsi="宋体" w:eastAsia="仿宋_GB2312"/>
          <w:sz w:val="32"/>
          <w:szCs w:val="32"/>
        </w:rPr>
      </w:pPr>
    </w:p>
    <w:p>
      <w:pPr>
        <w:spacing w:line="560" w:lineRule="exact"/>
        <w:rPr>
          <w:rFonts w:ascii="仿宋_GB2312" w:eastAsia="仿宋_GB2312" w:hAnsiTheme="majorEastAsia"/>
          <w:sz w:val="32"/>
          <w:szCs w:val="32"/>
        </w:rPr>
      </w:pPr>
      <w:r>
        <w:rPr>
          <w:rFonts w:hint="eastAsia" w:ascii="仿宋_GB2312" w:hAnsi="宋体" w:eastAsia="仿宋_GB2312"/>
          <w:sz w:val="32"/>
          <w:szCs w:val="32"/>
        </w:rPr>
        <w:t>664.</w:t>
      </w:r>
      <w:r>
        <w:rPr>
          <w:rFonts w:hint="eastAsia" w:ascii="仿宋_GB2312" w:eastAsia="仿宋_GB2312" w:hAnsiTheme="majorEastAsia"/>
          <w:sz w:val="32"/>
          <w:szCs w:val="32"/>
        </w:rPr>
        <w:t xml:space="preserve">党的十九大报告指出，中国特色社会主义进入了新时代。新时代我国社会的主要矛盾是：（  ）。 </w:t>
      </w:r>
    </w:p>
    <w:p>
      <w:pPr>
        <w:spacing w:line="560" w:lineRule="exact"/>
        <w:rPr>
          <w:rFonts w:ascii="仿宋_GB2312" w:hAnsi="宋体" w:eastAsia="仿宋_GB2312"/>
          <w:sz w:val="32"/>
          <w:szCs w:val="32"/>
        </w:rPr>
      </w:pPr>
      <w:r>
        <w:rPr>
          <w:rFonts w:hint="eastAsia" w:ascii="仿宋_GB2312" w:hAnsi="宋体" w:eastAsia="仿宋_GB2312"/>
          <w:sz w:val="32"/>
          <w:szCs w:val="32"/>
        </w:rPr>
        <w:t>A．</w:t>
      </w:r>
      <w:r>
        <w:rPr>
          <w:rFonts w:hint="eastAsia" w:ascii="仿宋_GB2312" w:eastAsia="仿宋_GB2312"/>
          <w:sz w:val="32"/>
          <w:szCs w:val="32"/>
        </w:rPr>
        <w:t>人民日益增长的物质文化需要同落后的社会生产之间的矛盾</w:t>
      </w:r>
    </w:p>
    <w:p>
      <w:pPr>
        <w:spacing w:line="560" w:lineRule="exact"/>
        <w:rPr>
          <w:rFonts w:ascii="仿宋_GB2312" w:hAnsi="宋体" w:eastAsia="仿宋_GB2312"/>
          <w:sz w:val="32"/>
          <w:szCs w:val="32"/>
        </w:rPr>
      </w:pPr>
      <w:r>
        <w:rPr>
          <w:rFonts w:hint="eastAsia" w:ascii="仿宋_GB2312" w:hAnsi="宋体" w:eastAsia="仿宋_GB2312"/>
          <w:sz w:val="32"/>
          <w:szCs w:val="32"/>
        </w:rPr>
        <w:t>B．</w:t>
      </w:r>
      <w:r>
        <w:rPr>
          <w:rFonts w:hint="eastAsia" w:ascii="仿宋_GB2312" w:eastAsia="仿宋_GB2312"/>
          <w:sz w:val="32"/>
          <w:szCs w:val="32"/>
        </w:rPr>
        <w:t>人民日益增长的物质文化需要和不平衡不充分的发展之间的矛盾</w:t>
      </w:r>
    </w:p>
    <w:p>
      <w:pPr>
        <w:spacing w:line="560" w:lineRule="exact"/>
        <w:rPr>
          <w:rFonts w:ascii="仿宋_GB2312" w:hAnsi="宋体" w:eastAsia="仿宋_GB2312"/>
          <w:sz w:val="32"/>
          <w:szCs w:val="32"/>
        </w:rPr>
      </w:pPr>
      <w:r>
        <w:rPr>
          <w:rFonts w:hint="eastAsia" w:ascii="仿宋_GB2312" w:hAnsi="宋体" w:eastAsia="仿宋_GB2312"/>
          <w:sz w:val="32"/>
          <w:szCs w:val="32"/>
        </w:rPr>
        <w:t>C．</w:t>
      </w:r>
      <w:r>
        <w:rPr>
          <w:rFonts w:hint="eastAsia" w:ascii="仿宋_GB2312" w:eastAsia="仿宋_GB2312"/>
          <w:sz w:val="32"/>
          <w:szCs w:val="32"/>
        </w:rPr>
        <w:t>人民日益增长的美好生活需要同落后的社会生产之间的矛盾</w:t>
      </w:r>
    </w:p>
    <w:p>
      <w:pPr>
        <w:spacing w:line="560" w:lineRule="exact"/>
        <w:rPr>
          <w:rFonts w:ascii="仿宋_GB2312" w:hAnsi="宋体" w:eastAsia="仿宋_GB2312"/>
          <w:sz w:val="32"/>
          <w:szCs w:val="32"/>
        </w:rPr>
      </w:pPr>
      <w:r>
        <w:rPr>
          <w:rFonts w:hint="eastAsia" w:ascii="仿宋_GB2312" w:hAnsi="宋体" w:eastAsia="仿宋_GB2312"/>
          <w:sz w:val="32"/>
          <w:szCs w:val="32"/>
        </w:rPr>
        <w:t>D．</w:t>
      </w:r>
      <w:r>
        <w:rPr>
          <w:rFonts w:hint="eastAsia" w:ascii="仿宋_GB2312" w:eastAsia="仿宋_GB2312"/>
          <w:sz w:val="32"/>
          <w:szCs w:val="32"/>
        </w:rPr>
        <w:t>人民日益增长的美好生活需要和不平衡不充分的发展之间的矛盾</w:t>
      </w:r>
      <w:r>
        <w:rPr>
          <w:rFonts w:hint="eastAsia" w:ascii="仿宋_GB2312" w:hAnsi="宋体" w:eastAsia="仿宋_GB2312"/>
          <w:sz w:val="32"/>
          <w:szCs w:val="32"/>
        </w:rPr>
        <w:t xml:space="preserve">  </w:t>
      </w:r>
    </w:p>
    <w:p>
      <w:pPr>
        <w:spacing w:line="560" w:lineRule="exact"/>
        <w:rPr>
          <w:rFonts w:ascii="仿宋_GB2312" w:hAnsi="宋体" w:eastAsia="仿宋_GB2312"/>
          <w:sz w:val="32"/>
          <w:szCs w:val="32"/>
        </w:rPr>
      </w:pPr>
      <w:r>
        <w:rPr>
          <w:rFonts w:hint="eastAsia" w:ascii="仿宋_GB2312" w:eastAsia="仿宋_GB2312" w:hAnsiTheme="majorEastAsia"/>
          <w:sz w:val="32"/>
          <w:szCs w:val="32"/>
        </w:rPr>
        <w:t>答案:D</w:t>
      </w:r>
    </w:p>
    <w:p>
      <w:pPr>
        <w:spacing w:line="560" w:lineRule="exact"/>
        <w:rPr>
          <w:rFonts w:ascii="仿宋_GB2312" w:hAnsi="宋体" w:eastAsia="仿宋_GB2312"/>
          <w:sz w:val="32"/>
          <w:szCs w:val="32"/>
        </w:rPr>
      </w:pPr>
    </w:p>
    <w:p>
      <w:pPr>
        <w:spacing w:line="560" w:lineRule="exact"/>
        <w:rPr>
          <w:rFonts w:ascii="仿宋_GB2312" w:eastAsia="仿宋_GB2312" w:hAnsiTheme="majorEastAsia"/>
          <w:sz w:val="32"/>
          <w:szCs w:val="32"/>
        </w:rPr>
      </w:pPr>
      <w:r>
        <w:rPr>
          <w:rFonts w:hint="eastAsia" w:ascii="仿宋_GB2312" w:eastAsia="仿宋_GB2312" w:hAnsiTheme="majorEastAsia"/>
          <w:sz w:val="32"/>
          <w:szCs w:val="32"/>
        </w:rPr>
        <w:t>665.党的十九大报告提出一个新目标，即“到本世纪中叶建成富强民主文明和谐（  ）的社会主义现代化强国”。</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A.美丽              B.自由              </w:t>
      </w:r>
    </w:p>
    <w:p>
      <w:pPr>
        <w:spacing w:line="560" w:lineRule="exact"/>
        <w:rPr>
          <w:rFonts w:ascii="仿宋_GB2312" w:hAnsi="宋体" w:eastAsia="仿宋_GB2312"/>
          <w:sz w:val="32"/>
          <w:szCs w:val="32"/>
        </w:rPr>
      </w:pPr>
      <w:r>
        <w:rPr>
          <w:rFonts w:hint="eastAsia" w:ascii="仿宋_GB2312" w:hAnsi="宋体" w:eastAsia="仿宋_GB2312"/>
          <w:sz w:val="32"/>
          <w:szCs w:val="32"/>
        </w:rPr>
        <w:t>C.法治              D.公正</w:t>
      </w:r>
    </w:p>
    <w:p>
      <w:pPr>
        <w:spacing w:line="560" w:lineRule="exact"/>
        <w:rPr>
          <w:rFonts w:ascii="仿宋_GB2312" w:hAnsi="宋体" w:eastAsia="仿宋_GB2312"/>
          <w:sz w:val="32"/>
          <w:szCs w:val="32"/>
        </w:rPr>
      </w:pPr>
      <w:r>
        <w:rPr>
          <w:rFonts w:hint="eastAsia" w:ascii="仿宋_GB2312" w:eastAsia="仿宋_GB2312" w:hAnsiTheme="majorEastAsia"/>
          <w:sz w:val="32"/>
          <w:szCs w:val="32"/>
        </w:rPr>
        <w:t>答案:A</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666.社会主义核心价值观“自由、平等、（  ）、法治”是社会层面的价值目标。   </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A.民主              B.友善              </w:t>
      </w:r>
    </w:p>
    <w:p>
      <w:pPr>
        <w:spacing w:line="560" w:lineRule="exact"/>
        <w:rPr>
          <w:rFonts w:ascii="仿宋_GB2312" w:hAnsi="宋体" w:eastAsia="仿宋_GB2312"/>
          <w:sz w:val="32"/>
          <w:szCs w:val="32"/>
        </w:rPr>
      </w:pPr>
      <w:r>
        <w:rPr>
          <w:rFonts w:hint="eastAsia" w:ascii="仿宋_GB2312" w:hAnsi="宋体" w:eastAsia="仿宋_GB2312"/>
          <w:sz w:val="32"/>
          <w:szCs w:val="32"/>
        </w:rPr>
        <w:t>C.和谐              D.公正</w:t>
      </w:r>
    </w:p>
    <w:p>
      <w:pPr>
        <w:spacing w:line="560" w:lineRule="exact"/>
        <w:rPr>
          <w:rFonts w:ascii="仿宋_GB2312" w:eastAsia="仿宋_GB2312" w:hAnsiTheme="majorEastAsia"/>
          <w:sz w:val="32"/>
          <w:szCs w:val="32"/>
        </w:rPr>
      </w:pPr>
      <w:r>
        <w:rPr>
          <w:rFonts w:hint="eastAsia" w:ascii="仿宋_GB2312" w:eastAsia="仿宋_GB2312" w:hAnsiTheme="majorEastAsia"/>
          <w:sz w:val="32"/>
          <w:szCs w:val="32"/>
        </w:rPr>
        <w:t>答案:</w:t>
      </w:r>
      <w:r>
        <w:rPr>
          <w:rFonts w:hint="eastAsia" w:ascii="仿宋_GB2312" w:hAnsi="宋体" w:eastAsia="仿宋_GB2312"/>
          <w:sz w:val="32"/>
          <w:szCs w:val="32"/>
        </w:rPr>
        <w:t>D</w:t>
      </w:r>
    </w:p>
    <w:p>
      <w:pPr>
        <w:spacing w:line="560" w:lineRule="exact"/>
        <w:rPr>
          <w:rFonts w:ascii="仿宋_GB2312" w:hAnsi="宋体" w:eastAsia="仿宋_GB2312"/>
          <w:sz w:val="32"/>
          <w:szCs w:val="32"/>
        </w:rPr>
      </w:pPr>
    </w:p>
    <w:p>
      <w:pPr>
        <w:spacing w:line="560" w:lineRule="exact"/>
        <w:rPr>
          <w:rFonts w:ascii="仿宋_GB2312" w:eastAsia="仿宋_GB2312" w:hAnsiTheme="majorEastAsia"/>
          <w:sz w:val="32"/>
          <w:szCs w:val="32"/>
        </w:rPr>
      </w:pPr>
      <w:r>
        <w:rPr>
          <w:rFonts w:hint="eastAsia" w:ascii="仿宋_GB2312" w:hAnsi="宋体" w:eastAsia="仿宋_GB2312"/>
          <w:sz w:val="32"/>
          <w:szCs w:val="32"/>
        </w:rPr>
        <w:t>667.</w:t>
      </w:r>
      <w:r>
        <w:rPr>
          <w:rFonts w:hint="eastAsia" w:ascii="仿宋_GB2312" w:eastAsia="仿宋_GB2312" w:hAnsiTheme="majorEastAsia"/>
          <w:sz w:val="32"/>
          <w:szCs w:val="32"/>
        </w:rPr>
        <w:t>1935年1月中共中央政治局在贵州遵义召开扩大</w:t>
      </w:r>
      <w:r>
        <w:fldChar w:fldCharType="begin"/>
      </w:r>
      <w:r>
        <w:instrText xml:space="preserve"> HYPERLINK "https://baike.so.com/doc/5387434-5623964.html" \t "_blank" </w:instrText>
      </w:r>
      <w:r>
        <w:fldChar w:fldCharType="separate"/>
      </w:r>
      <w:r>
        <w:rPr>
          <w:rFonts w:hint="eastAsia" w:ascii="仿宋_GB2312" w:eastAsia="仿宋_GB2312" w:hAnsiTheme="majorEastAsia"/>
          <w:sz w:val="32"/>
          <w:szCs w:val="32"/>
        </w:rPr>
        <w:t>会议</w:t>
      </w:r>
      <w:r>
        <w:rPr>
          <w:rFonts w:hint="eastAsia" w:ascii="仿宋_GB2312" w:eastAsia="仿宋_GB2312" w:hAnsiTheme="majorEastAsia"/>
          <w:sz w:val="32"/>
          <w:szCs w:val="32"/>
        </w:rPr>
        <w:fldChar w:fldCharType="end"/>
      </w:r>
      <w:r>
        <w:rPr>
          <w:rFonts w:hint="eastAsia" w:ascii="仿宋_GB2312" w:eastAsia="仿宋_GB2312" w:hAnsiTheme="majorEastAsia"/>
          <w:sz w:val="32"/>
          <w:szCs w:val="32"/>
        </w:rPr>
        <w:t>，这次会议开始确立实际以</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w:t>
      </w:r>
      <w:r>
        <w:rPr>
          <w:rFonts w:hint="eastAsia" w:ascii="仿宋_GB2312" w:eastAsia="仿宋_GB2312" w:hAnsiTheme="majorEastAsia"/>
          <w:sz w:val="32"/>
          <w:szCs w:val="32"/>
        </w:rPr>
        <w:t>为代表的马克思列宁主义的正确路线在中共中央的领导地位，挽救了党、挽救了红军、挽救了中国革命。</w:t>
      </w:r>
    </w:p>
    <w:p>
      <w:pPr>
        <w:spacing w:line="560" w:lineRule="exact"/>
        <w:rPr>
          <w:rFonts w:ascii="仿宋_GB2312" w:eastAsia="仿宋_GB2312" w:hAnsiTheme="majorEastAsia"/>
          <w:sz w:val="32"/>
          <w:szCs w:val="32"/>
        </w:rPr>
      </w:pPr>
      <w:r>
        <w:rPr>
          <w:rFonts w:hint="eastAsia" w:ascii="仿宋_GB2312" w:eastAsia="仿宋_GB2312" w:hAnsiTheme="majorEastAsia"/>
          <w:sz w:val="32"/>
          <w:szCs w:val="32"/>
        </w:rPr>
        <w:t>A</w:t>
      </w:r>
      <w:r>
        <w:rPr>
          <w:rFonts w:hint="eastAsia" w:ascii="仿宋_GB2312" w:hAnsi="宋体" w:eastAsia="仿宋_GB2312"/>
          <w:sz w:val="32"/>
          <w:szCs w:val="32"/>
        </w:rPr>
        <w:t>.</w:t>
      </w:r>
      <w:r>
        <w:rPr>
          <w:rFonts w:hint="eastAsia" w:ascii="仿宋_GB2312" w:eastAsia="仿宋_GB2312" w:hAnsiTheme="majorEastAsia"/>
          <w:sz w:val="32"/>
          <w:szCs w:val="32"/>
        </w:rPr>
        <w:t>王明                 B</w:t>
      </w:r>
      <w:r>
        <w:rPr>
          <w:rFonts w:hint="eastAsia" w:ascii="仿宋_GB2312" w:hAnsi="宋体" w:eastAsia="仿宋_GB2312"/>
          <w:sz w:val="32"/>
          <w:szCs w:val="32"/>
        </w:rPr>
        <w:t>.</w:t>
      </w:r>
      <w:r>
        <w:rPr>
          <w:rFonts w:hint="eastAsia" w:ascii="仿宋_GB2312" w:eastAsia="仿宋_GB2312" w:hAnsiTheme="majorEastAsia"/>
          <w:sz w:val="32"/>
          <w:szCs w:val="32"/>
        </w:rPr>
        <w:t xml:space="preserve">孙中山                    </w:t>
      </w:r>
    </w:p>
    <w:p>
      <w:pPr>
        <w:spacing w:line="560" w:lineRule="exact"/>
        <w:rPr>
          <w:rFonts w:ascii="仿宋_GB2312" w:eastAsia="仿宋_GB2312" w:hAnsiTheme="majorEastAsia"/>
          <w:sz w:val="32"/>
          <w:szCs w:val="32"/>
        </w:rPr>
      </w:pPr>
      <w:r>
        <w:rPr>
          <w:rFonts w:hint="eastAsia" w:ascii="仿宋_GB2312" w:eastAsia="仿宋_GB2312" w:hAnsiTheme="majorEastAsia"/>
          <w:sz w:val="32"/>
          <w:szCs w:val="32"/>
        </w:rPr>
        <w:t>C</w:t>
      </w:r>
      <w:r>
        <w:rPr>
          <w:rFonts w:hint="eastAsia" w:ascii="仿宋_GB2312" w:hAnsi="宋体" w:eastAsia="仿宋_GB2312"/>
          <w:sz w:val="32"/>
          <w:szCs w:val="32"/>
        </w:rPr>
        <w:t>.</w:t>
      </w:r>
      <w:r>
        <w:rPr>
          <w:rFonts w:hint="eastAsia" w:ascii="仿宋_GB2312" w:eastAsia="仿宋_GB2312" w:hAnsiTheme="majorEastAsia"/>
          <w:sz w:val="32"/>
          <w:szCs w:val="32"/>
        </w:rPr>
        <w:t>陈独秀               D</w:t>
      </w:r>
      <w:r>
        <w:rPr>
          <w:rFonts w:hint="eastAsia" w:ascii="仿宋_GB2312" w:hAnsi="宋体" w:eastAsia="仿宋_GB2312"/>
          <w:sz w:val="32"/>
          <w:szCs w:val="32"/>
        </w:rPr>
        <w:t>.</w:t>
      </w:r>
      <w:r>
        <w:fldChar w:fldCharType="begin"/>
      </w:r>
      <w:r>
        <w:instrText xml:space="preserve"> HYPERLINK "https://baike.so.com/doc/1184930-1253444.html" \t "_blank" </w:instrText>
      </w:r>
      <w:r>
        <w:fldChar w:fldCharType="separate"/>
      </w:r>
      <w:r>
        <w:rPr>
          <w:rFonts w:hint="eastAsia" w:ascii="仿宋_GB2312" w:eastAsia="仿宋_GB2312" w:hAnsiTheme="majorEastAsia"/>
          <w:sz w:val="32"/>
          <w:szCs w:val="32"/>
        </w:rPr>
        <w:t>毛泽东</w:t>
      </w:r>
      <w:r>
        <w:rPr>
          <w:rFonts w:hint="eastAsia" w:ascii="仿宋_GB2312" w:eastAsia="仿宋_GB2312" w:hAnsiTheme="majorEastAsia"/>
          <w:sz w:val="32"/>
          <w:szCs w:val="32"/>
        </w:rPr>
        <w:fldChar w:fldCharType="end"/>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668.下列关于“五四运动”的说法正确的是：（  ）</w:t>
      </w:r>
    </w:p>
    <w:p>
      <w:pPr>
        <w:spacing w:line="560" w:lineRule="exact"/>
        <w:rPr>
          <w:rFonts w:ascii="仿宋_GB2312" w:eastAsia="仿宋_GB2312"/>
          <w:sz w:val="32"/>
          <w:szCs w:val="32"/>
        </w:rPr>
      </w:pPr>
      <w:r>
        <w:rPr>
          <w:rFonts w:hint="eastAsia" w:ascii="仿宋_GB2312" w:eastAsia="仿宋_GB2312"/>
          <w:sz w:val="32"/>
          <w:szCs w:val="32"/>
        </w:rPr>
        <w:t>A.“五四运动”是中国旧民主主义革命的开端。</w:t>
      </w:r>
    </w:p>
    <w:p>
      <w:pPr>
        <w:spacing w:line="560" w:lineRule="exact"/>
        <w:rPr>
          <w:rFonts w:ascii="仿宋_GB2312" w:eastAsia="仿宋_GB2312"/>
          <w:sz w:val="32"/>
          <w:szCs w:val="32"/>
        </w:rPr>
      </w:pPr>
      <w:r>
        <w:rPr>
          <w:rFonts w:hint="eastAsia" w:ascii="仿宋_GB2312" w:eastAsia="仿宋_GB2312"/>
          <w:sz w:val="32"/>
          <w:szCs w:val="32"/>
        </w:rPr>
        <w:t>B.“五四运动”爆发的直接导火线是北洋军阀接受日本提出的“二十一条”。</w:t>
      </w:r>
    </w:p>
    <w:p>
      <w:pPr>
        <w:spacing w:line="560" w:lineRule="exact"/>
        <w:rPr>
          <w:rFonts w:ascii="仿宋_GB2312" w:eastAsia="仿宋_GB2312"/>
          <w:sz w:val="32"/>
          <w:szCs w:val="32"/>
        </w:rPr>
      </w:pPr>
      <w:r>
        <w:rPr>
          <w:rFonts w:hint="eastAsia" w:ascii="仿宋_GB2312" w:eastAsia="仿宋_GB2312"/>
          <w:sz w:val="32"/>
          <w:szCs w:val="32"/>
        </w:rPr>
        <w:t>C.“五四运动”是1919年5月4日发生在</w:t>
      </w:r>
      <w:r>
        <w:fldChar w:fldCharType="begin"/>
      </w:r>
      <w:r>
        <w:instrText xml:space="preserve"> HYPERLINK "http://baike.so.com/doc/2510451-2652822.html" \t "_blank" </w:instrText>
      </w:r>
      <w:r>
        <w:fldChar w:fldCharType="separate"/>
      </w:r>
      <w:r>
        <w:rPr>
          <w:rFonts w:hint="eastAsia" w:ascii="仿宋_GB2312" w:eastAsia="仿宋_GB2312"/>
          <w:sz w:val="32"/>
          <w:szCs w:val="32"/>
        </w:rPr>
        <w:t>南京</w:t>
      </w:r>
      <w:r>
        <w:rPr>
          <w:rFonts w:hint="eastAsia" w:ascii="仿宋_GB2312" w:eastAsia="仿宋_GB2312"/>
          <w:sz w:val="32"/>
          <w:szCs w:val="32"/>
        </w:rPr>
        <w:fldChar w:fldCharType="end"/>
      </w:r>
      <w:r>
        <w:rPr>
          <w:rFonts w:hint="eastAsia" w:ascii="仿宋_GB2312" w:eastAsia="仿宋_GB2312"/>
          <w:sz w:val="32"/>
          <w:szCs w:val="32"/>
        </w:rPr>
        <w:t>的一场爱国运动。</w:t>
      </w:r>
    </w:p>
    <w:p>
      <w:pPr>
        <w:spacing w:line="560" w:lineRule="exact"/>
        <w:rPr>
          <w:rFonts w:ascii="仿宋_GB2312" w:eastAsia="仿宋_GB2312"/>
          <w:sz w:val="32"/>
          <w:szCs w:val="32"/>
        </w:rPr>
      </w:pPr>
      <w:r>
        <w:rPr>
          <w:rFonts w:hint="eastAsia" w:ascii="仿宋_GB2312" w:eastAsia="仿宋_GB2312"/>
          <w:sz w:val="32"/>
          <w:szCs w:val="32"/>
        </w:rPr>
        <w:t>D.“五四运动”促进了</w:t>
      </w:r>
      <w:r>
        <w:fldChar w:fldCharType="begin"/>
      </w:r>
      <w:r>
        <w:instrText xml:space="preserve"> HYPERLINK "http://baike.so.com/doc/4791134-5007185.html" \t "_blank" </w:instrText>
      </w:r>
      <w:r>
        <w:fldChar w:fldCharType="separate"/>
      </w:r>
      <w:r>
        <w:rPr>
          <w:rFonts w:hint="eastAsia" w:ascii="仿宋_GB2312" w:eastAsia="仿宋_GB2312"/>
          <w:sz w:val="32"/>
          <w:szCs w:val="32"/>
        </w:rPr>
        <w:t>马克思主义</w:t>
      </w:r>
      <w:r>
        <w:rPr>
          <w:rFonts w:hint="eastAsia" w:ascii="仿宋_GB2312" w:eastAsia="仿宋_GB2312"/>
          <w:sz w:val="32"/>
          <w:szCs w:val="32"/>
        </w:rPr>
        <w:fldChar w:fldCharType="end"/>
      </w:r>
      <w:r>
        <w:rPr>
          <w:rFonts w:hint="eastAsia" w:ascii="仿宋_GB2312" w:eastAsia="仿宋_GB2312"/>
          <w:sz w:val="32"/>
          <w:szCs w:val="32"/>
        </w:rPr>
        <w:t>在中国的传播及其与中国工人运动的结合</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669.中国共产党是中国（  ）先锋队，同时也是中国人民和中华民族的先锋队,是中国社会主义事业的领导核心。</w:t>
      </w:r>
    </w:p>
    <w:p>
      <w:pPr>
        <w:spacing w:line="560" w:lineRule="exact"/>
        <w:rPr>
          <w:rFonts w:ascii="仿宋_GB2312" w:eastAsia="仿宋_GB2312"/>
          <w:sz w:val="32"/>
          <w:szCs w:val="32"/>
        </w:rPr>
      </w:pPr>
      <w:r>
        <w:rPr>
          <w:rFonts w:hint="eastAsia" w:ascii="仿宋_GB2312" w:eastAsia="仿宋_GB2312"/>
          <w:sz w:val="32"/>
          <w:szCs w:val="32"/>
        </w:rPr>
        <w:t xml:space="preserve">A.农民阶级       B.统治阶级   </w:t>
      </w:r>
    </w:p>
    <w:p>
      <w:pPr>
        <w:spacing w:line="560" w:lineRule="exact"/>
        <w:rPr>
          <w:rFonts w:ascii="仿宋_GB2312" w:eastAsia="仿宋_GB2312"/>
          <w:sz w:val="32"/>
          <w:szCs w:val="32"/>
        </w:rPr>
      </w:pPr>
      <w:r>
        <w:rPr>
          <w:rFonts w:hint="eastAsia" w:ascii="仿宋_GB2312" w:eastAsia="仿宋_GB2312"/>
          <w:sz w:val="32"/>
          <w:szCs w:val="32"/>
        </w:rPr>
        <w:t>C.中产阶级       D.工人阶级</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670. 党的（  ）第一次明确提出彻底的反对帝国主义、反对封建主义的民主革命纲领。</w:t>
      </w:r>
    </w:p>
    <w:p>
      <w:pPr>
        <w:spacing w:line="560" w:lineRule="exact"/>
        <w:rPr>
          <w:rFonts w:ascii="仿宋_GB2312" w:eastAsia="仿宋_GB2312"/>
          <w:sz w:val="32"/>
          <w:szCs w:val="32"/>
        </w:rPr>
      </w:pPr>
      <w:r>
        <w:rPr>
          <w:rFonts w:hint="eastAsia" w:ascii="仿宋_GB2312" w:eastAsia="仿宋_GB2312"/>
          <w:sz w:val="32"/>
          <w:szCs w:val="32"/>
        </w:rPr>
        <w:t>A.一大       B.二大        C.三大       D.四大</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671.1927年，中国共产党确定开展土地革命和武装推翻国民党反对派统治总方针的会议是：（  ）</w:t>
      </w:r>
    </w:p>
    <w:p>
      <w:pPr>
        <w:spacing w:line="560" w:lineRule="exact"/>
        <w:rPr>
          <w:rFonts w:ascii="仿宋_GB2312" w:eastAsia="仿宋_GB2312"/>
          <w:sz w:val="32"/>
          <w:szCs w:val="32"/>
        </w:rPr>
      </w:pPr>
      <w:r>
        <w:rPr>
          <w:rFonts w:hint="eastAsia" w:ascii="仿宋_GB2312" w:eastAsia="仿宋_GB2312"/>
          <w:sz w:val="32"/>
          <w:szCs w:val="32"/>
        </w:rPr>
        <w:t xml:space="preserve">A.八七会议         B.古田会议      </w:t>
      </w:r>
    </w:p>
    <w:p>
      <w:pPr>
        <w:spacing w:line="560" w:lineRule="exact"/>
        <w:rPr>
          <w:rFonts w:ascii="仿宋_GB2312" w:eastAsia="仿宋_GB2312"/>
          <w:sz w:val="32"/>
          <w:szCs w:val="32"/>
        </w:rPr>
      </w:pPr>
      <w:r>
        <w:rPr>
          <w:rFonts w:hint="eastAsia" w:ascii="仿宋_GB2312" w:eastAsia="仿宋_GB2312"/>
          <w:sz w:val="32"/>
          <w:szCs w:val="32"/>
        </w:rPr>
        <w:t>C.瓦窑堡会议       D.遵义会议</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672.周恩来“千古奇冤，江南一叶；同室操戈，相煎何急？”的题词是为（  ）而题。</w:t>
      </w:r>
    </w:p>
    <w:p>
      <w:pPr>
        <w:spacing w:line="560" w:lineRule="exact"/>
        <w:rPr>
          <w:rFonts w:ascii="仿宋_GB2312" w:eastAsia="仿宋_GB2312"/>
          <w:sz w:val="32"/>
          <w:szCs w:val="32"/>
        </w:rPr>
      </w:pPr>
      <w:r>
        <w:rPr>
          <w:rFonts w:hint="eastAsia" w:ascii="仿宋_GB2312" w:eastAsia="仿宋_GB2312"/>
          <w:sz w:val="32"/>
          <w:szCs w:val="32"/>
        </w:rPr>
        <w:t xml:space="preserve">A.皖南事变                   B.“四一二”反革命政变      </w:t>
      </w:r>
    </w:p>
    <w:p>
      <w:pPr>
        <w:spacing w:line="560" w:lineRule="exact"/>
        <w:rPr>
          <w:rFonts w:ascii="仿宋_GB2312" w:eastAsia="仿宋_GB2312"/>
          <w:sz w:val="32"/>
          <w:szCs w:val="32"/>
        </w:rPr>
      </w:pPr>
      <w:r>
        <w:rPr>
          <w:rFonts w:hint="eastAsia" w:ascii="仿宋_GB2312" w:eastAsia="仿宋_GB2312"/>
          <w:sz w:val="32"/>
          <w:szCs w:val="32"/>
        </w:rPr>
        <w:t>C.“七·一五”反革命政变     D.西安事变</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673.（  ）是第一个承认中华人民共和国，并与我国建立外交关系的国家。</w:t>
      </w:r>
    </w:p>
    <w:p>
      <w:pPr>
        <w:spacing w:line="560" w:lineRule="exact"/>
        <w:rPr>
          <w:rFonts w:ascii="仿宋_GB2312" w:eastAsia="仿宋_GB2312"/>
          <w:sz w:val="32"/>
          <w:szCs w:val="32"/>
        </w:rPr>
      </w:pPr>
      <w:r>
        <w:rPr>
          <w:rFonts w:hint="eastAsia" w:ascii="仿宋_GB2312" w:eastAsia="仿宋_GB2312"/>
          <w:sz w:val="32"/>
          <w:szCs w:val="32"/>
        </w:rPr>
        <w:t>A.苏联     B.朝鲜      C.南斯拉夫      D.波兰</w:t>
      </w:r>
    </w:p>
    <w:p>
      <w:pPr>
        <w:spacing w:line="560" w:lineRule="exact"/>
        <w:rPr>
          <w:rFonts w:ascii="仿宋_GB2312" w:eastAsia="仿宋_GB2312" w:hAnsiTheme="majorEastAsia"/>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674.1949年3月召开的党的七届二中全会，提出了党的工作重心（  ）的问题，规划了革命胜利后建设新中国的蓝图。</w:t>
      </w:r>
    </w:p>
    <w:p>
      <w:pPr>
        <w:spacing w:line="560" w:lineRule="exact"/>
        <w:rPr>
          <w:rFonts w:ascii="仿宋_GB2312" w:eastAsia="仿宋_GB2312"/>
          <w:sz w:val="32"/>
          <w:szCs w:val="32"/>
        </w:rPr>
      </w:pPr>
      <w:r>
        <w:rPr>
          <w:rFonts w:hint="eastAsia" w:ascii="仿宋_GB2312" w:eastAsia="仿宋_GB2312"/>
          <w:sz w:val="32"/>
          <w:szCs w:val="32"/>
        </w:rPr>
        <w:t xml:space="preserve">A.由战争转向建设       B.由农业转移到工业     </w:t>
      </w:r>
    </w:p>
    <w:p>
      <w:pPr>
        <w:spacing w:line="560" w:lineRule="exact"/>
        <w:rPr>
          <w:rFonts w:ascii="仿宋_GB2312" w:eastAsia="仿宋_GB2312"/>
          <w:sz w:val="32"/>
          <w:szCs w:val="32"/>
        </w:rPr>
      </w:pPr>
      <w:r>
        <w:rPr>
          <w:rFonts w:hint="eastAsia" w:ascii="仿宋_GB2312" w:eastAsia="仿宋_GB2312"/>
          <w:sz w:val="32"/>
          <w:szCs w:val="32"/>
        </w:rPr>
        <w:t>C.由军事转向经济       D.由乡村转移到城市</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675.红军长征途中没有渡过下列哪条河流。（  ）</w:t>
      </w:r>
    </w:p>
    <w:p>
      <w:pPr>
        <w:spacing w:line="560" w:lineRule="exact"/>
        <w:rPr>
          <w:rFonts w:ascii="仿宋_GB2312" w:eastAsia="仿宋_GB2312"/>
          <w:sz w:val="32"/>
          <w:szCs w:val="32"/>
        </w:rPr>
      </w:pPr>
      <w:r>
        <w:rPr>
          <w:rFonts w:hint="eastAsia" w:ascii="仿宋_GB2312" w:eastAsia="仿宋_GB2312"/>
          <w:sz w:val="32"/>
          <w:szCs w:val="32"/>
        </w:rPr>
        <w:t>A.</w:t>
      </w:r>
      <w:r>
        <w:rPr>
          <w:rFonts w:hint="eastAsia" w:ascii="仿宋_GB2312" w:hAnsi="PingFang SC" w:eastAsia="仿宋_GB2312"/>
          <w:sz w:val="32"/>
          <w:szCs w:val="32"/>
          <w:shd w:val="clear" w:color="auto" w:fill="FFFFFF"/>
        </w:rPr>
        <w:t xml:space="preserve"> 湘江</w:t>
      </w:r>
      <w:r>
        <w:rPr>
          <w:rFonts w:hint="eastAsia" w:ascii="仿宋_GB2312" w:eastAsia="仿宋_GB2312"/>
          <w:sz w:val="32"/>
          <w:szCs w:val="32"/>
        </w:rPr>
        <w:t xml:space="preserve">     B.</w:t>
      </w:r>
      <w:r>
        <w:rPr>
          <w:rFonts w:hint="eastAsia" w:ascii="仿宋_GB2312" w:hAnsi="PingFang SC" w:eastAsia="仿宋_GB2312"/>
          <w:sz w:val="32"/>
          <w:szCs w:val="32"/>
          <w:shd w:val="clear" w:color="auto" w:fill="FFFFFF"/>
        </w:rPr>
        <w:t xml:space="preserve"> 金沙江</w:t>
      </w:r>
      <w:r>
        <w:rPr>
          <w:rFonts w:hint="eastAsia" w:ascii="仿宋_GB2312" w:eastAsia="仿宋_GB2312"/>
          <w:sz w:val="32"/>
          <w:szCs w:val="32"/>
        </w:rPr>
        <w:t xml:space="preserve">     C. </w:t>
      </w:r>
      <w:r>
        <w:rPr>
          <w:rFonts w:hint="eastAsia" w:ascii="仿宋_GB2312" w:hAnsi="PingFang SC" w:eastAsia="仿宋_GB2312"/>
          <w:sz w:val="32"/>
          <w:szCs w:val="32"/>
          <w:shd w:val="clear" w:color="auto" w:fill="FFFFFF"/>
        </w:rPr>
        <w:t>乌江</w:t>
      </w:r>
      <w:r>
        <w:rPr>
          <w:rFonts w:hint="eastAsia" w:ascii="仿宋_GB2312" w:eastAsia="仿宋_GB2312"/>
          <w:sz w:val="32"/>
          <w:szCs w:val="32"/>
        </w:rPr>
        <w:t xml:space="preserve">     D.松花江</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676.黄河为中国第二长河，它的入海口在（  ），就1855年黄河决口改道而成。</w:t>
      </w:r>
    </w:p>
    <w:p>
      <w:pPr>
        <w:spacing w:line="560" w:lineRule="exact"/>
        <w:rPr>
          <w:rFonts w:ascii="仿宋_GB2312" w:eastAsia="仿宋_GB2312"/>
          <w:sz w:val="32"/>
          <w:szCs w:val="32"/>
        </w:rPr>
      </w:pPr>
      <w:r>
        <w:rPr>
          <w:rFonts w:hint="eastAsia" w:ascii="仿宋_GB2312" w:eastAsia="仿宋_GB2312"/>
          <w:sz w:val="32"/>
          <w:szCs w:val="32"/>
        </w:rPr>
        <w:t>A.东营       B.潍坊        C.烟台     D.威海</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A</w:t>
      </w:r>
    </w:p>
    <w:p>
      <w:pPr>
        <w:spacing w:line="560" w:lineRule="exact"/>
        <w:rPr>
          <w:rFonts w:ascii="仿宋_GB2312" w:hAnsi="Arial" w:eastAsia="仿宋_GB2312" w:cs="Arial"/>
          <w:sz w:val="32"/>
          <w:szCs w:val="32"/>
          <w:shd w:val="clear" w:color="auto" w:fill="FFFFFF"/>
        </w:rPr>
      </w:pPr>
    </w:p>
    <w:p>
      <w:pPr>
        <w:spacing w:line="560" w:lineRule="exact"/>
        <w:rPr>
          <w:rFonts w:ascii="仿宋_GB2312" w:hAnsi="宋体" w:eastAsia="仿宋_GB2312"/>
          <w:sz w:val="32"/>
          <w:szCs w:val="32"/>
        </w:rPr>
      </w:pPr>
      <w:r>
        <w:rPr>
          <w:rFonts w:hint="eastAsia" w:ascii="仿宋_GB2312" w:hAnsi="Arial" w:eastAsia="仿宋_GB2312" w:cs="Arial"/>
          <w:sz w:val="32"/>
          <w:szCs w:val="32"/>
          <w:shd w:val="clear" w:color="auto" w:fill="FFFFFF"/>
        </w:rPr>
        <w:t>677.</w:t>
      </w:r>
      <w:r>
        <w:rPr>
          <w:rFonts w:hint="eastAsia" w:ascii="仿宋_GB2312" w:eastAsia="仿宋_GB2312"/>
          <w:sz w:val="32"/>
          <w:szCs w:val="32"/>
        </w:rPr>
        <w:t>下列省份不与广西接壤的是</w:t>
      </w:r>
      <w:r>
        <w:rPr>
          <w:rFonts w:hint="eastAsia" w:ascii="仿宋_GB2312" w:hAnsi="宋体" w:eastAsia="仿宋_GB2312"/>
          <w:sz w:val="32"/>
          <w:szCs w:val="32"/>
        </w:rPr>
        <w:t xml:space="preserve">（  ）。  </w:t>
      </w:r>
    </w:p>
    <w:p>
      <w:pPr>
        <w:spacing w:line="560" w:lineRule="exact"/>
        <w:rPr>
          <w:rFonts w:ascii="仿宋_GB2312" w:eastAsia="仿宋_GB2312"/>
          <w:sz w:val="32"/>
          <w:szCs w:val="32"/>
        </w:rPr>
      </w:pPr>
      <w:r>
        <w:rPr>
          <w:rFonts w:hint="eastAsia" w:ascii="仿宋_GB2312" w:hAnsi="宋体" w:eastAsia="仿宋_GB2312"/>
          <w:sz w:val="32"/>
          <w:szCs w:val="32"/>
        </w:rPr>
        <w:t>A.</w:t>
      </w:r>
      <w:r>
        <w:rPr>
          <w:rFonts w:hint="eastAsia" w:ascii="仿宋_GB2312" w:eastAsia="仿宋_GB2312"/>
          <w:sz w:val="32"/>
          <w:szCs w:val="32"/>
        </w:rPr>
        <w:t xml:space="preserve"> 湖南     </w:t>
      </w:r>
      <w:r>
        <w:rPr>
          <w:rFonts w:hint="eastAsia" w:ascii="仿宋_GB2312" w:hAnsi="宋体" w:eastAsia="仿宋_GB2312"/>
          <w:sz w:val="32"/>
          <w:szCs w:val="32"/>
        </w:rPr>
        <w:t>B.</w:t>
      </w:r>
      <w:r>
        <w:rPr>
          <w:rFonts w:hint="eastAsia" w:ascii="仿宋_GB2312" w:eastAsia="仿宋_GB2312"/>
          <w:sz w:val="32"/>
          <w:szCs w:val="32"/>
        </w:rPr>
        <w:t xml:space="preserve"> 云南       </w:t>
      </w:r>
      <w:r>
        <w:rPr>
          <w:rFonts w:hint="eastAsia" w:ascii="仿宋_GB2312" w:hAnsi="宋体" w:eastAsia="仿宋_GB2312"/>
          <w:sz w:val="32"/>
          <w:szCs w:val="32"/>
        </w:rPr>
        <w:t>C.</w:t>
      </w:r>
      <w:r>
        <w:rPr>
          <w:rFonts w:hint="eastAsia" w:ascii="仿宋_GB2312" w:eastAsia="仿宋_GB2312"/>
          <w:sz w:val="32"/>
          <w:szCs w:val="32"/>
        </w:rPr>
        <w:t xml:space="preserve"> 江西         </w:t>
      </w:r>
      <w:r>
        <w:rPr>
          <w:rFonts w:hint="eastAsia" w:ascii="仿宋_GB2312" w:hAnsi="宋体" w:eastAsia="仿宋_GB2312"/>
          <w:sz w:val="32"/>
          <w:szCs w:val="32"/>
        </w:rPr>
        <w:t>D.</w:t>
      </w:r>
      <w:r>
        <w:rPr>
          <w:rFonts w:hint="eastAsia" w:ascii="仿宋_GB2312" w:eastAsia="仿宋_GB2312"/>
          <w:sz w:val="32"/>
          <w:szCs w:val="32"/>
        </w:rPr>
        <w:t xml:space="preserve"> 贵州</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hAnsi="宋体" w:eastAsia="仿宋_GB2312"/>
          <w:sz w:val="32"/>
          <w:szCs w:val="32"/>
        </w:rPr>
        <w:t>C</w:t>
      </w:r>
    </w:p>
    <w:p>
      <w:pPr>
        <w:spacing w:line="560" w:lineRule="exact"/>
        <w:rPr>
          <w:rFonts w:ascii="仿宋_GB2312" w:eastAsia="仿宋_GB2312"/>
          <w:sz w:val="32"/>
          <w:szCs w:val="32"/>
        </w:rPr>
      </w:pPr>
    </w:p>
    <w:p>
      <w:pPr>
        <w:spacing w:line="560" w:lineRule="exact"/>
        <w:rPr>
          <w:rFonts w:ascii="仿宋_GB2312" w:hAnsi="Arial" w:eastAsia="仿宋_GB2312" w:cs="Arial"/>
          <w:sz w:val="32"/>
          <w:szCs w:val="32"/>
          <w:shd w:val="clear" w:color="auto" w:fill="FFFFFF"/>
        </w:rPr>
      </w:pPr>
      <w:r>
        <w:rPr>
          <w:rFonts w:hint="eastAsia" w:ascii="仿宋_GB2312" w:eastAsia="仿宋_GB2312"/>
          <w:sz w:val="32"/>
          <w:szCs w:val="32"/>
        </w:rPr>
        <w:t>678.李白笔下的“</w:t>
      </w:r>
      <w:r>
        <w:rPr>
          <w:rFonts w:hint="eastAsia" w:ascii="仿宋_GB2312" w:hAnsi="Arial" w:eastAsia="仿宋_GB2312" w:cs="Arial"/>
          <w:sz w:val="32"/>
          <w:szCs w:val="32"/>
          <w:shd w:val="clear" w:color="auto" w:fill="FFFFFF"/>
        </w:rPr>
        <w:t>飞流直下三千尺，疑是银河落九天</w:t>
      </w:r>
      <w:r>
        <w:rPr>
          <w:rFonts w:hint="eastAsia" w:ascii="仿宋_GB2312" w:eastAsia="仿宋_GB2312"/>
          <w:sz w:val="32"/>
          <w:szCs w:val="32"/>
        </w:rPr>
        <w:t>”指的是哪个风景区。（  ）</w:t>
      </w:r>
    </w:p>
    <w:p>
      <w:pPr>
        <w:spacing w:line="560" w:lineRule="exact"/>
        <w:rPr>
          <w:rFonts w:ascii="仿宋_GB2312" w:eastAsia="仿宋_GB2312"/>
          <w:sz w:val="32"/>
          <w:szCs w:val="32"/>
        </w:rPr>
      </w:pPr>
      <w:r>
        <w:rPr>
          <w:rFonts w:hint="eastAsia" w:ascii="仿宋_GB2312" w:hAnsi="宋体" w:eastAsia="仿宋_GB2312"/>
          <w:sz w:val="32"/>
          <w:szCs w:val="32"/>
        </w:rPr>
        <w:t>A.</w:t>
      </w:r>
      <w:r>
        <w:rPr>
          <w:rFonts w:hint="eastAsia" w:ascii="仿宋_GB2312" w:eastAsia="仿宋_GB2312"/>
          <w:sz w:val="32"/>
          <w:szCs w:val="32"/>
        </w:rPr>
        <w:t xml:space="preserve"> 华山      </w:t>
      </w:r>
      <w:r>
        <w:rPr>
          <w:rFonts w:hint="eastAsia" w:ascii="仿宋_GB2312" w:hAnsi="宋体" w:eastAsia="仿宋_GB2312"/>
          <w:sz w:val="32"/>
          <w:szCs w:val="32"/>
        </w:rPr>
        <w:t>B.</w:t>
      </w:r>
      <w:r>
        <w:rPr>
          <w:rFonts w:hint="eastAsia" w:ascii="仿宋_GB2312" w:eastAsia="仿宋_GB2312"/>
          <w:sz w:val="32"/>
          <w:szCs w:val="32"/>
        </w:rPr>
        <w:t xml:space="preserve"> 黄山       </w:t>
      </w:r>
      <w:r>
        <w:rPr>
          <w:rFonts w:hint="eastAsia" w:ascii="仿宋_GB2312" w:hAnsi="宋体" w:eastAsia="仿宋_GB2312"/>
          <w:sz w:val="32"/>
          <w:szCs w:val="32"/>
        </w:rPr>
        <w:t>C.</w:t>
      </w:r>
      <w:r>
        <w:rPr>
          <w:rFonts w:hint="eastAsia" w:ascii="仿宋_GB2312" w:eastAsia="仿宋_GB2312"/>
          <w:sz w:val="32"/>
          <w:szCs w:val="32"/>
        </w:rPr>
        <w:t xml:space="preserve"> 峨眉山        </w:t>
      </w:r>
      <w:r>
        <w:rPr>
          <w:rFonts w:hint="eastAsia" w:ascii="仿宋_GB2312" w:hAnsi="宋体" w:eastAsia="仿宋_GB2312"/>
          <w:sz w:val="32"/>
          <w:szCs w:val="32"/>
        </w:rPr>
        <w:t>D.</w:t>
      </w:r>
      <w:r>
        <w:rPr>
          <w:rFonts w:hint="eastAsia" w:ascii="仿宋_GB2312" w:eastAsia="仿宋_GB2312"/>
          <w:sz w:val="32"/>
          <w:szCs w:val="32"/>
        </w:rPr>
        <w:t xml:space="preserve"> 庐山</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679.在对流层中，一般情况下海拔每升高100米，气温下降（  ）度。</w:t>
      </w:r>
    </w:p>
    <w:p>
      <w:pPr>
        <w:spacing w:line="560" w:lineRule="exact"/>
        <w:rPr>
          <w:rFonts w:ascii="仿宋_GB2312" w:eastAsia="仿宋_GB2312"/>
          <w:sz w:val="32"/>
          <w:szCs w:val="32"/>
        </w:rPr>
      </w:pPr>
      <w:r>
        <w:rPr>
          <w:rFonts w:hint="eastAsia" w:ascii="仿宋_GB2312" w:hAnsi="宋体" w:eastAsia="仿宋_GB2312"/>
          <w:sz w:val="32"/>
          <w:szCs w:val="32"/>
        </w:rPr>
        <w:t>A.0.6</w:t>
      </w:r>
      <w:r>
        <w:rPr>
          <w:rFonts w:hint="eastAsia" w:ascii="仿宋_GB2312" w:eastAsia="仿宋_GB2312"/>
          <w:sz w:val="32"/>
          <w:szCs w:val="32"/>
        </w:rPr>
        <w:t xml:space="preserve">       </w:t>
      </w:r>
      <w:r>
        <w:rPr>
          <w:rFonts w:hint="eastAsia" w:ascii="仿宋_GB2312" w:hAnsi="宋体" w:eastAsia="仿宋_GB2312"/>
          <w:sz w:val="32"/>
          <w:szCs w:val="32"/>
        </w:rPr>
        <w:t>B.1</w:t>
      </w:r>
      <w:r>
        <w:rPr>
          <w:rFonts w:hint="eastAsia" w:ascii="仿宋_GB2312" w:eastAsia="仿宋_GB2312"/>
          <w:sz w:val="32"/>
          <w:szCs w:val="32"/>
        </w:rPr>
        <w:t xml:space="preserve">         </w:t>
      </w:r>
      <w:r>
        <w:rPr>
          <w:rFonts w:hint="eastAsia" w:ascii="仿宋_GB2312" w:hAnsi="宋体" w:eastAsia="仿宋_GB2312"/>
          <w:sz w:val="32"/>
          <w:szCs w:val="32"/>
        </w:rPr>
        <w:t>C.</w:t>
      </w:r>
      <w:r>
        <w:rPr>
          <w:rFonts w:hint="eastAsia" w:ascii="仿宋_GB2312" w:eastAsia="仿宋_GB2312"/>
          <w:sz w:val="32"/>
          <w:szCs w:val="32"/>
        </w:rPr>
        <w:t xml:space="preserve"> 6           </w:t>
      </w:r>
      <w:r>
        <w:rPr>
          <w:rFonts w:hint="eastAsia" w:ascii="仿宋_GB2312" w:hAnsi="宋体" w:eastAsia="仿宋_GB2312"/>
          <w:sz w:val="32"/>
          <w:szCs w:val="32"/>
        </w:rPr>
        <w:t>D.</w:t>
      </w:r>
      <w:r>
        <w:rPr>
          <w:rFonts w:hint="eastAsia" w:ascii="仿宋_GB2312" w:eastAsia="仿宋_GB2312"/>
          <w:sz w:val="32"/>
          <w:szCs w:val="32"/>
        </w:rPr>
        <w:t xml:space="preserve"> 10</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670.我国云贵高原和青藏高原的分界线是：（  ）</w:t>
      </w:r>
    </w:p>
    <w:p>
      <w:pPr>
        <w:spacing w:line="560" w:lineRule="exact"/>
        <w:rPr>
          <w:rFonts w:ascii="仿宋_GB2312" w:eastAsia="仿宋_GB2312"/>
          <w:sz w:val="32"/>
          <w:szCs w:val="32"/>
        </w:rPr>
      </w:pPr>
      <w:r>
        <w:rPr>
          <w:rFonts w:hint="eastAsia" w:ascii="仿宋_GB2312" w:hAnsi="宋体" w:eastAsia="仿宋_GB2312"/>
          <w:sz w:val="32"/>
          <w:szCs w:val="32"/>
        </w:rPr>
        <w:t>A.</w:t>
      </w:r>
      <w:r>
        <w:rPr>
          <w:rFonts w:hint="eastAsia" w:ascii="仿宋_GB2312" w:eastAsia="仿宋_GB2312"/>
          <w:sz w:val="32"/>
          <w:szCs w:val="32"/>
        </w:rPr>
        <w:t xml:space="preserve"> 天山山脉           </w:t>
      </w:r>
      <w:r>
        <w:rPr>
          <w:rFonts w:hint="eastAsia" w:ascii="仿宋_GB2312" w:hAnsi="宋体" w:eastAsia="仿宋_GB2312"/>
          <w:sz w:val="32"/>
          <w:szCs w:val="32"/>
        </w:rPr>
        <w:t>B.</w:t>
      </w:r>
      <w:r>
        <w:rPr>
          <w:rFonts w:hint="eastAsia" w:ascii="仿宋_GB2312" w:eastAsia="仿宋_GB2312"/>
          <w:sz w:val="32"/>
          <w:szCs w:val="32"/>
        </w:rPr>
        <w:t xml:space="preserve"> 昆仑山脉       </w:t>
      </w:r>
    </w:p>
    <w:p>
      <w:pPr>
        <w:spacing w:line="560" w:lineRule="exact"/>
        <w:rPr>
          <w:rFonts w:ascii="仿宋_GB2312" w:eastAsia="仿宋_GB2312"/>
          <w:sz w:val="32"/>
          <w:szCs w:val="32"/>
        </w:rPr>
      </w:pPr>
      <w:r>
        <w:rPr>
          <w:rFonts w:hint="eastAsia" w:ascii="仿宋_GB2312" w:hAnsi="宋体" w:eastAsia="仿宋_GB2312"/>
          <w:sz w:val="32"/>
          <w:szCs w:val="32"/>
        </w:rPr>
        <w:t>C.</w:t>
      </w:r>
      <w:r>
        <w:rPr>
          <w:rFonts w:hint="eastAsia" w:ascii="仿宋_GB2312" w:eastAsia="仿宋_GB2312"/>
          <w:sz w:val="32"/>
          <w:szCs w:val="32"/>
        </w:rPr>
        <w:t xml:space="preserve"> 横断山脉           </w:t>
      </w:r>
      <w:r>
        <w:rPr>
          <w:rFonts w:hint="eastAsia" w:ascii="仿宋_GB2312" w:hAnsi="宋体" w:eastAsia="仿宋_GB2312"/>
          <w:sz w:val="32"/>
          <w:szCs w:val="32"/>
        </w:rPr>
        <w:t>D.</w:t>
      </w:r>
      <w:r>
        <w:rPr>
          <w:rFonts w:hint="eastAsia" w:ascii="仿宋_GB2312" w:eastAsia="仿宋_GB2312"/>
          <w:sz w:val="32"/>
          <w:szCs w:val="32"/>
        </w:rPr>
        <w:t xml:space="preserve"> 祁连山脉</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671.世界上面积最小的岛国是：（  ）</w:t>
      </w:r>
    </w:p>
    <w:p>
      <w:pPr>
        <w:spacing w:line="560" w:lineRule="exact"/>
        <w:rPr>
          <w:rFonts w:ascii="仿宋_GB2312" w:eastAsia="仿宋_GB2312"/>
          <w:sz w:val="32"/>
          <w:szCs w:val="32"/>
        </w:rPr>
      </w:pPr>
      <w:r>
        <w:rPr>
          <w:rFonts w:hint="eastAsia" w:ascii="仿宋_GB2312" w:eastAsia="仿宋_GB2312"/>
          <w:sz w:val="32"/>
          <w:szCs w:val="32"/>
        </w:rPr>
        <w:t xml:space="preserve">A. 梵蒂冈          B. 瑙鲁       </w:t>
      </w:r>
    </w:p>
    <w:p>
      <w:pPr>
        <w:spacing w:line="560" w:lineRule="exact"/>
        <w:rPr>
          <w:rFonts w:ascii="仿宋_GB2312" w:eastAsia="仿宋_GB2312"/>
          <w:sz w:val="32"/>
          <w:szCs w:val="32"/>
        </w:rPr>
      </w:pPr>
      <w:r>
        <w:rPr>
          <w:rFonts w:hint="eastAsia" w:ascii="仿宋_GB2312" w:eastAsia="仿宋_GB2312"/>
          <w:sz w:val="32"/>
          <w:szCs w:val="32"/>
        </w:rPr>
        <w:t>C. 马耳他          D. 马尔代夫</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672.山区常见的地质灾害除滑坡外，还包括：（  ）</w:t>
      </w:r>
    </w:p>
    <w:p>
      <w:pPr>
        <w:spacing w:line="560" w:lineRule="exact"/>
        <w:rPr>
          <w:rFonts w:ascii="仿宋_GB2312" w:eastAsia="仿宋_GB2312"/>
          <w:sz w:val="32"/>
          <w:szCs w:val="32"/>
        </w:rPr>
      </w:pPr>
      <w:r>
        <w:rPr>
          <w:rFonts w:hint="eastAsia" w:ascii="仿宋_GB2312" w:eastAsia="仿宋_GB2312"/>
          <w:sz w:val="32"/>
          <w:szCs w:val="32"/>
        </w:rPr>
        <w:t xml:space="preserve">A.台风和泥石流       B.沙尘暴和崩塌        </w:t>
      </w:r>
    </w:p>
    <w:p>
      <w:pPr>
        <w:spacing w:line="560" w:lineRule="exact"/>
        <w:rPr>
          <w:rFonts w:ascii="仿宋_GB2312" w:eastAsia="仿宋_GB2312"/>
          <w:sz w:val="32"/>
          <w:szCs w:val="32"/>
        </w:rPr>
      </w:pPr>
      <w:r>
        <w:rPr>
          <w:rFonts w:hint="eastAsia" w:ascii="仿宋_GB2312" w:eastAsia="仿宋_GB2312"/>
          <w:sz w:val="32"/>
          <w:szCs w:val="32"/>
        </w:rPr>
        <w:t>C.泥石流和崩塌       D.寒潮和地震</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673.2012年我国宣布批准撤销海南省西沙群岛、南沙群岛、中沙群岛办事处，设立地级市三沙市。三沙市所在省级行政区的简称是：（  ）</w:t>
      </w:r>
    </w:p>
    <w:p>
      <w:pPr>
        <w:spacing w:line="560" w:lineRule="exact"/>
        <w:rPr>
          <w:rFonts w:ascii="仿宋_GB2312" w:eastAsia="仿宋_GB2312"/>
          <w:sz w:val="32"/>
          <w:szCs w:val="32"/>
        </w:rPr>
      </w:pPr>
      <w:r>
        <w:rPr>
          <w:rFonts w:hint="eastAsia" w:ascii="仿宋_GB2312" w:eastAsia="仿宋_GB2312"/>
          <w:sz w:val="32"/>
          <w:szCs w:val="32"/>
        </w:rPr>
        <w:t>A.粤        B.琼         C.桂          D.闽</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674.天安门广场每天升旗的时间与日出同步。下列节日中，升旗最早的是：（  ）</w:t>
      </w:r>
    </w:p>
    <w:p>
      <w:pPr>
        <w:spacing w:line="560" w:lineRule="exact"/>
        <w:rPr>
          <w:rFonts w:ascii="仿宋_GB2312" w:eastAsia="仿宋_GB2312"/>
          <w:sz w:val="32"/>
          <w:szCs w:val="32"/>
        </w:rPr>
      </w:pPr>
      <w:r>
        <w:rPr>
          <w:rFonts w:hint="eastAsia" w:ascii="仿宋_GB2312" w:eastAsia="仿宋_GB2312"/>
          <w:sz w:val="32"/>
          <w:szCs w:val="32"/>
        </w:rPr>
        <w:t xml:space="preserve">A.“五一”国际劳动节      B.“六一”儿童节      </w:t>
      </w:r>
    </w:p>
    <w:p>
      <w:pPr>
        <w:spacing w:line="560" w:lineRule="exact"/>
        <w:rPr>
          <w:rFonts w:ascii="仿宋_GB2312" w:eastAsia="仿宋_GB2312"/>
          <w:sz w:val="32"/>
          <w:szCs w:val="32"/>
        </w:rPr>
      </w:pPr>
      <w:r>
        <w:rPr>
          <w:rFonts w:hint="eastAsia" w:ascii="仿宋_GB2312" w:eastAsia="仿宋_GB2312"/>
          <w:sz w:val="32"/>
          <w:szCs w:val="32"/>
        </w:rPr>
        <w:t>C.“八一”建军节          D.“十一”国庆节</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B</w:t>
      </w:r>
    </w:p>
    <w:p>
      <w:pPr>
        <w:spacing w:line="560" w:lineRule="exact"/>
        <w:rPr>
          <w:rFonts w:ascii="仿宋_GB2312" w:eastAsia="仿宋_GB2312"/>
          <w:sz w:val="32"/>
          <w:szCs w:val="32"/>
        </w:rPr>
      </w:pP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eastAsia="仿宋_GB2312"/>
          <w:sz w:val="32"/>
          <w:szCs w:val="32"/>
        </w:rPr>
        <w:t>675.当遇到下列情况时，不正确的做法是：</w:t>
      </w:r>
      <w:r>
        <w:rPr>
          <w:rFonts w:hint="eastAsia" w:ascii="仿宋_GB2312" w:eastAsia="仿宋_GB2312" w:cs="仿宋_GB2312" w:hAnsiTheme="majorEastAsia"/>
          <w:sz w:val="32"/>
          <w:szCs w:val="32"/>
        </w:rPr>
        <w:t>（  ）</w:t>
      </w:r>
    </w:p>
    <w:p>
      <w:pPr>
        <w:pStyle w:val="6"/>
        <w:shd w:val="clear" w:color="auto" w:fill="FFFFFF"/>
        <w:spacing w:line="560" w:lineRule="exact"/>
        <w:rPr>
          <w:rFonts w:ascii="仿宋_GB2312" w:eastAsia="仿宋_GB2312" w:cs="Times New Roman" w:hAnsiTheme="majorEastAsia"/>
          <w:kern w:val="2"/>
          <w:sz w:val="32"/>
          <w:szCs w:val="32"/>
        </w:rPr>
      </w:pPr>
      <w:r>
        <w:rPr>
          <w:rFonts w:hint="eastAsia" w:ascii="仿宋_GB2312" w:eastAsia="仿宋_GB2312" w:cs="Times New Roman" w:hAnsiTheme="majorEastAsia"/>
          <w:kern w:val="2"/>
          <w:sz w:val="32"/>
          <w:szCs w:val="32"/>
        </w:rPr>
        <w:t>A.在野外遇到泥石流时，往旁边的山坡上跑</w:t>
      </w:r>
    </w:p>
    <w:p>
      <w:pPr>
        <w:pStyle w:val="6"/>
        <w:shd w:val="clear" w:color="auto" w:fill="FFFFFF"/>
        <w:spacing w:line="560" w:lineRule="exact"/>
        <w:rPr>
          <w:rFonts w:ascii="仿宋_GB2312" w:eastAsia="仿宋_GB2312" w:cs="Times New Roman" w:hAnsiTheme="majorEastAsia"/>
          <w:kern w:val="2"/>
          <w:sz w:val="32"/>
          <w:szCs w:val="32"/>
        </w:rPr>
      </w:pPr>
      <w:r>
        <w:rPr>
          <w:rFonts w:hint="eastAsia" w:ascii="仿宋_GB2312" w:eastAsia="仿宋_GB2312" w:cs="Times New Roman" w:hAnsiTheme="majorEastAsia"/>
          <w:kern w:val="2"/>
          <w:sz w:val="32"/>
          <w:szCs w:val="32"/>
        </w:rPr>
        <w:t>B.遇地震时，若在高楼内，俯身躲在坚固的家具旁或狭小空间，等待救援</w:t>
      </w:r>
    </w:p>
    <w:p>
      <w:pPr>
        <w:pStyle w:val="6"/>
        <w:shd w:val="clear" w:color="auto" w:fill="FFFFFF"/>
        <w:spacing w:line="560" w:lineRule="exact"/>
        <w:rPr>
          <w:rFonts w:ascii="仿宋_GB2312" w:eastAsia="仿宋_GB2312" w:cs="Times New Roman" w:hAnsiTheme="majorEastAsia"/>
          <w:kern w:val="2"/>
          <w:sz w:val="32"/>
          <w:szCs w:val="32"/>
        </w:rPr>
      </w:pPr>
      <w:r>
        <w:rPr>
          <w:rFonts w:hint="eastAsia" w:ascii="仿宋_GB2312" w:eastAsia="仿宋_GB2312" w:cs="Times New Roman" w:hAnsiTheme="majorEastAsia"/>
          <w:kern w:val="2"/>
          <w:sz w:val="32"/>
          <w:szCs w:val="32"/>
        </w:rPr>
        <w:t>C.陷入沼泽地时，用一根长竹竿插入泥潭，用力往上爬</w:t>
      </w: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eastAsia="仿宋_GB2312" w:hAnsiTheme="majorEastAsia"/>
          <w:sz w:val="32"/>
          <w:szCs w:val="32"/>
        </w:rPr>
        <w:t>D.在野外遇到龙卷风时，就近寻找低洼地伏于地面</w:t>
      </w: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eastAsia="仿宋_GB2312" w:hAnsiTheme="majorEastAsia"/>
          <w:sz w:val="32"/>
          <w:szCs w:val="32"/>
        </w:rPr>
        <w:t>答案:</w:t>
      </w:r>
      <w:r>
        <w:rPr>
          <w:rFonts w:hint="eastAsia" w:ascii="仿宋_GB2312" w:eastAsia="仿宋_GB2312" w:cs="仿宋_GB2312" w:hAnsiTheme="majorEastAsia"/>
          <w:sz w:val="32"/>
          <w:szCs w:val="32"/>
        </w:rPr>
        <w:t>C</w:t>
      </w:r>
    </w:p>
    <w:p>
      <w:pPr>
        <w:shd w:val="solid" w:color="FFFFFF" w:fill="auto"/>
        <w:autoSpaceDN w:val="0"/>
        <w:spacing w:line="560" w:lineRule="exact"/>
        <w:jc w:val="left"/>
        <w:rPr>
          <w:rFonts w:ascii="仿宋_GB2312" w:eastAsia="仿宋_GB2312" w:hAnsiTheme="majorEastAsia"/>
          <w:sz w:val="32"/>
          <w:szCs w:val="32"/>
        </w:rPr>
      </w:pPr>
    </w:p>
    <w:p>
      <w:pPr>
        <w:spacing w:line="560" w:lineRule="exact"/>
        <w:rPr>
          <w:rFonts w:ascii="仿宋_GB2312" w:eastAsia="仿宋_GB2312"/>
          <w:sz w:val="32"/>
          <w:szCs w:val="32"/>
        </w:rPr>
      </w:pPr>
      <w:r>
        <w:rPr>
          <w:rFonts w:hint="eastAsia" w:ascii="仿宋_GB2312" w:eastAsia="仿宋_GB2312"/>
          <w:sz w:val="32"/>
          <w:szCs w:val="32"/>
        </w:rPr>
        <w:t>676.与诗句“坐地日行八万里”最相吻合的地点是：（  ）</w:t>
      </w:r>
    </w:p>
    <w:p>
      <w:pPr>
        <w:spacing w:line="560" w:lineRule="exact"/>
        <w:rPr>
          <w:rFonts w:ascii="仿宋_GB2312" w:eastAsia="仿宋_GB2312"/>
          <w:sz w:val="32"/>
          <w:szCs w:val="32"/>
        </w:rPr>
      </w:pPr>
      <w:r>
        <w:rPr>
          <w:rFonts w:hint="eastAsia" w:ascii="仿宋_GB2312" w:eastAsia="仿宋_GB2312"/>
          <w:sz w:val="32"/>
          <w:szCs w:val="32"/>
        </w:rPr>
        <w:t xml:space="preserve">A.南北回归线      B.南北极圈      </w:t>
      </w:r>
    </w:p>
    <w:p>
      <w:pPr>
        <w:spacing w:line="560" w:lineRule="exact"/>
        <w:rPr>
          <w:rFonts w:ascii="仿宋_GB2312" w:eastAsia="仿宋_GB2312"/>
          <w:sz w:val="32"/>
          <w:szCs w:val="32"/>
        </w:rPr>
      </w:pPr>
      <w:r>
        <w:rPr>
          <w:rFonts w:hint="eastAsia" w:ascii="仿宋_GB2312" w:eastAsia="仿宋_GB2312"/>
          <w:sz w:val="32"/>
          <w:szCs w:val="32"/>
        </w:rPr>
        <w:t>C.南北极点        D.赤道附近</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D</w:t>
      </w:r>
    </w:p>
    <w:p>
      <w:pPr>
        <w:spacing w:line="560" w:lineRule="exact"/>
        <w:rPr>
          <w:rFonts w:ascii="仿宋_GB2312" w:eastAsia="仿宋_GB2312"/>
          <w:sz w:val="32"/>
          <w:szCs w:val="32"/>
        </w:rPr>
      </w:pPr>
    </w:p>
    <w:p>
      <w:pPr>
        <w:spacing w:line="560" w:lineRule="exact"/>
        <w:rPr>
          <w:rFonts w:ascii="仿宋_GB2312" w:hAnsi="宋体" w:eastAsia="仿宋_GB2312"/>
          <w:sz w:val="32"/>
          <w:szCs w:val="32"/>
        </w:rPr>
      </w:pPr>
      <w:r>
        <w:rPr>
          <w:rFonts w:hint="eastAsia" w:ascii="仿宋_GB2312" w:eastAsia="仿宋_GB2312"/>
          <w:sz w:val="32"/>
          <w:szCs w:val="32"/>
        </w:rPr>
        <w:t>677.下列物品均属可燃固体的是</w:t>
      </w:r>
      <w:r>
        <w:rPr>
          <w:rFonts w:hint="eastAsia" w:ascii="仿宋_GB2312" w:hAnsi="宋体" w:eastAsia="仿宋_GB2312"/>
          <w:sz w:val="32"/>
          <w:szCs w:val="32"/>
        </w:rPr>
        <w:t xml:space="preserve">（ ）。  </w:t>
      </w:r>
    </w:p>
    <w:p>
      <w:pPr>
        <w:spacing w:line="560" w:lineRule="exact"/>
        <w:rPr>
          <w:rFonts w:ascii="仿宋_GB2312" w:eastAsia="仿宋_GB2312"/>
          <w:sz w:val="32"/>
          <w:szCs w:val="32"/>
        </w:rPr>
      </w:pPr>
      <w:r>
        <w:rPr>
          <w:rFonts w:hint="eastAsia" w:ascii="仿宋_GB2312" w:hAnsi="宋体" w:eastAsia="仿宋_GB2312"/>
          <w:sz w:val="32"/>
          <w:szCs w:val="32"/>
        </w:rPr>
        <w:t>A.</w:t>
      </w:r>
      <w:r>
        <w:rPr>
          <w:rFonts w:hint="eastAsia" w:ascii="仿宋_GB2312" w:eastAsia="仿宋_GB2312"/>
          <w:sz w:val="32"/>
          <w:szCs w:val="32"/>
        </w:rPr>
        <w:t xml:space="preserve"> 面粉、油漆        </w:t>
      </w:r>
      <w:r>
        <w:rPr>
          <w:rFonts w:hint="eastAsia" w:ascii="仿宋_GB2312" w:hAnsi="宋体" w:eastAsia="仿宋_GB2312"/>
          <w:sz w:val="32"/>
          <w:szCs w:val="32"/>
        </w:rPr>
        <w:t>B.</w:t>
      </w:r>
      <w:r>
        <w:rPr>
          <w:rFonts w:hint="eastAsia" w:ascii="仿宋_GB2312" w:eastAsia="仿宋_GB2312"/>
          <w:sz w:val="32"/>
          <w:szCs w:val="32"/>
        </w:rPr>
        <w:t xml:space="preserve"> 香蕉水、酒精    </w:t>
      </w:r>
    </w:p>
    <w:p>
      <w:pPr>
        <w:spacing w:line="560" w:lineRule="exact"/>
        <w:rPr>
          <w:rFonts w:ascii="仿宋_GB2312" w:eastAsia="仿宋_GB2312"/>
          <w:sz w:val="32"/>
          <w:szCs w:val="32"/>
        </w:rPr>
      </w:pPr>
      <w:r>
        <w:rPr>
          <w:rFonts w:hint="eastAsia" w:ascii="仿宋_GB2312" w:hAnsi="宋体" w:eastAsia="仿宋_GB2312"/>
          <w:sz w:val="32"/>
          <w:szCs w:val="32"/>
        </w:rPr>
        <w:t>C.</w:t>
      </w:r>
      <w:r>
        <w:rPr>
          <w:rFonts w:hint="eastAsia" w:ascii="仿宋_GB2312" w:eastAsia="仿宋_GB2312"/>
          <w:sz w:val="32"/>
          <w:szCs w:val="32"/>
        </w:rPr>
        <w:t xml:space="preserve"> 甲烷、乙炔        </w:t>
      </w:r>
      <w:r>
        <w:rPr>
          <w:rFonts w:hint="eastAsia" w:ascii="仿宋_GB2312" w:hAnsi="宋体" w:eastAsia="仿宋_GB2312"/>
          <w:sz w:val="32"/>
          <w:szCs w:val="32"/>
        </w:rPr>
        <w:t>D.</w:t>
      </w:r>
      <w:r>
        <w:rPr>
          <w:rFonts w:hint="eastAsia" w:ascii="仿宋_GB2312" w:eastAsia="仿宋_GB2312"/>
          <w:sz w:val="32"/>
          <w:szCs w:val="32"/>
        </w:rPr>
        <w:t xml:space="preserve"> 沥青、松香</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hAnsi="宋体" w:eastAsia="仿宋_GB2312"/>
          <w:sz w:val="32"/>
          <w:szCs w:val="32"/>
        </w:rPr>
        <w:t>D</w:t>
      </w:r>
    </w:p>
    <w:p>
      <w:pPr>
        <w:spacing w:line="560" w:lineRule="exact"/>
        <w:rPr>
          <w:rFonts w:ascii="仿宋_GB2312" w:eastAsia="仿宋_GB2312"/>
          <w:sz w:val="32"/>
          <w:szCs w:val="32"/>
        </w:rPr>
      </w:pP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eastAsia="仿宋_GB2312"/>
          <w:sz w:val="32"/>
          <w:szCs w:val="32"/>
        </w:rPr>
        <w:t>678.民间通常所说的“鬼火”是化学中的</w:t>
      </w:r>
      <w:r>
        <w:rPr>
          <w:rFonts w:hint="eastAsia" w:ascii="仿宋_GB2312" w:eastAsia="仿宋_GB2312" w:cs="仿宋_GB2312" w:hAnsiTheme="majorEastAsia"/>
          <w:sz w:val="32"/>
          <w:szCs w:val="32"/>
        </w:rPr>
        <w:t>（  ）</w:t>
      </w:r>
      <w:r>
        <w:rPr>
          <w:rFonts w:hint="eastAsia" w:ascii="仿宋_GB2312" w:eastAsia="仿宋_GB2312" w:hAnsiTheme="majorEastAsia"/>
          <w:sz w:val="32"/>
          <w:szCs w:val="32"/>
        </w:rPr>
        <w:t>。</w:t>
      </w:r>
    </w:p>
    <w:p>
      <w:pPr>
        <w:spacing w:line="560" w:lineRule="exact"/>
        <w:rPr>
          <w:rFonts w:ascii="仿宋_GB2312" w:eastAsia="仿宋_GB2312" w:hAnsiTheme="majorEastAsia"/>
          <w:sz w:val="32"/>
          <w:szCs w:val="32"/>
        </w:rPr>
      </w:pPr>
      <w:r>
        <w:rPr>
          <w:rFonts w:hint="eastAsia" w:ascii="仿宋_GB2312" w:eastAsia="仿宋_GB2312" w:hAnsiTheme="majorEastAsia"/>
          <w:sz w:val="32"/>
          <w:szCs w:val="32"/>
        </w:rPr>
        <w:t xml:space="preserve">A. </w:t>
      </w:r>
      <w:r>
        <w:rPr>
          <w:rFonts w:hint="eastAsia" w:ascii="仿宋_GB2312" w:eastAsia="仿宋_GB2312"/>
          <w:sz w:val="32"/>
          <w:szCs w:val="32"/>
        </w:rPr>
        <w:t>熔化现象</w:t>
      </w:r>
      <w:r>
        <w:rPr>
          <w:rFonts w:hint="eastAsia" w:ascii="仿宋_GB2312" w:eastAsia="仿宋_GB2312" w:hAnsiTheme="majorEastAsia"/>
          <w:sz w:val="32"/>
          <w:szCs w:val="32"/>
        </w:rPr>
        <w:t xml:space="preserve">          B. </w:t>
      </w:r>
      <w:r>
        <w:rPr>
          <w:rFonts w:hint="eastAsia" w:ascii="仿宋_GB2312" w:eastAsia="仿宋_GB2312"/>
          <w:sz w:val="32"/>
          <w:szCs w:val="32"/>
        </w:rPr>
        <w:t>焰色反应现象</w:t>
      </w:r>
      <w:r>
        <w:rPr>
          <w:rFonts w:hint="eastAsia" w:ascii="仿宋_GB2312" w:eastAsia="仿宋_GB2312" w:hAnsiTheme="majorEastAsia"/>
          <w:sz w:val="32"/>
          <w:szCs w:val="32"/>
        </w:rPr>
        <w:t xml:space="preserve">       </w:t>
      </w:r>
    </w:p>
    <w:p>
      <w:pPr>
        <w:spacing w:line="560" w:lineRule="exact"/>
        <w:rPr>
          <w:rFonts w:ascii="仿宋_GB2312" w:eastAsia="仿宋_GB2312" w:hAnsiTheme="majorEastAsia"/>
          <w:sz w:val="32"/>
          <w:szCs w:val="32"/>
        </w:rPr>
      </w:pPr>
      <w:r>
        <w:rPr>
          <w:rFonts w:hint="eastAsia" w:ascii="仿宋_GB2312" w:eastAsia="仿宋_GB2312" w:hAnsiTheme="majorEastAsia"/>
          <w:sz w:val="32"/>
          <w:szCs w:val="32"/>
        </w:rPr>
        <w:t xml:space="preserve">C. </w:t>
      </w:r>
      <w:r>
        <w:rPr>
          <w:rFonts w:hint="eastAsia" w:ascii="仿宋_GB2312" w:eastAsia="仿宋_GB2312"/>
          <w:sz w:val="32"/>
          <w:szCs w:val="32"/>
        </w:rPr>
        <w:t>自燃现象</w:t>
      </w:r>
      <w:r>
        <w:rPr>
          <w:rFonts w:hint="eastAsia" w:ascii="仿宋_GB2312" w:eastAsia="仿宋_GB2312" w:hAnsiTheme="majorEastAsia"/>
          <w:sz w:val="32"/>
          <w:szCs w:val="32"/>
        </w:rPr>
        <w:t xml:space="preserve">          D. </w:t>
      </w:r>
      <w:r>
        <w:rPr>
          <w:rFonts w:hint="eastAsia" w:ascii="仿宋_GB2312" w:eastAsia="仿宋_GB2312"/>
          <w:sz w:val="32"/>
          <w:szCs w:val="32"/>
        </w:rPr>
        <w:t>潮解现象</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cs="仿宋_GB2312" w:hAnsiTheme="majorEastAsia"/>
          <w:sz w:val="32"/>
          <w:szCs w:val="32"/>
        </w:rPr>
        <w:t>C</w:t>
      </w:r>
    </w:p>
    <w:p>
      <w:pPr>
        <w:spacing w:line="560" w:lineRule="exact"/>
        <w:rPr>
          <w:rFonts w:ascii="仿宋_GB2312" w:eastAsia="仿宋_GB2312"/>
          <w:sz w:val="32"/>
          <w:szCs w:val="32"/>
          <w:shd w:val="clear" w:color="auto" w:fill="F9F9F9"/>
        </w:rPr>
      </w:pP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eastAsia="仿宋_GB2312"/>
          <w:sz w:val="32"/>
          <w:szCs w:val="32"/>
        </w:rPr>
        <w:t>679.</w:t>
      </w:r>
      <w:r>
        <w:rPr>
          <w:rFonts w:hint="eastAsia" w:ascii="仿宋_GB2312" w:eastAsia="仿宋_GB2312" w:hAnsiTheme="majorEastAsia"/>
          <w:sz w:val="32"/>
          <w:szCs w:val="32"/>
        </w:rPr>
        <w:t>晴朗的夜空中，星星一闪一闪的原因是</w:t>
      </w:r>
      <w:r>
        <w:rPr>
          <w:rFonts w:hint="eastAsia" w:ascii="仿宋_GB2312" w:eastAsia="仿宋_GB2312" w:cs="仿宋_GB2312" w:hAnsiTheme="majorEastAsia"/>
          <w:sz w:val="32"/>
          <w:szCs w:val="32"/>
        </w:rPr>
        <w:t>（  ）</w:t>
      </w:r>
      <w:r>
        <w:rPr>
          <w:rFonts w:hint="eastAsia" w:ascii="仿宋_GB2312" w:eastAsia="仿宋_GB2312" w:hAnsiTheme="majorEastAsia"/>
          <w:sz w:val="32"/>
          <w:szCs w:val="32"/>
        </w:rPr>
        <w:t>。</w:t>
      </w:r>
      <w:r>
        <w:rPr>
          <w:rFonts w:hint="eastAsia" w:ascii="仿宋_GB2312" w:eastAsia="仿宋_GB2312" w:hAnsiTheme="majorEastAsia"/>
          <w:sz w:val="32"/>
          <w:szCs w:val="32"/>
        </w:rPr>
        <w:br w:type="textWrapping"/>
      </w:r>
      <w:r>
        <w:rPr>
          <w:rFonts w:hint="eastAsia" w:ascii="仿宋_GB2312" w:eastAsia="仿宋_GB2312" w:hAnsiTheme="majorEastAsia"/>
          <w:sz w:val="32"/>
          <w:szCs w:val="32"/>
        </w:rPr>
        <w:t xml:space="preserve">A.对月光的反射                       </w:t>
      </w: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eastAsia="仿宋_GB2312" w:hAnsiTheme="majorEastAsia"/>
          <w:sz w:val="32"/>
          <w:szCs w:val="32"/>
        </w:rPr>
        <w:t xml:space="preserve">B.星星自身会发出闪烁的光       </w:t>
      </w: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eastAsia="仿宋_GB2312" w:hAnsiTheme="majorEastAsia"/>
          <w:sz w:val="32"/>
          <w:szCs w:val="32"/>
        </w:rPr>
        <w:t xml:space="preserve">C.大气的折射作用                     </w:t>
      </w:r>
    </w:p>
    <w:p>
      <w:pPr>
        <w:shd w:val="solid" w:color="FFFFFF" w:fill="auto"/>
        <w:autoSpaceDN w:val="0"/>
        <w:spacing w:line="560" w:lineRule="exact"/>
        <w:jc w:val="left"/>
        <w:rPr>
          <w:rFonts w:ascii="仿宋_GB2312" w:eastAsia="仿宋_GB2312" w:cs="宋体" w:hAnsiTheme="majorEastAsia"/>
          <w:bCs/>
          <w:sz w:val="32"/>
          <w:szCs w:val="32"/>
          <w:shd w:val="clear" w:color="auto" w:fill="FFFFFF"/>
        </w:rPr>
      </w:pPr>
      <w:r>
        <w:rPr>
          <w:rFonts w:hint="eastAsia" w:ascii="仿宋_GB2312" w:eastAsia="仿宋_GB2312" w:hAnsiTheme="majorEastAsia"/>
          <w:sz w:val="32"/>
          <w:szCs w:val="32"/>
        </w:rPr>
        <w:t>D.星际物质的遮挡作用</w:t>
      </w:r>
    </w:p>
    <w:p>
      <w:pPr>
        <w:spacing w:line="560" w:lineRule="exact"/>
        <w:rPr>
          <w:rFonts w:ascii="仿宋_GB2312" w:eastAsia="仿宋_GB2312"/>
          <w:sz w:val="32"/>
          <w:szCs w:val="32"/>
          <w:shd w:val="clear" w:color="auto" w:fill="F9F9F9"/>
        </w:rPr>
      </w:pPr>
      <w:r>
        <w:rPr>
          <w:rFonts w:hint="eastAsia" w:ascii="仿宋_GB2312" w:eastAsia="仿宋_GB2312" w:hAnsiTheme="majorEastAsia"/>
          <w:sz w:val="32"/>
          <w:szCs w:val="32"/>
        </w:rPr>
        <w:t>答案:</w:t>
      </w:r>
      <w:r>
        <w:rPr>
          <w:rFonts w:hint="eastAsia" w:ascii="仿宋_GB2312" w:eastAsia="仿宋_GB2312" w:cs="仿宋_GB2312" w:hAnsiTheme="majorEastAsia"/>
          <w:sz w:val="32"/>
          <w:szCs w:val="32"/>
        </w:rPr>
        <w:t>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680.下列有关节日和诗歌的对应关系，错误的一项是（  ）</w:t>
      </w:r>
    </w:p>
    <w:p>
      <w:pPr>
        <w:spacing w:line="560" w:lineRule="exact"/>
        <w:rPr>
          <w:rFonts w:ascii="仿宋_GB2312" w:eastAsia="仿宋_GB2312"/>
          <w:sz w:val="32"/>
          <w:szCs w:val="32"/>
        </w:rPr>
      </w:pPr>
      <w:r>
        <w:rPr>
          <w:rFonts w:hint="eastAsia" w:ascii="仿宋_GB2312" w:eastAsia="仿宋_GB2312"/>
          <w:sz w:val="32"/>
          <w:szCs w:val="32"/>
        </w:rPr>
        <w:t>A.元宵节——谁家见月能闲坐，何处闻灯不看来</w:t>
      </w:r>
    </w:p>
    <w:p>
      <w:pPr>
        <w:spacing w:line="560" w:lineRule="exact"/>
        <w:rPr>
          <w:rFonts w:ascii="仿宋_GB2312" w:eastAsia="仿宋_GB2312"/>
          <w:sz w:val="32"/>
          <w:szCs w:val="32"/>
        </w:rPr>
      </w:pPr>
      <w:r>
        <w:rPr>
          <w:rFonts w:hint="eastAsia" w:ascii="仿宋_GB2312" w:eastAsia="仿宋_GB2312"/>
          <w:sz w:val="32"/>
          <w:szCs w:val="32"/>
        </w:rPr>
        <w:t>B.寒食节——日暮汉宫传蜡烛，轻烟散入五侯家</w:t>
      </w:r>
    </w:p>
    <w:p>
      <w:pPr>
        <w:spacing w:line="560" w:lineRule="exact"/>
        <w:rPr>
          <w:rFonts w:ascii="仿宋_GB2312" w:eastAsia="仿宋_GB2312"/>
          <w:sz w:val="32"/>
          <w:szCs w:val="32"/>
        </w:rPr>
      </w:pPr>
      <w:r>
        <w:rPr>
          <w:rFonts w:hint="eastAsia" w:ascii="仿宋_GB2312" w:eastAsia="仿宋_GB2312"/>
          <w:sz w:val="32"/>
          <w:szCs w:val="32"/>
        </w:rPr>
        <w:t>C.中秋节——但愿人长久，千里共婵娟</w:t>
      </w:r>
    </w:p>
    <w:p>
      <w:pPr>
        <w:spacing w:line="560" w:lineRule="exact"/>
        <w:rPr>
          <w:rFonts w:ascii="仿宋_GB2312" w:eastAsia="仿宋_GB2312"/>
          <w:sz w:val="32"/>
          <w:szCs w:val="32"/>
        </w:rPr>
      </w:pPr>
      <w:r>
        <w:rPr>
          <w:rFonts w:hint="eastAsia" w:ascii="仿宋_GB2312" w:eastAsia="仿宋_GB2312"/>
          <w:sz w:val="32"/>
          <w:szCs w:val="32"/>
        </w:rPr>
        <w:t>D.中元节——纸灰飞作白蝴蝶，泪血染成红杜鹃</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681.下列不属于以少胜多战役的是：（  ）</w:t>
      </w:r>
    </w:p>
    <w:p>
      <w:pPr>
        <w:spacing w:line="560" w:lineRule="exact"/>
        <w:rPr>
          <w:rFonts w:ascii="仿宋_GB2312" w:eastAsia="仿宋_GB2312"/>
          <w:sz w:val="32"/>
          <w:szCs w:val="32"/>
        </w:rPr>
      </w:pPr>
      <w:r>
        <w:rPr>
          <w:rFonts w:hint="eastAsia" w:ascii="仿宋_GB2312" w:eastAsia="仿宋_GB2312"/>
          <w:sz w:val="32"/>
          <w:szCs w:val="32"/>
        </w:rPr>
        <w:t xml:space="preserve">A.官渡之战       B.巨鹿之战      </w:t>
      </w:r>
    </w:p>
    <w:p>
      <w:pPr>
        <w:spacing w:line="560" w:lineRule="exact"/>
        <w:rPr>
          <w:rFonts w:ascii="仿宋_GB2312" w:eastAsia="仿宋_GB2312"/>
          <w:sz w:val="32"/>
          <w:szCs w:val="32"/>
        </w:rPr>
      </w:pPr>
      <w:r>
        <w:rPr>
          <w:rFonts w:hint="eastAsia" w:ascii="仿宋_GB2312" w:eastAsia="仿宋_GB2312"/>
          <w:sz w:val="32"/>
          <w:szCs w:val="32"/>
        </w:rPr>
        <w:t>C.赤壁之战       D.长平之战</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682.成语“机不可失”出自张九龄之笔，它的下句是：（  ）</w:t>
      </w:r>
    </w:p>
    <w:p>
      <w:pPr>
        <w:spacing w:line="560" w:lineRule="exact"/>
        <w:rPr>
          <w:rFonts w:ascii="仿宋_GB2312" w:eastAsia="仿宋_GB2312"/>
          <w:sz w:val="32"/>
          <w:szCs w:val="32"/>
        </w:rPr>
      </w:pPr>
      <w:r>
        <w:rPr>
          <w:rFonts w:hint="eastAsia" w:ascii="仿宋_GB2312" w:eastAsia="仿宋_GB2312"/>
          <w:sz w:val="32"/>
          <w:szCs w:val="32"/>
        </w:rPr>
        <w:t xml:space="preserve">A.时不再来       B.失不再来      </w:t>
      </w:r>
    </w:p>
    <w:p>
      <w:pPr>
        <w:spacing w:line="560" w:lineRule="exact"/>
        <w:rPr>
          <w:rFonts w:ascii="仿宋_GB2312" w:eastAsia="仿宋_GB2312"/>
          <w:sz w:val="32"/>
          <w:szCs w:val="32"/>
        </w:rPr>
      </w:pPr>
      <w:r>
        <w:rPr>
          <w:rFonts w:hint="eastAsia" w:ascii="仿宋_GB2312" w:eastAsia="仿宋_GB2312"/>
          <w:sz w:val="32"/>
          <w:szCs w:val="32"/>
        </w:rPr>
        <w:t>C.时不待我       D.失之不再</w:t>
      </w:r>
    </w:p>
    <w:p>
      <w:pPr>
        <w:spacing w:line="560" w:lineRule="exact"/>
        <w:rPr>
          <w:rFonts w:ascii="仿宋_GB2312" w:eastAsia="仿宋_GB2312"/>
          <w:sz w:val="32"/>
          <w:szCs w:val="32"/>
        </w:rPr>
      </w:pPr>
      <w:r>
        <w:rPr>
          <w:rFonts w:hint="eastAsia" w:ascii="仿宋_GB2312" w:eastAsia="仿宋_GB2312" w:hAnsiTheme="majorEastAsia"/>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683.中国人常说“司空见惯”中的“司空”是指：（  ）</w:t>
      </w:r>
    </w:p>
    <w:p>
      <w:pPr>
        <w:spacing w:line="560" w:lineRule="exact"/>
        <w:rPr>
          <w:rFonts w:ascii="仿宋_GB2312" w:eastAsia="仿宋_GB2312"/>
          <w:sz w:val="32"/>
          <w:szCs w:val="32"/>
        </w:rPr>
      </w:pPr>
      <w:r>
        <w:rPr>
          <w:rFonts w:hint="eastAsia" w:ascii="仿宋_GB2312" w:eastAsia="仿宋_GB2312"/>
          <w:sz w:val="32"/>
          <w:szCs w:val="32"/>
        </w:rPr>
        <w:t xml:space="preserve">A.唐代一位诗人       B.唐代一位高僧      </w:t>
      </w:r>
    </w:p>
    <w:p>
      <w:pPr>
        <w:spacing w:line="560" w:lineRule="exact"/>
        <w:rPr>
          <w:rFonts w:ascii="仿宋_GB2312" w:eastAsia="仿宋_GB2312"/>
          <w:sz w:val="32"/>
          <w:szCs w:val="32"/>
        </w:rPr>
      </w:pPr>
      <w:r>
        <w:rPr>
          <w:rFonts w:hint="eastAsia" w:ascii="仿宋_GB2312" w:eastAsia="仿宋_GB2312"/>
          <w:sz w:val="32"/>
          <w:szCs w:val="32"/>
        </w:rPr>
        <w:t>C.一种官职           D.一个地名</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684.成语东山再起中的“东山”最早是指：（  ）</w:t>
      </w:r>
    </w:p>
    <w:p>
      <w:pPr>
        <w:spacing w:line="560" w:lineRule="exact"/>
        <w:rPr>
          <w:rFonts w:ascii="仿宋_GB2312" w:eastAsia="仿宋_GB2312"/>
          <w:sz w:val="32"/>
          <w:szCs w:val="32"/>
        </w:rPr>
      </w:pPr>
      <w:r>
        <w:rPr>
          <w:rFonts w:hint="eastAsia" w:ascii="仿宋_GB2312" w:eastAsia="仿宋_GB2312"/>
          <w:sz w:val="32"/>
          <w:szCs w:val="32"/>
        </w:rPr>
        <w:t xml:space="preserve">A.人名         B.山名      </w:t>
      </w:r>
    </w:p>
    <w:p>
      <w:pPr>
        <w:spacing w:line="560" w:lineRule="exact"/>
        <w:rPr>
          <w:rFonts w:ascii="仿宋_GB2312" w:eastAsia="仿宋_GB2312"/>
          <w:sz w:val="32"/>
          <w:szCs w:val="32"/>
        </w:rPr>
      </w:pPr>
      <w:r>
        <w:rPr>
          <w:rFonts w:hint="eastAsia" w:ascii="仿宋_GB2312" w:eastAsia="仿宋_GB2312"/>
          <w:sz w:val="32"/>
          <w:szCs w:val="32"/>
        </w:rPr>
        <w:t>C.植物名       D.郡县名</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685.“举杯邀明月，对影成三人”中的“三人”是指：（  ）</w:t>
      </w:r>
    </w:p>
    <w:p>
      <w:pPr>
        <w:spacing w:line="560" w:lineRule="exact"/>
        <w:rPr>
          <w:rFonts w:ascii="仿宋_GB2312" w:eastAsia="仿宋_GB2312"/>
          <w:sz w:val="32"/>
          <w:szCs w:val="32"/>
        </w:rPr>
      </w:pPr>
      <w:r>
        <w:rPr>
          <w:rFonts w:hint="eastAsia" w:ascii="仿宋_GB2312" w:eastAsia="仿宋_GB2312"/>
          <w:sz w:val="32"/>
          <w:szCs w:val="32"/>
        </w:rPr>
        <w:t xml:space="preserve">A.李白、郭子仪、杜甫        </w:t>
      </w:r>
    </w:p>
    <w:p>
      <w:pPr>
        <w:spacing w:line="560" w:lineRule="exact"/>
        <w:rPr>
          <w:rFonts w:ascii="仿宋_GB2312" w:eastAsia="仿宋_GB2312"/>
          <w:sz w:val="32"/>
          <w:szCs w:val="32"/>
        </w:rPr>
      </w:pPr>
      <w:r>
        <w:rPr>
          <w:rFonts w:hint="eastAsia" w:ascii="仿宋_GB2312" w:eastAsia="仿宋_GB2312"/>
          <w:sz w:val="32"/>
          <w:szCs w:val="32"/>
        </w:rPr>
        <w:t>B.李白、杜甫、贺知章</w:t>
      </w:r>
    </w:p>
    <w:p>
      <w:pPr>
        <w:spacing w:line="560" w:lineRule="exact"/>
        <w:rPr>
          <w:rFonts w:ascii="仿宋_GB2312" w:eastAsia="仿宋_GB2312"/>
          <w:sz w:val="32"/>
          <w:szCs w:val="32"/>
        </w:rPr>
      </w:pPr>
      <w:r>
        <w:rPr>
          <w:rFonts w:hint="eastAsia" w:ascii="仿宋_GB2312" w:eastAsia="仿宋_GB2312"/>
          <w:sz w:val="32"/>
          <w:szCs w:val="32"/>
        </w:rPr>
        <w:t xml:space="preserve">C.李白、影子、明月          </w:t>
      </w:r>
    </w:p>
    <w:p>
      <w:pPr>
        <w:spacing w:line="560" w:lineRule="exact"/>
        <w:rPr>
          <w:rFonts w:ascii="仿宋_GB2312" w:eastAsia="仿宋_GB2312"/>
          <w:sz w:val="32"/>
          <w:szCs w:val="32"/>
        </w:rPr>
      </w:pPr>
      <w:r>
        <w:rPr>
          <w:rFonts w:hint="eastAsia" w:ascii="仿宋_GB2312" w:eastAsia="仿宋_GB2312"/>
          <w:sz w:val="32"/>
          <w:szCs w:val="32"/>
        </w:rPr>
        <w:t>D.李白、杜甫、明月</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686.“但使龙城飞将在，不教胡马度阴山”中的“飞将”指的是：（  ）</w:t>
      </w:r>
    </w:p>
    <w:p>
      <w:pPr>
        <w:spacing w:line="560" w:lineRule="exact"/>
        <w:rPr>
          <w:rFonts w:ascii="仿宋_GB2312" w:eastAsia="仿宋_GB2312"/>
          <w:sz w:val="32"/>
          <w:szCs w:val="32"/>
        </w:rPr>
      </w:pPr>
      <w:r>
        <w:rPr>
          <w:rFonts w:hint="eastAsia" w:ascii="仿宋_GB2312" w:eastAsia="仿宋_GB2312"/>
          <w:sz w:val="32"/>
          <w:szCs w:val="32"/>
        </w:rPr>
        <w:t>A.霍去病         B.李广       C.卫青        D.郭靖</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687.“黄粱一梦” 相关典故中的“黄粱”指的是：（  ）</w:t>
      </w:r>
    </w:p>
    <w:p>
      <w:pPr>
        <w:spacing w:line="560" w:lineRule="exact"/>
        <w:rPr>
          <w:rFonts w:ascii="仿宋_GB2312" w:eastAsia="仿宋_GB2312"/>
          <w:sz w:val="32"/>
          <w:szCs w:val="32"/>
        </w:rPr>
      </w:pPr>
      <w:r>
        <w:rPr>
          <w:rFonts w:hint="eastAsia" w:ascii="仿宋_GB2312" w:eastAsia="仿宋_GB2312"/>
          <w:sz w:val="32"/>
          <w:szCs w:val="32"/>
        </w:rPr>
        <w:t>A.米糕        B.米酒      C.黄米      D.高粱米</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688.“才高八斗”中的“八斗”是南朝诗人谢灵运称颂（  ）所用的手法。</w:t>
      </w:r>
    </w:p>
    <w:p>
      <w:pPr>
        <w:spacing w:line="560" w:lineRule="exact"/>
        <w:rPr>
          <w:rFonts w:ascii="仿宋_GB2312" w:eastAsia="仿宋_GB2312"/>
          <w:sz w:val="32"/>
          <w:szCs w:val="32"/>
        </w:rPr>
      </w:pPr>
      <w:r>
        <w:rPr>
          <w:rFonts w:hint="eastAsia" w:ascii="仿宋_GB2312" w:eastAsia="仿宋_GB2312"/>
          <w:sz w:val="32"/>
          <w:szCs w:val="32"/>
        </w:rPr>
        <w:t>A.诸葛亮       B.曹植      C.苏轼      D.纪晓岚</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689.“青红皂白”中的“皂”是指：（  ）</w:t>
      </w:r>
    </w:p>
    <w:p>
      <w:pPr>
        <w:spacing w:line="560" w:lineRule="exact"/>
        <w:rPr>
          <w:rFonts w:ascii="仿宋_GB2312" w:eastAsia="仿宋_GB2312"/>
          <w:sz w:val="32"/>
          <w:szCs w:val="32"/>
        </w:rPr>
      </w:pPr>
      <w:r>
        <w:rPr>
          <w:rFonts w:hint="eastAsia" w:ascii="仿宋_GB2312" w:eastAsia="仿宋_GB2312"/>
          <w:sz w:val="32"/>
          <w:szCs w:val="32"/>
        </w:rPr>
        <w:t>A.黄色       B.蓝色      C.黑色      D.绿色</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690.“蓬荜生辉”中的“蓬荜”是指房子的：（  ）</w:t>
      </w:r>
    </w:p>
    <w:p>
      <w:pPr>
        <w:spacing w:line="560" w:lineRule="exact"/>
        <w:rPr>
          <w:rFonts w:ascii="仿宋_GB2312" w:eastAsia="仿宋_GB2312"/>
          <w:sz w:val="32"/>
          <w:szCs w:val="32"/>
        </w:rPr>
      </w:pPr>
      <w:r>
        <w:rPr>
          <w:rFonts w:hint="eastAsia" w:ascii="仿宋_GB2312" w:eastAsia="仿宋_GB2312"/>
          <w:sz w:val="32"/>
          <w:szCs w:val="32"/>
        </w:rPr>
        <w:t>A.窗户       B.门        C.窗</w:t>
      </w:r>
      <w:r>
        <w:rPr>
          <w:rStyle w:val="13"/>
          <w:rFonts w:hint="eastAsia" w:ascii="仿宋_GB2312" w:hAnsi="Arial" w:eastAsia="仿宋_GB2312" w:cs="Arial"/>
          <w:sz w:val="32"/>
          <w:szCs w:val="32"/>
        </w:rPr>
        <w:t>檐</w:t>
      </w:r>
      <w:r>
        <w:rPr>
          <w:rFonts w:hint="eastAsia" w:ascii="仿宋_GB2312" w:eastAsia="仿宋_GB2312"/>
          <w:sz w:val="32"/>
          <w:szCs w:val="32"/>
        </w:rPr>
        <w:t xml:space="preserve">      D.墙壁</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B</w:t>
      </w:r>
    </w:p>
    <w:p>
      <w:pPr>
        <w:spacing w:line="560" w:lineRule="exact"/>
        <w:rPr>
          <w:rFonts w:ascii="仿宋_GB2312" w:eastAsia="仿宋_GB2312"/>
          <w:sz w:val="32"/>
          <w:szCs w:val="32"/>
        </w:rPr>
      </w:pPr>
    </w:p>
    <w:p>
      <w:pPr>
        <w:pStyle w:val="2"/>
        <w:shd w:val="clear" w:color="auto" w:fill="FFFFFF"/>
        <w:spacing w:before="0" w:beforeAutospacing="0" w:after="0" w:afterAutospacing="0" w:line="560" w:lineRule="exact"/>
        <w:rPr>
          <w:rFonts w:ascii="仿宋_GB2312" w:eastAsia="仿宋_GB2312" w:hAnsiTheme="minorHAnsi" w:cstheme="minorBidi"/>
          <w:b w:val="0"/>
          <w:bCs/>
          <w:kern w:val="2"/>
          <w:sz w:val="32"/>
          <w:szCs w:val="32"/>
        </w:rPr>
      </w:pPr>
      <w:r>
        <w:rPr>
          <w:rFonts w:hint="eastAsia" w:ascii="仿宋_GB2312" w:eastAsia="仿宋_GB2312" w:hAnsiTheme="minorHAnsi" w:cstheme="minorBidi"/>
          <w:b w:val="0"/>
          <w:bCs/>
          <w:kern w:val="2"/>
          <w:sz w:val="32"/>
          <w:szCs w:val="32"/>
        </w:rPr>
        <w:t>691.成语“</w:t>
      </w:r>
      <w:r>
        <w:rPr>
          <w:rFonts w:hint="eastAsia" w:ascii="仿宋_GB2312" w:eastAsia="仿宋_GB2312" w:hAnsiTheme="minorHAnsi" w:cstheme="minorBidi"/>
          <w:b w:val="0"/>
          <w:kern w:val="2"/>
          <w:sz w:val="32"/>
          <w:szCs w:val="32"/>
        </w:rPr>
        <w:t>一夫当关,万夫莫开</w:t>
      </w:r>
      <w:r>
        <w:rPr>
          <w:rFonts w:hint="eastAsia" w:ascii="仿宋_GB2312" w:eastAsia="仿宋_GB2312" w:hAnsiTheme="minorHAnsi" w:cstheme="minorBidi"/>
          <w:b w:val="0"/>
          <w:bCs/>
          <w:kern w:val="2"/>
          <w:sz w:val="32"/>
          <w:szCs w:val="32"/>
        </w:rPr>
        <w:t>”</w:t>
      </w:r>
      <w:r>
        <w:rPr>
          <w:rFonts w:hint="eastAsia" w:ascii="仿宋_GB2312" w:eastAsia="仿宋_GB2312" w:hAnsiTheme="minorHAnsi" w:cstheme="minorBidi"/>
          <w:b w:val="0"/>
          <w:kern w:val="2"/>
          <w:sz w:val="32"/>
          <w:szCs w:val="32"/>
        </w:rPr>
        <w:t>相关典故中</w:t>
      </w:r>
      <w:r>
        <w:rPr>
          <w:rFonts w:hint="eastAsia" w:ascii="仿宋_GB2312" w:eastAsia="仿宋_GB2312" w:hAnsiTheme="minorHAnsi" w:cstheme="minorBidi"/>
          <w:b w:val="0"/>
          <w:bCs/>
          <w:kern w:val="2"/>
          <w:sz w:val="32"/>
          <w:szCs w:val="32"/>
        </w:rPr>
        <w:t>的“关”指的是：（  ）</w:t>
      </w:r>
    </w:p>
    <w:p>
      <w:pPr>
        <w:spacing w:line="560" w:lineRule="exact"/>
        <w:rPr>
          <w:rFonts w:ascii="仿宋_GB2312" w:eastAsia="仿宋_GB2312"/>
          <w:sz w:val="32"/>
          <w:szCs w:val="32"/>
        </w:rPr>
      </w:pPr>
      <w:r>
        <w:rPr>
          <w:rFonts w:hint="eastAsia" w:ascii="仿宋_GB2312" w:eastAsia="仿宋_GB2312"/>
          <w:sz w:val="32"/>
          <w:szCs w:val="32"/>
        </w:rPr>
        <w:t>A.嘉峪关       B.山海关      C.剑门关      D.函谷关</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bCs/>
          <w:sz w:val="32"/>
          <w:szCs w:val="32"/>
        </w:rPr>
        <w:t xml:space="preserve"> 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692.成语“沆瀣一气”相关典故中的“沆瀣”是指：（  ）</w:t>
      </w:r>
    </w:p>
    <w:p>
      <w:pPr>
        <w:spacing w:line="560" w:lineRule="exact"/>
        <w:rPr>
          <w:rFonts w:ascii="仿宋_GB2312" w:eastAsia="仿宋_GB2312"/>
          <w:sz w:val="32"/>
          <w:szCs w:val="32"/>
        </w:rPr>
      </w:pPr>
      <w:r>
        <w:rPr>
          <w:rFonts w:hint="eastAsia" w:ascii="仿宋_GB2312" w:eastAsia="仿宋_GB2312"/>
          <w:sz w:val="32"/>
          <w:szCs w:val="32"/>
        </w:rPr>
        <w:t xml:space="preserve">A.两条动物名       B.两条江名    </w:t>
      </w:r>
    </w:p>
    <w:p>
      <w:pPr>
        <w:spacing w:line="560" w:lineRule="exact"/>
        <w:rPr>
          <w:rFonts w:ascii="仿宋_GB2312" w:eastAsia="仿宋_GB2312"/>
          <w:sz w:val="32"/>
          <w:szCs w:val="32"/>
        </w:rPr>
      </w:pPr>
      <w:r>
        <w:rPr>
          <w:rFonts w:hint="eastAsia" w:ascii="仿宋_GB2312" w:eastAsia="仿宋_GB2312"/>
          <w:sz w:val="32"/>
          <w:szCs w:val="32"/>
        </w:rPr>
        <w:t>C.两个人名         D.两种气味</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693.成语“一言九鼎”相关典故的主人公是：（  ）</w:t>
      </w:r>
    </w:p>
    <w:p>
      <w:pPr>
        <w:spacing w:line="560" w:lineRule="exact"/>
        <w:rPr>
          <w:rFonts w:ascii="仿宋_GB2312" w:eastAsia="仿宋_GB2312"/>
          <w:sz w:val="32"/>
          <w:szCs w:val="32"/>
        </w:rPr>
      </w:pPr>
      <w:r>
        <w:rPr>
          <w:rFonts w:hint="eastAsia" w:ascii="仿宋_GB2312" w:eastAsia="仿宋_GB2312"/>
          <w:sz w:val="32"/>
          <w:szCs w:val="32"/>
        </w:rPr>
        <w:t>A.毛遂      B.关羽      C.刘备       D.赵胜</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694.成语“望梅止渴”相关典故的主人公是：（  ）</w:t>
      </w:r>
    </w:p>
    <w:p>
      <w:pPr>
        <w:spacing w:line="560" w:lineRule="exact"/>
        <w:rPr>
          <w:rFonts w:ascii="仿宋_GB2312" w:eastAsia="仿宋_GB2312"/>
          <w:sz w:val="32"/>
          <w:szCs w:val="32"/>
        </w:rPr>
      </w:pPr>
      <w:r>
        <w:rPr>
          <w:rFonts w:hint="eastAsia" w:ascii="仿宋_GB2312" w:eastAsia="仿宋_GB2312"/>
          <w:sz w:val="32"/>
          <w:szCs w:val="32"/>
        </w:rPr>
        <w:t>A.项羽        B.刘邦      C.刘备       D.曹操</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695.成语“雕虫小技”中的“虫”最早是指：（  ）</w:t>
      </w:r>
    </w:p>
    <w:p>
      <w:pPr>
        <w:spacing w:line="560" w:lineRule="exact"/>
        <w:rPr>
          <w:rFonts w:ascii="仿宋_GB2312" w:eastAsia="仿宋_GB2312"/>
          <w:sz w:val="32"/>
          <w:szCs w:val="32"/>
        </w:rPr>
      </w:pPr>
      <w:r>
        <w:rPr>
          <w:rFonts w:hint="eastAsia" w:ascii="仿宋_GB2312" w:eastAsia="仿宋_GB2312"/>
          <w:sz w:val="32"/>
          <w:szCs w:val="32"/>
        </w:rPr>
        <w:t>A.虫类       B.木匠     C.字体      D.花纹</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696.成语“请君入瓮”典故中请的是：（  ）</w:t>
      </w:r>
    </w:p>
    <w:p>
      <w:pPr>
        <w:spacing w:line="560" w:lineRule="exact"/>
        <w:rPr>
          <w:rFonts w:ascii="仿宋_GB2312" w:eastAsia="仿宋_GB2312"/>
          <w:sz w:val="32"/>
          <w:szCs w:val="32"/>
        </w:rPr>
      </w:pPr>
      <w:r>
        <w:rPr>
          <w:rFonts w:hint="eastAsia" w:ascii="仿宋_GB2312" w:eastAsia="仿宋_GB2312"/>
          <w:sz w:val="32"/>
          <w:szCs w:val="32"/>
        </w:rPr>
        <w:t>A.周兴         B.武三思      C.魏玄同      D.来俊臣</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697.成语“老马识途”典故中讲的是谁的故事。（  ）</w:t>
      </w:r>
    </w:p>
    <w:p>
      <w:pPr>
        <w:spacing w:line="560" w:lineRule="exact"/>
        <w:rPr>
          <w:rFonts w:ascii="仿宋_GB2312" w:eastAsia="仿宋_GB2312"/>
          <w:sz w:val="32"/>
          <w:szCs w:val="32"/>
        </w:rPr>
      </w:pPr>
      <w:r>
        <w:rPr>
          <w:rFonts w:hint="eastAsia" w:ascii="仿宋_GB2312" w:eastAsia="仿宋_GB2312"/>
          <w:sz w:val="32"/>
          <w:szCs w:val="32"/>
        </w:rPr>
        <w:t>A.隰朋         B.管仲     C.韩非子      D.齐桓公</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698.苏轼在《念奴娇·赤壁怀古》中提到“羽扇纶巾，谈笑间，樯橹灰飞烟灭”，其中“羽扇纶巾”是形容下面哪位历史人物。（  ）</w:t>
      </w:r>
    </w:p>
    <w:p>
      <w:pPr>
        <w:spacing w:line="560" w:lineRule="exact"/>
        <w:rPr>
          <w:rFonts w:ascii="仿宋_GB2312" w:eastAsia="仿宋_GB2312"/>
          <w:sz w:val="32"/>
          <w:szCs w:val="32"/>
        </w:rPr>
      </w:pPr>
      <w:r>
        <w:rPr>
          <w:rFonts w:hint="eastAsia" w:ascii="仿宋_GB2312" w:eastAsia="仿宋_GB2312"/>
          <w:sz w:val="32"/>
          <w:szCs w:val="32"/>
        </w:rPr>
        <w:t>A.诸葛亮         B.周瑜      C.曹操       D.孙权</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699.秦始皇统一度量衡，“衡”是指：（  ）</w:t>
      </w:r>
    </w:p>
    <w:p>
      <w:pPr>
        <w:spacing w:line="560" w:lineRule="exact"/>
        <w:rPr>
          <w:rFonts w:ascii="仿宋_GB2312" w:eastAsia="仿宋_GB2312"/>
          <w:sz w:val="32"/>
          <w:szCs w:val="32"/>
        </w:rPr>
      </w:pPr>
      <w:r>
        <w:rPr>
          <w:rFonts w:hint="eastAsia" w:ascii="仿宋_GB2312" w:eastAsia="仿宋_GB2312"/>
          <w:sz w:val="32"/>
          <w:szCs w:val="32"/>
        </w:rPr>
        <w:t>A.长度       B.面积      C.体积      D.重量</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700.古代满100岁称为：（  ）</w:t>
      </w:r>
    </w:p>
    <w:p>
      <w:pPr>
        <w:spacing w:line="560" w:lineRule="exact"/>
        <w:rPr>
          <w:rFonts w:ascii="仿宋_GB2312" w:eastAsia="仿宋_GB2312"/>
          <w:sz w:val="32"/>
          <w:szCs w:val="32"/>
        </w:rPr>
      </w:pPr>
      <w:r>
        <w:rPr>
          <w:rFonts w:hint="eastAsia" w:ascii="仿宋_GB2312" w:eastAsia="仿宋_GB2312"/>
          <w:sz w:val="32"/>
          <w:szCs w:val="32"/>
        </w:rPr>
        <w:t>A.鲐背        B.耄耋      C.花甲      D.期颐</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701.在古代，每月初一被称作：（  ）</w:t>
      </w:r>
    </w:p>
    <w:p>
      <w:pPr>
        <w:spacing w:line="560" w:lineRule="exact"/>
        <w:rPr>
          <w:rFonts w:ascii="仿宋_GB2312" w:eastAsia="仿宋_GB2312"/>
          <w:sz w:val="32"/>
          <w:szCs w:val="32"/>
        </w:rPr>
      </w:pPr>
      <w:r>
        <w:rPr>
          <w:rFonts w:hint="eastAsia" w:ascii="仿宋_GB2312" w:eastAsia="仿宋_GB2312"/>
          <w:sz w:val="32"/>
          <w:szCs w:val="32"/>
        </w:rPr>
        <w:t>A.朔       B.晦      C.望      D.既望</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 xml:space="preserve">702.“月上柳梢头，人约黄昏后”指的是哪个节日。（  ） </w:t>
      </w:r>
    </w:p>
    <w:p>
      <w:pPr>
        <w:spacing w:line="560" w:lineRule="exact"/>
        <w:rPr>
          <w:rFonts w:ascii="仿宋_GB2312" w:eastAsia="仿宋_GB2312"/>
          <w:sz w:val="32"/>
          <w:szCs w:val="32"/>
        </w:rPr>
      </w:pPr>
      <w:r>
        <w:rPr>
          <w:rFonts w:hint="eastAsia" w:ascii="仿宋_GB2312" w:eastAsia="仿宋_GB2312"/>
          <w:sz w:val="32"/>
          <w:szCs w:val="32"/>
        </w:rPr>
        <w:t>A.端午节        B.七夕节      C.中秋节      D.元宵节</w:t>
      </w:r>
    </w:p>
    <w:p>
      <w:pPr>
        <w:spacing w:line="560" w:lineRule="exact"/>
        <w:rPr>
          <w:rFonts w:ascii="仿宋_GB2312" w:eastAsia="仿宋_GB2312" w:hAnsiTheme="majorEastAsia"/>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D</w:t>
      </w:r>
    </w:p>
    <w:p>
      <w:pPr>
        <w:spacing w:line="560" w:lineRule="exact"/>
        <w:rPr>
          <w:rFonts w:ascii="仿宋_GB2312" w:eastAsia="仿宋_GB2312"/>
          <w:sz w:val="32"/>
          <w:szCs w:val="32"/>
        </w:rPr>
      </w:pP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eastAsia="仿宋_GB2312" w:hAnsiTheme="majorEastAsia"/>
          <w:sz w:val="32"/>
          <w:szCs w:val="32"/>
        </w:rPr>
        <w:t>703. 七夕</w:t>
      </w:r>
      <w:r>
        <w:rPr>
          <w:rFonts w:hint="eastAsia" w:ascii="仿宋_GB2312" w:hAnsiTheme="majorEastAsia" w:eastAsiaTheme="majorEastAsia"/>
          <w:sz w:val="32"/>
          <w:szCs w:val="32"/>
        </w:rPr>
        <w:t>︰</w:t>
      </w:r>
      <w:r>
        <w:rPr>
          <w:rFonts w:hint="eastAsia" w:ascii="仿宋_GB2312" w:eastAsia="仿宋_GB2312" w:hAnsiTheme="majorEastAsia"/>
          <w:sz w:val="32"/>
          <w:szCs w:val="32"/>
        </w:rPr>
        <w:t>织女</w:t>
      </w:r>
    </w:p>
    <w:p>
      <w:pPr>
        <w:shd w:val="solid" w:color="FFFFFF" w:fill="auto"/>
        <w:autoSpaceDN w:val="0"/>
        <w:spacing w:line="560" w:lineRule="exact"/>
        <w:jc w:val="left"/>
        <w:rPr>
          <w:rFonts w:ascii="仿宋_GB2312" w:eastAsia="仿宋_GB2312"/>
          <w:sz w:val="32"/>
          <w:szCs w:val="32"/>
        </w:rPr>
      </w:pPr>
      <w:r>
        <w:rPr>
          <w:rFonts w:hint="eastAsia" w:ascii="仿宋_GB2312" w:eastAsia="仿宋_GB2312"/>
          <w:sz w:val="32"/>
          <w:szCs w:val="32"/>
        </w:rPr>
        <w:t>下列选项中与给出词组在逻辑关系上最贴近、相似或匹配的是：（  ）。</w:t>
      </w:r>
    </w:p>
    <w:p>
      <w:pPr>
        <w:tabs>
          <w:tab w:val="left" w:pos="3360"/>
        </w:tabs>
        <w:spacing w:line="560" w:lineRule="exact"/>
        <w:rPr>
          <w:rFonts w:ascii="仿宋_GB2312" w:eastAsia="仿宋_GB2312" w:hAnsiTheme="majorEastAsia"/>
          <w:sz w:val="32"/>
          <w:szCs w:val="32"/>
        </w:rPr>
      </w:pPr>
      <w:r>
        <w:rPr>
          <w:rFonts w:hint="eastAsia" w:ascii="仿宋_GB2312" w:eastAsia="仿宋_GB2312" w:hAnsiTheme="majorEastAsia"/>
          <w:sz w:val="32"/>
          <w:szCs w:val="32"/>
        </w:rPr>
        <w:t>A．除夕</w:t>
      </w:r>
      <w:r>
        <w:rPr>
          <w:rFonts w:hint="eastAsia" w:ascii="仿宋_GB2312" w:hAnsiTheme="majorEastAsia" w:eastAsiaTheme="majorEastAsia"/>
          <w:sz w:val="32"/>
          <w:szCs w:val="32"/>
        </w:rPr>
        <w:t>︰</w:t>
      </w:r>
      <w:r>
        <w:rPr>
          <w:rFonts w:hint="eastAsia" w:ascii="仿宋_GB2312" w:eastAsia="仿宋_GB2312" w:hAnsiTheme="majorEastAsia"/>
          <w:sz w:val="32"/>
          <w:szCs w:val="32"/>
        </w:rPr>
        <w:t>晚会          B．清明</w:t>
      </w:r>
      <w:r>
        <w:rPr>
          <w:rFonts w:hint="eastAsia" w:ascii="仿宋_GB2312" w:hAnsiTheme="majorEastAsia" w:eastAsiaTheme="majorEastAsia"/>
          <w:sz w:val="32"/>
          <w:szCs w:val="32"/>
        </w:rPr>
        <w:t>︰</w:t>
      </w:r>
      <w:r>
        <w:rPr>
          <w:rFonts w:hint="eastAsia" w:ascii="仿宋_GB2312" w:eastAsia="仿宋_GB2312" w:hAnsiTheme="majorEastAsia"/>
          <w:sz w:val="32"/>
          <w:szCs w:val="32"/>
        </w:rPr>
        <w:t xml:space="preserve">先烈        </w:t>
      </w:r>
    </w:p>
    <w:p>
      <w:pPr>
        <w:tabs>
          <w:tab w:val="left" w:pos="3360"/>
        </w:tabs>
        <w:spacing w:line="560" w:lineRule="exact"/>
        <w:rPr>
          <w:rFonts w:ascii="仿宋_GB2312" w:eastAsia="仿宋_GB2312" w:hAnsiTheme="majorEastAsia"/>
          <w:sz w:val="32"/>
          <w:szCs w:val="32"/>
        </w:rPr>
      </w:pPr>
      <w:r>
        <w:rPr>
          <w:rFonts w:hint="eastAsia" w:ascii="仿宋_GB2312" w:eastAsia="仿宋_GB2312" w:hAnsiTheme="majorEastAsia"/>
          <w:sz w:val="32"/>
          <w:szCs w:val="32"/>
        </w:rPr>
        <w:t>C．重阳</w:t>
      </w:r>
      <w:r>
        <w:rPr>
          <w:rFonts w:hint="eastAsia" w:ascii="仿宋_GB2312" w:hAnsiTheme="majorEastAsia" w:eastAsiaTheme="majorEastAsia"/>
          <w:sz w:val="32"/>
          <w:szCs w:val="32"/>
        </w:rPr>
        <w:t>︰</w:t>
      </w:r>
      <w:r>
        <w:rPr>
          <w:rFonts w:hint="eastAsia" w:ascii="仿宋_GB2312" w:eastAsia="仿宋_GB2312" w:hAnsiTheme="majorEastAsia"/>
          <w:sz w:val="32"/>
          <w:szCs w:val="32"/>
        </w:rPr>
        <w:t>茱萸        D．端午</w:t>
      </w:r>
      <w:r>
        <w:rPr>
          <w:rFonts w:hint="eastAsia" w:ascii="仿宋_GB2312" w:hAnsiTheme="majorEastAsia" w:eastAsiaTheme="majorEastAsia"/>
          <w:sz w:val="32"/>
          <w:szCs w:val="32"/>
        </w:rPr>
        <w:t>︰</w:t>
      </w:r>
      <w:r>
        <w:rPr>
          <w:rFonts w:hint="eastAsia" w:ascii="仿宋_GB2312" w:eastAsia="仿宋_GB2312" w:hAnsiTheme="majorEastAsia"/>
          <w:sz w:val="32"/>
          <w:szCs w:val="32"/>
        </w:rPr>
        <w:t>屈原</w:t>
      </w:r>
    </w:p>
    <w:p>
      <w:pPr>
        <w:tabs>
          <w:tab w:val="left" w:pos="3360"/>
        </w:tabs>
        <w:spacing w:line="560" w:lineRule="exact"/>
        <w:rPr>
          <w:rFonts w:ascii="仿宋_GB2312" w:eastAsia="仿宋_GB2312" w:hAnsiTheme="majorEastAsia"/>
          <w:sz w:val="32"/>
          <w:szCs w:val="32"/>
        </w:rPr>
      </w:pPr>
      <w:r>
        <w:rPr>
          <w:rFonts w:hint="eastAsia" w:ascii="仿宋_GB2312" w:eastAsia="仿宋_GB2312" w:hAnsiTheme="majorEastAsia"/>
          <w:sz w:val="32"/>
          <w:szCs w:val="32"/>
        </w:rPr>
        <w:t>答案:D</w:t>
      </w:r>
    </w:p>
    <w:p>
      <w:pPr>
        <w:tabs>
          <w:tab w:val="left" w:pos="3360"/>
        </w:tabs>
        <w:spacing w:line="560" w:lineRule="exact"/>
        <w:rPr>
          <w:rFonts w:ascii="仿宋_GB2312" w:eastAsia="仿宋_GB2312" w:hAnsiTheme="majorEastAsia"/>
          <w:sz w:val="32"/>
          <w:szCs w:val="32"/>
        </w:rPr>
      </w:pP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eastAsia="仿宋_GB2312" w:hAnsiTheme="majorEastAsia"/>
          <w:sz w:val="32"/>
          <w:szCs w:val="32"/>
        </w:rPr>
        <w:t>704. 盐：咸</w:t>
      </w: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eastAsia="仿宋_GB2312"/>
          <w:sz w:val="32"/>
          <w:szCs w:val="32"/>
        </w:rPr>
        <w:t>下列选项中与给出词组在逻辑关系上最贴近、相似或匹配的是：（  ）。</w:t>
      </w: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eastAsia="仿宋_GB2312" w:hAnsiTheme="majorEastAsia"/>
          <w:sz w:val="32"/>
          <w:szCs w:val="32"/>
        </w:rPr>
        <w:t xml:space="preserve">A. 花：香              B. 丝：棉            </w:t>
      </w: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eastAsia="仿宋_GB2312" w:hAnsiTheme="majorEastAsia"/>
          <w:sz w:val="32"/>
          <w:szCs w:val="32"/>
        </w:rPr>
        <w:t>C. 光：亮              D. 墨：臭</w:t>
      </w: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C</w:t>
      </w:r>
    </w:p>
    <w:p>
      <w:pPr>
        <w:shd w:val="solid" w:color="FFFFFF" w:fill="auto"/>
        <w:autoSpaceDN w:val="0"/>
        <w:spacing w:line="560" w:lineRule="exact"/>
        <w:jc w:val="left"/>
        <w:rPr>
          <w:rFonts w:ascii="仿宋_GB2312" w:eastAsia="仿宋_GB2312" w:hAnsiTheme="majorEastAsia"/>
          <w:sz w:val="32"/>
          <w:szCs w:val="32"/>
        </w:rPr>
      </w:pP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eastAsia="仿宋_GB2312" w:hAnsiTheme="majorEastAsia"/>
          <w:sz w:val="32"/>
          <w:szCs w:val="32"/>
        </w:rPr>
        <w:t>705.</w:t>
      </w:r>
      <w:r>
        <w:rPr>
          <w:rFonts w:hint="eastAsia" w:ascii="仿宋_GB2312" w:eastAsia="仿宋_GB2312"/>
          <w:sz w:val="32"/>
          <w:szCs w:val="32"/>
        </w:rPr>
        <w:t xml:space="preserve"> 创新</w:t>
      </w:r>
      <w:r>
        <w:rPr>
          <w:rFonts w:hint="eastAsia" w:ascii="仿宋_GB2312"/>
          <w:sz w:val="32"/>
          <w:szCs w:val="32"/>
        </w:rPr>
        <w:t>︰</w:t>
      </w:r>
      <w:r>
        <w:rPr>
          <w:rFonts w:hint="eastAsia" w:ascii="仿宋_GB2312" w:eastAsia="仿宋_GB2312"/>
          <w:sz w:val="32"/>
          <w:szCs w:val="32"/>
        </w:rPr>
        <w:t>僵化</w:t>
      </w:r>
    </w:p>
    <w:p>
      <w:pPr>
        <w:widowControl/>
        <w:shd w:val="clear" w:color="auto" w:fill="FFFFFF"/>
        <w:spacing w:line="560" w:lineRule="exact"/>
        <w:jc w:val="left"/>
        <w:rPr>
          <w:rFonts w:ascii="仿宋_GB2312" w:hAnsi="宋体" w:eastAsia="仿宋_GB2312" w:cs="宋体"/>
          <w:kern w:val="0"/>
          <w:sz w:val="32"/>
          <w:szCs w:val="32"/>
        </w:rPr>
      </w:pPr>
      <w:r>
        <w:rPr>
          <w:rFonts w:hint="eastAsia" w:ascii="仿宋_GB2312" w:eastAsia="仿宋_GB2312"/>
          <w:sz w:val="32"/>
          <w:szCs w:val="32"/>
        </w:rPr>
        <w:t>下列选项中与给出词组在逻辑关系上最贴近、相似或匹配的是：（  ）。</w:t>
      </w:r>
    </w:p>
    <w:p>
      <w:pPr>
        <w:widowControl/>
        <w:shd w:val="clear" w:color="auto" w:fill="FFFFFF"/>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A.发展</w:t>
      </w:r>
      <w:r>
        <w:rPr>
          <w:rFonts w:hint="eastAsia" w:ascii="仿宋_GB2312" w:hAnsi="宋体" w:cs="宋体"/>
          <w:kern w:val="0"/>
          <w:sz w:val="32"/>
          <w:szCs w:val="32"/>
        </w:rPr>
        <w:t>︰</w:t>
      </w:r>
      <w:r>
        <w:rPr>
          <w:rFonts w:hint="eastAsia" w:ascii="仿宋_GB2312" w:hAnsi="宋体" w:eastAsia="仿宋_GB2312" w:cs="宋体"/>
          <w:kern w:val="0"/>
          <w:sz w:val="32"/>
          <w:szCs w:val="32"/>
        </w:rPr>
        <w:t>前进             B.开放</w:t>
      </w:r>
      <w:r>
        <w:rPr>
          <w:rFonts w:hint="eastAsia" w:ascii="仿宋_GB2312" w:hAnsi="宋体" w:cs="宋体"/>
          <w:kern w:val="0"/>
          <w:sz w:val="32"/>
          <w:szCs w:val="32"/>
        </w:rPr>
        <w:t>︰</w:t>
      </w:r>
      <w:r>
        <w:rPr>
          <w:rFonts w:hint="eastAsia" w:ascii="仿宋_GB2312" w:hAnsi="宋体" w:eastAsia="仿宋_GB2312" w:cs="宋体"/>
          <w:kern w:val="0"/>
          <w:sz w:val="32"/>
          <w:szCs w:val="32"/>
        </w:rPr>
        <w:t xml:space="preserve">闭塞             </w:t>
      </w:r>
    </w:p>
    <w:p>
      <w:pPr>
        <w:widowControl/>
        <w:shd w:val="clear" w:color="auto" w:fill="FFFFFF"/>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C.计划</w:t>
      </w:r>
      <w:r>
        <w:rPr>
          <w:rFonts w:hint="eastAsia" w:ascii="仿宋_GB2312" w:hAnsi="宋体" w:cs="宋体"/>
          <w:kern w:val="0"/>
          <w:sz w:val="32"/>
          <w:szCs w:val="32"/>
        </w:rPr>
        <w:t>︰</w:t>
      </w:r>
      <w:r>
        <w:rPr>
          <w:rFonts w:hint="eastAsia" w:ascii="仿宋_GB2312" w:hAnsi="宋体" w:eastAsia="仿宋_GB2312" w:cs="宋体"/>
          <w:kern w:val="0"/>
          <w:sz w:val="32"/>
          <w:szCs w:val="32"/>
        </w:rPr>
        <w:t>秩序             D.革新</w:t>
      </w:r>
      <w:r>
        <w:rPr>
          <w:rFonts w:hint="eastAsia" w:ascii="仿宋_GB2312" w:hAnsi="宋体" w:cs="宋体"/>
          <w:kern w:val="0"/>
          <w:sz w:val="32"/>
          <w:szCs w:val="32"/>
        </w:rPr>
        <w:t>︰</w:t>
      </w:r>
      <w:r>
        <w:rPr>
          <w:rFonts w:hint="eastAsia" w:ascii="仿宋_GB2312" w:hAnsi="宋体" w:eastAsia="仿宋_GB2312" w:cs="宋体"/>
          <w:kern w:val="0"/>
          <w:sz w:val="32"/>
          <w:szCs w:val="32"/>
        </w:rPr>
        <w:t>失败</w:t>
      </w:r>
    </w:p>
    <w:p>
      <w:pPr>
        <w:widowControl/>
        <w:shd w:val="clear" w:color="auto" w:fill="FFFFFF"/>
        <w:spacing w:line="560" w:lineRule="exact"/>
        <w:jc w:val="left"/>
        <w:rPr>
          <w:rFonts w:ascii="仿宋_GB2312" w:hAnsi="宋体" w:eastAsia="仿宋_GB2312" w:cs="宋体"/>
          <w:kern w:val="0"/>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B</w:t>
      </w:r>
    </w:p>
    <w:p>
      <w:pPr>
        <w:widowControl/>
        <w:shd w:val="clear" w:color="auto" w:fill="FFFFFF"/>
        <w:spacing w:line="560" w:lineRule="exact"/>
        <w:jc w:val="left"/>
        <w:rPr>
          <w:rFonts w:ascii="仿宋_GB2312" w:hAnsi="宋体" w:eastAsia="仿宋_GB2312" w:cs="宋体"/>
          <w:kern w:val="0"/>
          <w:sz w:val="32"/>
          <w:szCs w:val="32"/>
        </w:rPr>
      </w:pP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eastAsia="仿宋_GB2312" w:hAnsiTheme="majorEastAsia"/>
          <w:sz w:val="32"/>
          <w:szCs w:val="32"/>
        </w:rPr>
        <w:t>706.</w:t>
      </w:r>
      <w:r>
        <w:rPr>
          <w:rFonts w:hint="eastAsia" w:ascii="仿宋_GB2312" w:eastAsia="仿宋_GB2312"/>
          <w:sz w:val="32"/>
          <w:szCs w:val="32"/>
        </w:rPr>
        <w:t xml:space="preserve"> 骆驼：沙漠</w:t>
      </w:r>
    </w:p>
    <w:p>
      <w:pPr>
        <w:widowControl/>
        <w:shd w:val="clear" w:color="auto" w:fill="FFFFFF"/>
        <w:spacing w:line="560" w:lineRule="exact"/>
        <w:jc w:val="left"/>
        <w:rPr>
          <w:rFonts w:ascii="仿宋_GB2312" w:hAnsi="宋体" w:eastAsia="仿宋_GB2312" w:cs="宋体"/>
          <w:kern w:val="0"/>
          <w:sz w:val="32"/>
          <w:szCs w:val="32"/>
        </w:rPr>
      </w:pPr>
      <w:r>
        <w:rPr>
          <w:rFonts w:hint="eastAsia" w:ascii="仿宋_GB2312" w:eastAsia="仿宋_GB2312"/>
          <w:sz w:val="32"/>
          <w:szCs w:val="32"/>
        </w:rPr>
        <w:t>下列选项中与给出词组在逻辑关系上最贴近、相似或匹配的是：（  ）。</w:t>
      </w: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eastAsia="仿宋_GB2312" w:hAnsiTheme="majorEastAsia"/>
          <w:sz w:val="32"/>
          <w:szCs w:val="32"/>
        </w:rPr>
        <w:t>A.</w:t>
      </w:r>
      <w:r>
        <w:rPr>
          <w:rFonts w:hint="eastAsia" w:ascii="仿宋_GB2312" w:eastAsia="仿宋_GB2312"/>
          <w:sz w:val="32"/>
          <w:szCs w:val="32"/>
        </w:rPr>
        <w:t xml:space="preserve"> 企鹅：南极</w:t>
      </w:r>
      <w:r>
        <w:rPr>
          <w:rFonts w:hint="eastAsia" w:ascii="仿宋_GB2312" w:eastAsia="仿宋_GB2312" w:hAnsiTheme="majorEastAsia"/>
          <w:sz w:val="32"/>
          <w:szCs w:val="32"/>
        </w:rPr>
        <w:t xml:space="preserve">              B.</w:t>
      </w:r>
      <w:r>
        <w:rPr>
          <w:rFonts w:hint="eastAsia" w:ascii="仿宋_GB2312" w:eastAsia="仿宋_GB2312"/>
          <w:sz w:val="32"/>
          <w:szCs w:val="32"/>
        </w:rPr>
        <w:t xml:space="preserve"> 鲸鱼：海洋</w:t>
      </w:r>
      <w:r>
        <w:rPr>
          <w:rFonts w:hint="eastAsia" w:ascii="仿宋_GB2312" w:eastAsia="仿宋_GB2312" w:hAnsiTheme="majorEastAsia"/>
          <w:sz w:val="32"/>
          <w:szCs w:val="32"/>
        </w:rPr>
        <w:t xml:space="preserve">           </w:t>
      </w: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eastAsia="仿宋_GB2312" w:hAnsiTheme="majorEastAsia"/>
          <w:sz w:val="32"/>
          <w:szCs w:val="32"/>
        </w:rPr>
        <w:t>C.</w:t>
      </w:r>
      <w:r>
        <w:rPr>
          <w:rFonts w:hint="eastAsia" w:ascii="仿宋_GB2312" w:eastAsia="仿宋_GB2312"/>
          <w:sz w:val="32"/>
          <w:szCs w:val="32"/>
        </w:rPr>
        <w:t xml:space="preserve"> 熊猫：中国</w:t>
      </w:r>
      <w:r>
        <w:rPr>
          <w:rFonts w:hint="eastAsia" w:ascii="仿宋_GB2312" w:eastAsia="仿宋_GB2312" w:hAnsiTheme="majorEastAsia"/>
          <w:sz w:val="32"/>
          <w:szCs w:val="32"/>
        </w:rPr>
        <w:t xml:space="preserve">              D.</w:t>
      </w:r>
      <w:r>
        <w:rPr>
          <w:rFonts w:hint="eastAsia" w:ascii="仿宋_GB2312" w:eastAsia="仿宋_GB2312"/>
          <w:sz w:val="32"/>
          <w:szCs w:val="32"/>
        </w:rPr>
        <w:t xml:space="preserve"> 鸟类：天空</w:t>
      </w:r>
    </w:p>
    <w:p>
      <w:pPr>
        <w:shd w:val="solid" w:color="FFFFFF" w:fill="auto"/>
        <w:autoSpaceDN w:val="0"/>
        <w:spacing w:line="560" w:lineRule="exact"/>
        <w:jc w:val="lef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B</w:t>
      </w:r>
    </w:p>
    <w:p>
      <w:pPr>
        <w:shd w:val="solid" w:color="FFFFFF" w:fill="auto"/>
        <w:autoSpaceDN w:val="0"/>
        <w:spacing w:line="560" w:lineRule="exact"/>
        <w:jc w:val="left"/>
        <w:rPr>
          <w:rFonts w:ascii="仿宋_GB2312" w:eastAsia="仿宋_GB2312"/>
          <w:sz w:val="32"/>
          <w:szCs w:val="32"/>
        </w:rPr>
      </w:pPr>
    </w:p>
    <w:p>
      <w:pPr>
        <w:pStyle w:val="6"/>
        <w:shd w:val="clear" w:color="auto" w:fill="FFFFFF"/>
        <w:spacing w:line="560" w:lineRule="exact"/>
        <w:rPr>
          <w:rFonts w:ascii="仿宋_GB2312" w:eastAsia="仿宋_GB2312" w:cs="Times New Roman" w:hAnsiTheme="majorEastAsia"/>
          <w:kern w:val="2"/>
          <w:sz w:val="32"/>
          <w:szCs w:val="32"/>
        </w:rPr>
      </w:pPr>
      <w:r>
        <w:rPr>
          <w:rFonts w:hint="eastAsia" w:ascii="仿宋_GB2312" w:eastAsia="仿宋_GB2312" w:cs="Times New Roman" w:hAnsiTheme="majorEastAsia"/>
          <w:kern w:val="2"/>
          <w:sz w:val="32"/>
          <w:szCs w:val="32"/>
        </w:rPr>
        <w:t>707.出人头地：苏轼</w:t>
      </w:r>
    </w:p>
    <w:p>
      <w:pPr>
        <w:widowControl/>
        <w:shd w:val="clear" w:color="auto" w:fill="FFFFFF"/>
        <w:spacing w:line="560" w:lineRule="exact"/>
        <w:jc w:val="left"/>
        <w:rPr>
          <w:rFonts w:ascii="仿宋_GB2312" w:hAnsi="宋体" w:eastAsia="仿宋_GB2312" w:cs="宋体"/>
          <w:kern w:val="0"/>
          <w:sz w:val="32"/>
          <w:szCs w:val="32"/>
        </w:rPr>
      </w:pPr>
      <w:r>
        <w:rPr>
          <w:rFonts w:hint="eastAsia" w:ascii="仿宋_GB2312" w:eastAsia="仿宋_GB2312"/>
          <w:sz w:val="32"/>
          <w:szCs w:val="32"/>
        </w:rPr>
        <w:t>下列选项中与给出词组在逻辑关系上最贴近、相似或匹配的是：（  ）。</w:t>
      </w:r>
    </w:p>
    <w:p>
      <w:pPr>
        <w:pStyle w:val="6"/>
        <w:shd w:val="clear" w:color="auto" w:fill="FFFFFF"/>
        <w:spacing w:line="560" w:lineRule="exact"/>
        <w:rPr>
          <w:rFonts w:ascii="仿宋_GB2312" w:eastAsia="仿宋_GB2312" w:cs="Times New Roman" w:hAnsiTheme="majorEastAsia"/>
          <w:kern w:val="2"/>
          <w:sz w:val="32"/>
          <w:szCs w:val="32"/>
        </w:rPr>
      </w:pPr>
      <w:r>
        <w:rPr>
          <w:rFonts w:hint="eastAsia" w:ascii="仿宋_GB2312" w:eastAsia="仿宋_GB2312" w:cs="Times New Roman" w:hAnsiTheme="majorEastAsia"/>
          <w:kern w:val="2"/>
          <w:sz w:val="32"/>
          <w:szCs w:val="32"/>
        </w:rPr>
        <w:t xml:space="preserve">A. 东山再起:谢安        B. 多多益善:项羽     </w:t>
      </w:r>
    </w:p>
    <w:p>
      <w:pPr>
        <w:pStyle w:val="6"/>
        <w:shd w:val="clear" w:color="auto" w:fill="FFFFFF"/>
        <w:spacing w:line="560" w:lineRule="exact"/>
        <w:rPr>
          <w:rFonts w:ascii="仿宋_GB2312" w:eastAsia="仿宋_GB2312" w:cs="Times New Roman" w:hAnsiTheme="majorEastAsia"/>
          <w:kern w:val="2"/>
          <w:sz w:val="32"/>
          <w:szCs w:val="32"/>
        </w:rPr>
      </w:pPr>
      <w:r>
        <w:rPr>
          <w:rFonts w:hint="eastAsia" w:ascii="仿宋_GB2312" w:eastAsia="仿宋_GB2312" w:cs="Times New Roman" w:hAnsiTheme="majorEastAsia"/>
          <w:kern w:val="2"/>
          <w:sz w:val="32"/>
          <w:szCs w:val="32"/>
        </w:rPr>
        <w:t>C. 投笔从戎:班固        D. 指鹿为马:李林甫</w:t>
      </w:r>
    </w:p>
    <w:p>
      <w:pPr>
        <w:pStyle w:val="6"/>
        <w:shd w:val="clear" w:color="auto" w:fill="FFFFFF"/>
        <w:spacing w:line="560" w:lineRule="exact"/>
        <w:rPr>
          <w:rFonts w:ascii="仿宋_GB2312" w:eastAsia="仿宋_GB2312" w:cs="Times New Roman" w:hAnsiTheme="majorEastAsia"/>
          <w:kern w:val="2"/>
          <w:sz w:val="32"/>
          <w:szCs w:val="32"/>
        </w:rPr>
      </w:pPr>
      <w:r>
        <w:rPr>
          <w:rFonts w:hint="eastAsia" w:ascii="仿宋_GB2312" w:eastAsia="仿宋_GB2312" w:hAnsiTheme="majorEastAsia"/>
          <w:sz w:val="32"/>
          <w:szCs w:val="32"/>
        </w:rPr>
        <w:t>答案:</w:t>
      </w:r>
      <w:r>
        <w:rPr>
          <w:rFonts w:hint="eastAsia" w:ascii="仿宋_GB2312" w:eastAsia="仿宋_GB2312" w:hAnsiTheme="minorHAnsi" w:cstheme="minorBidi"/>
          <w:kern w:val="2"/>
          <w:sz w:val="32"/>
          <w:szCs w:val="32"/>
        </w:rPr>
        <w:t>A</w:t>
      </w:r>
    </w:p>
    <w:p>
      <w:pPr>
        <w:spacing w:line="560" w:lineRule="exact"/>
        <w:rPr>
          <w:rFonts w:ascii="仿宋_GB2312" w:eastAsia="仿宋_GB2312"/>
          <w:sz w:val="32"/>
          <w:szCs w:val="32"/>
        </w:rPr>
      </w:pP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eastAsia="仿宋_GB2312" w:hAnsiTheme="majorEastAsia"/>
          <w:sz w:val="32"/>
          <w:szCs w:val="32"/>
        </w:rPr>
        <w:t>708. 老年证</w:t>
      </w:r>
      <w:r>
        <w:rPr>
          <w:rFonts w:hint="eastAsia" w:ascii="仿宋_GB2312" w:hAnsiTheme="majorEastAsia" w:eastAsiaTheme="majorEastAsia"/>
          <w:sz w:val="32"/>
          <w:szCs w:val="32"/>
        </w:rPr>
        <w:t>︰</w:t>
      </w:r>
      <w:r>
        <w:rPr>
          <w:rFonts w:hint="eastAsia" w:ascii="仿宋_GB2312" w:eastAsia="仿宋_GB2312" w:hAnsiTheme="majorEastAsia"/>
          <w:sz w:val="32"/>
          <w:szCs w:val="32"/>
        </w:rPr>
        <w:t>年龄</w:t>
      </w:r>
    </w:p>
    <w:p>
      <w:pPr>
        <w:widowControl/>
        <w:shd w:val="clear" w:color="auto" w:fill="FFFFFF"/>
        <w:spacing w:line="560" w:lineRule="exact"/>
        <w:jc w:val="left"/>
        <w:rPr>
          <w:rFonts w:ascii="仿宋_GB2312" w:hAnsi="宋体" w:eastAsia="仿宋_GB2312" w:cs="宋体"/>
          <w:kern w:val="0"/>
          <w:sz w:val="32"/>
          <w:szCs w:val="32"/>
        </w:rPr>
      </w:pPr>
      <w:r>
        <w:rPr>
          <w:rFonts w:hint="eastAsia" w:ascii="仿宋_GB2312" w:eastAsia="仿宋_GB2312"/>
          <w:sz w:val="32"/>
          <w:szCs w:val="32"/>
        </w:rPr>
        <w:t>下列选项中与给出词组在逻辑关系上最贴近、相似或匹配的是：（  ）。</w:t>
      </w:r>
    </w:p>
    <w:p>
      <w:pPr>
        <w:tabs>
          <w:tab w:val="left" w:pos="3360"/>
        </w:tabs>
        <w:spacing w:line="560" w:lineRule="exact"/>
        <w:rPr>
          <w:rFonts w:ascii="仿宋_GB2312" w:eastAsia="仿宋_GB2312" w:hAnsiTheme="majorEastAsia"/>
          <w:sz w:val="32"/>
          <w:szCs w:val="32"/>
        </w:rPr>
      </w:pPr>
      <w:r>
        <w:rPr>
          <w:rFonts w:hint="eastAsia" w:ascii="仿宋_GB2312" w:eastAsia="仿宋_GB2312" w:hAnsiTheme="majorEastAsia"/>
          <w:sz w:val="32"/>
          <w:szCs w:val="32"/>
        </w:rPr>
        <w:t>A．资格证</w:t>
      </w:r>
      <w:r>
        <w:rPr>
          <w:rFonts w:hint="eastAsia" w:ascii="仿宋_GB2312" w:hAnsiTheme="majorEastAsia" w:eastAsiaTheme="majorEastAsia"/>
          <w:sz w:val="32"/>
          <w:szCs w:val="32"/>
        </w:rPr>
        <w:t>︰</w:t>
      </w:r>
      <w:r>
        <w:rPr>
          <w:rFonts w:hint="eastAsia" w:ascii="仿宋_GB2312" w:eastAsia="仿宋_GB2312" w:hAnsiTheme="majorEastAsia"/>
          <w:sz w:val="32"/>
          <w:szCs w:val="32"/>
        </w:rPr>
        <w:t>工作        B．毕业证</w:t>
      </w:r>
      <w:r>
        <w:rPr>
          <w:rFonts w:hint="eastAsia" w:ascii="仿宋_GB2312" w:hAnsiTheme="majorEastAsia" w:eastAsiaTheme="majorEastAsia"/>
          <w:sz w:val="32"/>
          <w:szCs w:val="32"/>
        </w:rPr>
        <w:t>︰</w:t>
      </w:r>
      <w:r>
        <w:rPr>
          <w:rFonts w:hint="eastAsia" w:ascii="仿宋_GB2312" w:eastAsia="仿宋_GB2312" w:hAnsiTheme="majorEastAsia"/>
          <w:sz w:val="32"/>
          <w:szCs w:val="32"/>
        </w:rPr>
        <w:t xml:space="preserve">学位      </w:t>
      </w:r>
    </w:p>
    <w:p>
      <w:pPr>
        <w:tabs>
          <w:tab w:val="left" w:pos="3360"/>
        </w:tabs>
        <w:spacing w:line="560" w:lineRule="exact"/>
        <w:rPr>
          <w:rFonts w:ascii="仿宋_GB2312" w:eastAsia="仿宋_GB2312" w:hAnsiTheme="majorEastAsia"/>
          <w:sz w:val="32"/>
          <w:szCs w:val="32"/>
        </w:rPr>
      </w:pPr>
      <w:r>
        <w:rPr>
          <w:rFonts w:hint="eastAsia" w:ascii="仿宋_GB2312" w:eastAsia="仿宋_GB2312" w:hAnsiTheme="majorEastAsia"/>
          <w:sz w:val="32"/>
          <w:szCs w:val="32"/>
        </w:rPr>
        <w:t>C．伤残证</w:t>
      </w:r>
      <w:r>
        <w:rPr>
          <w:rFonts w:hint="eastAsia" w:ascii="仿宋_GB2312" w:hAnsiTheme="majorEastAsia" w:eastAsiaTheme="majorEastAsia"/>
          <w:sz w:val="32"/>
          <w:szCs w:val="32"/>
        </w:rPr>
        <w:t>︰</w:t>
      </w:r>
      <w:r>
        <w:rPr>
          <w:rFonts w:hint="eastAsia" w:ascii="仿宋_GB2312" w:eastAsia="仿宋_GB2312" w:hAnsiTheme="majorEastAsia"/>
          <w:sz w:val="32"/>
          <w:szCs w:val="32"/>
        </w:rPr>
        <w:t>医疗</w:t>
      </w:r>
      <w:r>
        <w:rPr>
          <w:rFonts w:hint="eastAsia" w:ascii="仿宋_GB2312" w:eastAsia="仿宋_GB2312" w:hAnsiTheme="majorEastAsia"/>
          <w:sz w:val="32"/>
          <w:szCs w:val="32"/>
        </w:rPr>
        <w:tab/>
      </w:r>
      <w:r>
        <w:rPr>
          <w:rFonts w:hint="eastAsia" w:ascii="仿宋_GB2312" w:eastAsia="仿宋_GB2312" w:hAnsiTheme="majorEastAsia"/>
          <w:sz w:val="32"/>
          <w:szCs w:val="32"/>
        </w:rPr>
        <w:t xml:space="preserve">  D．学生证</w:t>
      </w:r>
      <w:r>
        <w:rPr>
          <w:rFonts w:hint="eastAsia" w:ascii="仿宋_GB2312" w:hAnsiTheme="majorEastAsia" w:eastAsiaTheme="majorEastAsia"/>
          <w:sz w:val="32"/>
          <w:szCs w:val="32"/>
        </w:rPr>
        <w:t>︰</w:t>
      </w:r>
      <w:r>
        <w:rPr>
          <w:rFonts w:hint="eastAsia" w:ascii="仿宋_GB2312" w:eastAsia="仿宋_GB2312" w:hAnsiTheme="majorEastAsia"/>
          <w:sz w:val="32"/>
          <w:szCs w:val="32"/>
        </w:rPr>
        <w:t>身份</w:t>
      </w:r>
    </w:p>
    <w:p>
      <w:pPr>
        <w:tabs>
          <w:tab w:val="left" w:pos="3360"/>
        </w:tabs>
        <w:spacing w:line="560" w:lineRule="exact"/>
        <w:rPr>
          <w:rFonts w:ascii="仿宋_GB2312" w:eastAsia="仿宋_GB2312" w:hAnsiTheme="majorEastAsia"/>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D</w:t>
      </w:r>
    </w:p>
    <w:p>
      <w:pPr>
        <w:tabs>
          <w:tab w:val="left" w:pos="3360"/>
        </w:tabs>
        <w:spacing w:line="560" w:lineRule="exact"/>
        <w:rPr>
          <w:rFonts w:ascii="仿宋_GB2312" w:eastAsia="仿宋_GB2312" w:hAnsiTheme="majorEastAsia"/>
          <w:sz w:val="32"/>
          <w:szCs w:val="32"/>
        </w:rPr>
      </w:pP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eastAsia="仿宋_GB2312" w:hAnsiTheme="majorEastAsia"/>
          <w:sz w:val="32"/>
          <w:szCs w:val="32"/>
        </w:rPr>
        <w:t>709. 螺丝：螺帽</w:t>
      </w:r>
    </w:p>
    <w:p>
      <w:pPr>
        <w:widowControl/>
        <w:shd w:val="clear" w:color="auto" w:fill="FFFFFF"/>
        <w:spacing w:line="560" w:lineRule="exact"/>
        <w:jc w:val="left"/>
        <w:rPr>
          <w:rFonts w:ascii="仿宋_GB2312" w:hAnsi="宋体" w:eastAsia="仿宋_GB2312" w:cs="宋体"/>
          <w:kern w:val="0"/>
          <w:sz w:val="32"/>
          <w:szCs w:val="32"/>
        </w:rPr>
      </w:pPr>
      <w:r>
        <w:rPr>
          <w:rFonts w:hint="eastAsia" w:ascii="仿宋_GB2312" w:eastAsia="仿宋_GB2312"/>
          <w:sz w:val="32"/>
          <w:szCs w:val="32"/>
        </w:rPr>
        <w:t>下列选项中与给出词组在逻辑关系上最贴近、相似或匹配的是：（  ）。</w:t>
      </w: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eastAsia="仿宋_GB2312" w:hAnsiTheme="majorEastAsia"/>
          <w:sz w:val="32"/>
          <w:szCs w:val="32"/>
        </w:rPr>
        <w:t xml:space="preserve">A. 水杯：暖瓶          B. 线：纽扣          </w:t>
      </w: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eastAsia="仿宋_GB2312" w:hAnsiTheme="majorEastAsia"/>
          <w:sz w:val="32"/>
          <w:szCs w:val="32"/>
        </w:rPr>
        <w:t>C. 插座：插头          D. 筷：碗</w:t>
      </w: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C</w:t>
      </w:r>
    </w:p>
    <w:p>
      <w:pPr>
        <w:shd w:val="solid" w:color="FFFFFF" w:fill="auto"/>
        <w:autoSpaceDN w:val="0"/>
        <w:spacing w:line="560" w:lineRule="exact"/>
        <w:jc w:val="left"/>
        <w:rPr>
          <w:rFonts w:ascii="仿宋_GB2312" w:eastAsia="仿宋_GB2312" w:hAnsiTheme="majorEastAsia"/>
          <w:sz w:val="32"/>
          <w:szCs w:val="32"/>
        </w:rPr>
      </w:pP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eastAsia="仿宋_GB2312" w:hAnsiTheme="majorEastAsia"/>
          <w:sz w:val="32"/>
          <w:szCs w:val="32"/>
        </w:rPr>
        <w:t>710.</w:t>
      </w:r>
      <w:r>
        <w:rPr>
          <w:rFonts w:hint="eastAsia" w:ascii="仿宋_GB2312" w:eastAsia="仿宋_GB2312"/>
          <w:sz w:val="32"/>
          <w:szCs w:val="32"/>
        </w:rPr>
        <w:t xml:space="preserve"> 消除</w:t>
      </w:r>
      <w:r>
        <w:rPr>
          <w:rFonts w:hint="eastAsia" w:ascii="仿宋_GB2312"/>
          <w:sz w:val="32"/>
          <w:szCs w:val="32"/>
        </w:rPr>
        <w:t>︰</w:t>
      </w:r>
      <w:r>
        <w:rPr>
          <w:rFonts w:hint="eastAsia" w:ascii="仿宋_GB2312" w:eastAsia="仿宋_GB2312"/>
          <w:sz w:val="32"/>
          <w:szCs w:val="32"/>
        </w:rPr>
        <w:t>障碍</w:t>
      </w:r>
    </w:p>
    <w:p>
      <w:pPr>
        <w:widowControl/>
        <w:shd w:val="clear" w:color="auto" w:fill="FFFFFF"/>
        <w:spacing w:line="560" w:lineRule="exact"/>
        <w:jc w:val="left"/>
        <w:rPr>
          <w:rFonts w:ascii="仿宋_GB2312" w:hAnsi="宋体" w:eastAsia="仿宋_GB2312" w:cs="宋体"/>
          <w:kern w:val="0"/>
          <w:sz w:val="32"/>
          <w:szCs w:val="32"/>
        </w:rPr>
      </w:pPr>
      <w:r>
        <w:rPr>
          <w:rFonts w:hint="eastAsia" w:ascii="仿宋_GB2312" w:eastAsia="仿宋_GB2312"/>
          <w:sz w:val="32"/>
          <w:szCs w:val="32"/>
        </w:rPr>
        <w:t>下列选项中与给出词组在逻辑关系上最贴近、相似或匹配的是：（  ）。</w:t>
      </w:r>
    </w:p>
    <w:p>
      <w:pPr>
        <w:widowControl/>
        <w:shd w:val="clear" w:color="auto" w:fill="FFFFFF"/>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A.交流</w:t>
      </w:r>
      <w:r>
        <w:rPr>
          <w:rFonts w:hint="eastAsia" w:ascii="仿宋_GB2312" w:hAnsi="宋体" w:cs="宋体"/>
          <w:kern w:val="0"/>
          <w:sz w:val="32"/>
          <w:szCs w:val="32"/>
        </w:rPr>
        <w:t>︰</w:t>
      </w:r>
      <w:r>
        <w:rPr>
          <w:rFonts w:hint="eastAsia" w:ascii="仿宋_GB2312" w:hAnsi="宋体" w:eastAsia="仿宋_GB2312" w:cs="宋体"/>
          <w:kern w:val="0"/>
          <w:sz w:val="32"/>
          <w:szCs w:val="32"/>
        </w:rPr>
        <w:t>合作           B.解决</w:t>
      </w:r>
      <w:r>
        <w:rPr>
          <w:rFonts w:hint="eastAsia" w:ascii="仿宋_GB2312" w:hAnsi="宋体" w:cs="宋体"/>
          <w:kern w:val="0"/>
          <w:sz w:val="32"/>
          <w:szCs w:val="32"/>
        </w:rPr>
        <w:t>︰</w:t>
      </w:r>
      <w:r>
        <w:rPr>
          <w:rFonts w:hint="eastAsia" w:ascii="仿宋_GB2312" w:hAnsi="宋体" w:eastAsia="仿宋_GB2312" w:cs="宋体"/>
          <w:kern w:val="0"/>
          <w:sz w:val="32"/>
          <w:szCs w:val="32"/>
        </w:rPr>
        <w:t xml:space="preserve">问题         </w:t>
      </w:r>
    </w:p>
    <w:p>
      <w:pPr>
        <w:widowControl/>
        <w:shd w:val="clear" w:color="auto" w:fill="FFFFFF"/>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C.制度</w:t>
      </w:r>
      <w:r>
        <w:rPr>
          <w:rFonts w:hint="eastAsia" w:ascii="仿宋_GB2312" w:hAnsi="宋体" w:cs="宋体"/>
          <w:kern w:val="0"/>
          <w:sz w:val="32"/>
          <w:szCs w:val="32"/>
        </w:rPr>
        <w:t>︰</w:t>
      </w:r>
      <w:r>
        <w:rPr>
          <w:rFonts w:hint="eastAsia" w:ascii="仿宋_GB2312" w:hAnsi="宋体" w:eastAsia="仿宋_GB2312" w:cs="宋体"/>
          <w:kern w:val="0"/>
          <w:sz w:val="32"/>
          <w:szCs w:val="32"/>
        </w:rPr>
        <w:t>创新           D.改革</w:t>
      </w:r>
      <w:r>
        <w:rPr>
          <w:rFonts w:hint="eastAsia" w:ascii="仿宋_GB2312" w:hAnsi="宋体" w:cs="宋体"/>
          <w:kern w:val="0"/>
          <w:sz w:val="32"/>
          <w:szCs w:val="32"/>
        </w:rPr>
        <w:t>︰</w:t>
      </w:r>
      <w:r>
        <w:rPr>
          <w:rFonts w:hint="eastAsia" w:ascii="仿宋_GB2312" w:hAnsi="宋体" w:eastAsia="仿宋_GB2312" w:cs="宋体"/>
          <w:kern w:val="0"/>
          <w:sz w:val="32"/>
          <w:szCs w:val="32"/>
        </w:rPr>
        <w:t>开放</w:t>
      </w:r>
    </w:p>
    <w:p>
      <w:pPr>
        <w:widowControl/>
        <w:shd w:val="clear" w:color="auto" w:fill="FFFFFF"/>
        <w:spacing w:line="560" w:lineRule="exact"/>
        <w:jc w:val="left"/>
        <w:rPr>
          <w:rFonts w:ascii="仿宋_GB2312" w:hAnsi="宋体" w:eastAsia="仿宋_GB2312" w:cs="宋体"/>
          <w:kern w:val="0"/>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B</w:t>
      </w:r>
    </w:p>
    <w:p>
      <w:pPr>
        <w:widowControl/>
        <w:shd w:val="clear" w:color="auto" w:fill="FFFFFF"/>
        <w:spacing w:line="560" w:lineRule="exact"/>
        <w:jc w:val="left"/>
        <w:rPr>
          <w:rFonts w:ascii="仿宋_GB2312" w:hAnsi="宋体" w:eastAsia="仿宋_GB2312" w:cs="宋体"/>
          <w:kern w:val="0"/>
          <w:sz w:val="32"/>
          <w:szCs w:val="32"/>
        </w:rPr>
      </w:pP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eastAsia="仿宋_GB2312" w:hAnsiTheme="majorEastAsia"/>
          <w:sz w:val="32"/>
          <w:szCs w:val="32"/>
        </w:rPr>
        <w:t>711.</w:t>
      </w:r>
      <w:r>
        <w:rPr>
          <w:rFonts w:hint="eastAsia" w:ascii="仿宋_GB2312" w:eastAsia="仿宋_GB2312"/>
          <w:sz w:val="32"/>
          <w:szCs w:val="32"/>
        </w:rPr>
        <w:t xml:space="preserve"> 鱼：鳞片</w:t>
      </w:r>
    </w:p>
    <w:p>
      <w:pPr>
        <w:widowControl/>
        <w:shd w:val="clear" w:color="auto" w:fill="FFFFFF"/>
        <w:spacing w:line="560" w:lineRule="exact"/>
        <w:jc w:val="left"/>
        <w:rPr>
          <w:rFonts w:ascii="仿宋_GB2312" w:hAnsi="宋体" w:eastAsia="仿宋_GB2312" w:cs="宋体"/>
          <w:kern w:val="0"/>
          <w:sz w:val="32"/>
          <w:szCs w:val="32"/>
        </w:rPr>
      </w:pPr>
      <w:r>
        <w:rPr>
          <w:rFonts w:hint="eastAsia" w:ascii="仿宋_GB2312" w:eastAsia="仿宋_GB2312"/>
          <w:sz w:val="32"/>
          <w:szCs w:val="32"/>
        </w:rPr>
        <w:t>下列选项中与给出词组在逻辑关系上最贴近、相似或匹配的是：（  ）。</w:t>
      </w: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eastAsia="仿宋_GB2312" w:hAnsiTheme="majorEastAsia"/>
          <w:sz w:val="32"/>
          <w:szCs w:val="32"/>
        </w:rPr>
        <w:t>A.</w:t>
      </w:r>
      <w:r>
        <w:rPr>
          <w:rFonts w:hint="eastAsia" w:ascii="仿宋_GB2312" w:eastAsia="仿宋_GB2312"/>
          <w:sz w:val="32"/>
          <w:szCs w:val="32"/>
        </w:rPr>
        <w:t xml:space="preserve"> 人：衣服</w:t>
      </w:r>
      <w:r>
        <w:rPr>
          <w:rFonts w:hint="eastAsia" w:ascii="仿宋_GB2312" w:eastAsia="仿宋_GB2312" w:hAnsiTheme="majorEastAsia"/>
          <w:sz w:val="32"/>
          <w:szCs w:val="32"/>
        </w:rPr>
        <w:t xml:space="preserve">            B.</w:t>
      </w:r>
      <w:r>
        <w:rPr>
          <w:rFonts w:hint="eastAsia" w:ascii="仿宋_GB2312" w:eastAsia="仿宋_GB2312"/>
          <w:sz w:val="32"/>
          <w:szCs w:val="32"/>
        </w:rPr>
        <w:t xml:space="preserve"> 鸟：羽毛</w:t>
      </w:r>
      <w:r>
        <w:rPr>
          <w:rFonts w:hint="eastAsia" w:ascii="仿宋_GB2312" w:eastAsia="仿宋_GB2312" w:hAnsiTheme="majorEastAsia"/>
          <w:sz w:val="32"/>
          <w:szCs w:val="32"/>
        </w:rPr>
        <w:t xml:space="preserve">          </w:t>
      </w: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eastAsia="仿宋_GB2312" w:hAnsiTheme="majorEastAsia"/>
          <w:sz w:val="32"/>
          <w:szCs w:val="32"/>
        </w:rPr>
        <w:t>C.</w:t>
      </w:r>
      <w:r>
        <w:rPr>
          <w:rFonts w:hint="eastAsia" w:ascii="仿宋_GB2312" w:eastAsia="仿宋_GB2312"/>
          <w:sz w:val="32"/>
          <w:szCs w:val="32"/>
        </w:rPr>
        <w:t xml:space="preserve"> 书：目录</w:t>
      </w:r>
      <w:r>
        <w:rPr>
          <w:rFonts w:hint="eastAsia" w:ascii="仿宋_GB2312" w:eastAsia="仿宋_GB2312" w:hAnsiTheme="majorEastAsia"/>
          <w:sz w:val="32"/>
          <w:szCs w:val="32"/>
        </w:rPr>
        <w:t xml:space="preserve">            D.</w:t>
      </w:r>
      <w:r>
        <w:rPr>
          <w:rFonts w:hint="eastAsia" w:ascii="仿宋_GB2312" w:eastAsia="仿宋_GB2312"/>
          <w:sz w:val="32"/>
          <w:szCs w:val="32"/>
        </w:rPr>
        <w:t xml:space="preserve"> 蚕：蚕茧</w:t>
      </w: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712. 地球：月亮：天体</w:t>
      </w:r>
    </w:p>
    <w:p>
      <w:pPr>
        <w:spacing w:line="560" w:lineRule="exact"/>
        <w:rPr>
          <w:rFonts w:ascii="仿宋_GB2312" w:eastAsia="仿宋_GB2312"/>
          <w:sz w:val="32"/>
          <w:szCs w:val="32"/>
        </w:rPr>
      </w:pPr>
      <w:r>
        <w:rPr>
          <w:rFonts w:hint="eastAsia" w:ascii="仿宋_GB2312" w:eastAsia="仿宋_GB2312"/>
          <w:sz w:val="32"/>
          <w:szCs w:val="32"/>
        </w:rPr>
        <w:t>下列选项中与给出词组在逻辑关系上最贴近、相似或匹配的是：（  ）</w:t>
      </w:r>
    </w:p>
    <w:p>
      <w:pPr>
        <w:spacing w:line="560" w:lineRule="exact"/>
        <w:rPr>
          <w:rFonts w:ascii="仿宋_GB2312" w:eastAsia="仿宋_GB2312"/>
          <w:sz w:val="32"/>
          <w:szCs w:val="32"/>
        </w:rPr>
      </w:pPr>
      <w:r>
        <w:rPr>
          <w:rFonts w:hint="eastAsia" w:ascii="仿宋_GB2312" w:eastAsia="仿宋_GB2312"/>
          <w:sz w:val="32"/>
          <w:szCs w:val="32"/>
        </w:rPr>
        <w:t>A.公司：银行：企业    B.李白：杜甫：诗人</w:t>
      </w:r>
    </w:p>
    <w:p>
      <w:pPr>
        <w:spacing w:line="560" w:lineRule="exact"/>
        <w:rPr>
          <w:rFonts w:ascii="仿宋_GB2312" w:eastAsia="仿宋_GB2312"/>
          <w:sz w:val="32"/>
          <w:szCs w:val="32"/>
        </w:rPr>
      </w:pPr>
      <w:r>
        <w:rPr>
          <w:rFonts w:hint="eastAsia" w:ascii="仿宋_GB2312" w:eastAsia="仿宋_GB2312"/>
          <w:sz w:val="32"/>
          <w:szCs w:val="32"/>
        </w:rPr>
        <w:t>C.教师：学生：学校    D.彩云：空气：地球</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713. 自行车：传送带</w:t>
      </w:r>
    </w:p>
    <w:p>
      <w:pPr>
        <w:spacing w:line="560" w:lineRule="exact"/>
        <w:rPr>
          <w:rFonts w:ascii="仿宋_GB2312" w:eastAsia="仿宋_GB2312"/>
          <w:sz w:val="32"/>
          <w:szCs w:val="32"/>
        </w:rPr>
      </w:pPr>
      <w:r>
        <w:rPr>
          <w:rFonts w:hint="eastAsia" w:ascii="仿宋_GB2312" w:eastAsia="仿宋_GB2312"/>
          <w:sz w:val="32"/>
          <w:szCs w:val="32"/>
        </w:rPr>
        <w:t>下列选项中与给出词组在逻辑关系上最贴近、相似或匹配的是：（  ）。</w:t>
      </w:r>
    </w:p>
    <w:p>
      <w:pPr>
        <w:spacing w:line="560" w:lineRule="exact"/>
        <w:rPr>
          <w:rFonts w:ascii="仿宋_GB2312" w:eastAsia="仿宋_GB2312"/>
          <w:sz w:val="32"/>
          <w:szCs w:val="32"/>
        </w:rPr>
      </w:pPr>
      <w:r>
        <w:rPr>
          <w:rFonts w:hint="eastAsia" w:ascii="仿宋_GB2312" w:eastAsia="仿宋_GB2312"/>
          <w:sz w:val="32"/>
          <w:szCs w:val="32"/>
        </w:rPr>
        <w:t xml:space="preserve">A.微波炉：高压锅    B.天平：电子称    </w:t>
      </w:r>
    </w:p>
    <w:p>
      <w:pPr>
        <w:spacing w:line="560" w:lineRule="exact"/>
        <w:rPr>
          <w:rFonts w:ascii="仿宋_GB2312" w:eastAsia="仿宋_GB2312"/>
          <w:sz w:val="32"/>
          <w:szCs w:val="32"/>
        </w:rPr>
      </w:pPr>
      <w:r>
        <w:rPr>
          <w:rFonts w:hint="eastAsia" w:ascii="仿宋_GB2312" w:eastAsia="仿宋_GB2312"/>
          <w:sz w:val="32"/>
          <w:szCs w:val="32"/>
        </w:rPr>
        <w:t>C.木筏：救生圈      D.风车：跷跷板</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714. 投资：收益</w:t>
      </w:r>
    </w:p>
    <w:p>
      <w:pPr>
        <w:spacing w:line="560" w:lineRule="exact"/>
        <w:rPr>
          <w:rFonts w:ascii="仿宋_GB2312" w:eastAsia="仿宋_GB2312"/>
          <w:sz w:val="32"/>
          <w:szCs w:val="32"/>
        </w:rPr>
      </w:pPr>
      <w:r>
        <w:rPr>
          <w:rFonts w:hint="eastAsia" w:ascii="仿宋_GB2312" w:eastAsia="仿宋_GB2312"/>
          <w:sz w:val="32"/>
          <w:szCs w:val="32"/>
        </w:rPr>
        <w:t>下列选项中与给出词组在逻辑关系上最贴近、相似或匹配的是：（  ）</w:t>
      </w:r>
    </w:p>
    <w:p>
      <w:pPr>
        <w:spacing w:line="560" w:lineRule="exact"/>
        <w:rPr>
          <w:rFonts w:ascii="仿宋_GB2312" w:eastAsia="仿宋_GB2312"/>
          <w:sz w:val="32"/>
          <w:szCs w:val="32"/>
        </w:rPr>
      </w:pPr>
      <w:r>
        <w:rPr>
          <w:rFonts w:hint="eastAsia" w:ascii="仿宋_GB2312" w:eastAsia="仿宋_GB2312"/>
          <w:sz w:val="32"/>
          <w:szCs w:val="32"/>
        </w:rPr>
        <w:t xml:space="preserve">A.猎物：捕捉      B.住院：治疗      </w:t>
      </w:r>
    </w:p>
    <w:p>
      <w:pPr>
        <w:spacing w:line="560" w:lineRule="exact"/>
        <w:rPr>
          <w:rFonts w:ascii="仿宋_GB2312" w:eastAsia="仿宋_GB2312"/>
          <w:sz w:val="32"/>
          <w:szCs w:val="32"/>
        </w:rPr>
      </w:pPr>
      <w:r>
        <w:rPr>
          <w:rFonts w:hint="eastAsia" w:ascii="仿宋_GB2312" w:eastAsia="仿宋_GB2312"/>
          <w:sz w:val="32"/>
          <w:szCs w:val="32"/>
        </w:rPr>
        <w:t>C.发明：发现      D.巡逻：放哨</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715. 管乐器：笛</w:t>
      </w:r>
    </w:p>
    <w:p>
      <w:pPr>
        <w:widowControl/>
        <w:shd w:val="clear" w:color="auto" w:fill="FFFFFF"/>
        <w:spacing w:line="560" w:lineRule="exact"/>
        <w:jc w:val="left"/>
        <w:rPr>
          <w:rFonts w:ascii="仿宋_GB2312" w:hAnsi="宋体" w:eastAsia="仿宋_GB2312" w:cs="宋体"/>
          <w:kern w:val="0"/>
          <w:sz w:val="32"/>
          <w:szCs w:val="32"/>
        </w:rPr>
      </w:pPr>
      <w:r>
        <w:rPr>
          <w:rFonts w:hint="eastAsia" w:ascii="仿宋_GB2312" w:eastAsia="仿宋_GB2312"/>
          <w:sz w:val="32"/>
          <w:szCs w:val="32"/>
        </w:rPr>
        <w:t>下列选项中与给出词组在逻辑关系上最贴近、相似或匹配的是：（  ）。</w:t>
      </w:r>
    </w:p>
    <w:p>
      <w:pPr>
        <w:spacing w:line="560" w:lineRule="exact"/>
        <w:rPr>
          <w:rFonts w:ascii="仿宋_GB2312" w:eastAsia="仿宋_GB2312"/>
          <w:sz w:val="32"/>
          <w:szCs w:val="32"/>
        </w:rPr>
      </w:pPr>
      <w:r>
        <w:rPr>
          <w:rFonts w:hint="eastAsia" w:ascii="仿宋_GB2312" w:eastAsia="仿宋_GB2312"/>
          <w:sz w:val="32"/>
          <w:szCs w:val="32"/>
        </w:rPr>
        <w:t xml:space="preserve">A.哺乳动物：鲸鱼    B.寒冬：大雪     </w:t>
      </w:r>
    </w:p>
    <w:p>
      <w:pPr>
        <w:spacing w:line="560" w:lineRule="exact"/>
        <w:rPr>
          <w:rFonts w:ascii="仿宋_GB2312" w:eastAsia="仿宋_GB2312"/>
          <w:sz w:val="32"/>
          <w:szCs w:val="32"/>
        </w:rPr>
      </w:pPr>
      <w:r>
        <w:rPr>
          <w:rFonts w:hint="eastAsia" w:ascii="仿宋_GB2312" w:eastAsia="仿宋_GB2312"/>
          <w:sz w:val="32"/>
          <w:szCs w:val="32"/>
        </w:rPr>
        <w:t>C.国庆节：纪念日    D.中医：草药</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716. 烽火台</w:t>
      </w:r>
      <w:r>
        <w:rPr>
          <w:rFonts w:hint="eastAsia" w:ascii="仿宋_GB2312"/>
          <w:sz w:val="32"/>
          <w:szCs w:val="32"/>
        </w:rPr>
        <w:t>︰</w:t>
      </w:r>
      <w:r>
        <w:rPr>
          <w:rFonts w:hint="eastAsia" w:ascii="仿宋_GB2312" w:eastAsia="仿宋_GB2312"/>
          <w:sz w:val="32"/>
          <w:szCs w:val="32"/>
        </w:rPr>
        <w:t>烟火</w:t>
      </w:r>
      <w:r>
        <w:rPr>
          <w:rFonts w:hint="eastAsia" w:ascii="仿宋_GB2312"/>
          <w:sz w:val="32"/>
          <w:szCs w:val="32"/>
        </w:rPr>
        <w:t>︰</w:t>
      </w:r>
      <w:r>
        <w:rPr>
          <w:rFonts w:hint="eastAsia" w:ascii="仿宋_GB2312" w:eastAsia="仿宋_GB2312"/>
          <w:sz w:val="32"/>
          <w:szCs w:val="32"/>
        </w:rPr>
        <w:t>军情</w:t>
      </w:r>
    </w:p>
    <w:p>
      <w:pPr>
        <w:spacing w:line="560" w:lineRule="exact"/>
        <w:rPr>
          <w:rFonts w:ascii="仿宋_GB2312" w:eastAsia="仿宋_GB2312"/>
          <w:sz w:val="32"/>
          <w:szCs w:val="32"/>
        </w:rPr>
      </w:pPr>
      <w:r>
        <w:rPr>
          <w:rFonts w:hint="eastAsia" w:ascii="仿宋_GB2312" w:eastAsia="仿宋_GB2312"/>
          <w:sz w:val="32"/>
          <w:szCs w:val="32"/>
        </w:rPr>
        <w:t>下列选项中与给出词组在逻辑关系上最贴近、相似或匹配的是：（  ）。</w:t>
      </w:r>
    </w:p>
    <w:p>
      <w:pPr>
        <w:spacing w:line="560" w:lineRule="exact"/>
        <w:rPr>
          <w:rFonts w:ascii="仿宋_GB2312" w:eastAsia="仿宋_GB2312"/>
          <w:sz w:val="32"/>
          <w:szCs w:val="32"/>
        </w:rPr>
      </w:pPr>
      <w:r>
        <w:rPr>
          <w:rFonts w:hint="eastAsia" w:ascii="仿宋_GB2312" w:eastAsia="仿宋_GB2312"/>
          <w:sz w:val="32"/>
          <w:szCs w:val="32"/>
        </w:rPr>
        <w:t>A.货船</w:t>
      </w:r>
      <w:r>
        <w:rPr>
          <w:rFonts w:hint="eastAsia" w:ascii="仿宋_GB2312"/>
          <w:sz w:val="32"/>
          <w:szCs w:val="32"/>
        </w:rPr>
        <w:t>︰</w:t>
      </w:r>
      <w:r>
        <w:rPr>
          <w:rFonts w:hint="eastAsia" w:ascii="仿宋_GB2312" w:eastAsia="仿宋_GB2312"/>
          <w:sz w:val="32"/>
          <w:szCs w:val="32"/>
        </w:rPr>
        <w:t>海洋</w:t>
      </w:r>
      <w:r>
        <w:rPr>
          <w:rFonts w:hint="eastAsia" w:ascii="仿宋_GB2312"/>
          <w:sz w:val="32"/>
          <w:szCs w:val="32"/>
        </w:rPr>
        <w:t>︰</w:t>
      </w:r>
      <w:r>
        <w:rPr>
          <w:rFonts w:hint="eastAsia" w:ascii="仿宋_GB2312" w:eastAsia="仿宋_GB2312"/>
          <w:sz w:val="32"/>
          <w:szCs w:val="32"/>
        </w:rPr>
        <w:t>货物     B.电视</w:t>
      </w:r>
      <w:r>
        <w:rPr>
          <w:rFonts w:hint="eastAsia" w:ascii="仿宋_GB2312"/>
          <w:sz w:val="32"/>
          <w:szCs w:val="32"/>
        </w:rPr>
        <w:t>︰</w:t>
      </w:r>
      <w:r>
        <w:rPr>
          <w:rFonts w:hint="eastAsia" w:ascii="仿宋_GB2312" w:eastAsia="仿宋_GB2312"/>
          <w:sz w:val="32"/>
          <w:szCs w:val="32"/>
        </w:rPr>
        <w:t>信息</w:t>
      </w:r>
      <w:r>
        <w:rPr>
          <w:rFonts w:hint="eastAsia" w:ascii="仿宋_GB2312"/>
          <w:sz w:val="32"/>
          <w:szCs w:val="32"/>
        </w:rPr>
        <w:t>︰</w:t>
      </w:r>
      <w:r>
        <w:rPr>
          <w:rFonts w:hint="eastAsia" w:ascii="仿宋_GB2312" w:eastAsia="仿宋_GB2312"/>
          <w:sz w:val="32"/>
          <w:szCs w:val="32"/>
        </w:rPr>
        <w:t xml:space="preserve">网络    </w:t>
      </w:r>
    </w:p>
    <w:p>
      <w:pPr>
        <w:spacing w:line="560" w:lineRule="exact"/>
        <w:rPr>
          <w:rFonts w:ascii="仿宋_GB2312" w:eastAsia="仿宋_GB2312"/>
          <w:sz w:val="32"/>
          <w:szCs w:val="32"/>
        </w:rPr>
      </w:pPr>
      <w:r>
        <w:rPr>
          <w:rFonts w:hint="eastAsia" w:ascii="仿宋_GB2312" w:eastAsia="仿宋_GB2312"/>
          <w:sz w:val="32"/>
          <w:szCs w:val="32"/>
        </w:rPr>
        <w:t>C.钟表</w:t>
      </w:r>
      <w:r>
        <w:rPr>
          <w:rFonts w:hint="eastAsia" w:ascii="仿宋_GB2312"/>
          <w:sz w:val="32"/>
          <w:szCs w:val="32"/>
        </w:rPr>
        <w:t>︰</w:t>
      </w:r>
      <w:r>
        <w:rPr>
          <w:rFonts w:hint="eastAsia" w:ascii="仿宋_GB2312" w:eastAsia="仿宋_GB2312"/>
          <w:sz w:val="32"/>
          <w:szCs w:val="32"/>
        </w:rPr>
        <w:t>电量</w:t>
      </w:r>
      <w:r>
        <w:rPr>
          <w:rFonts w:hint="eastAsia" w:ascii="仿宋_GB2312"/>
          <w:sz w:val="32"/>
          <w:szCs w:val="32"/>
        </w:rPr>
        <w:t>︰</w:t>
      </w:r>
      <w:r>
        <w:rPr>
          <w:rFonts w:hint="eastAsia" w:ascii="仿宋_GB2312" w:eastAsia="仿宋_GB2312"/>
          <w:sz w:val="32"/>
          <w:szCs w:val="32"/>
        </w:rPr>
        <w:t>时间     D.飞机</w:t>
      </w:r>
      <w:r>
        <w:rPr>
          <w:rFonts w:hint="eastAsia" w:ascii="仿宋_GB2312"/>
          <w:sz w:val="32"/>
          <w:szCs w:val="32"/>
        </w:rPr>
        <w:t>︰</w:t>
      </w:r>
      <w:r>
        <w:rPr>
          <w:rFonts w:hint="eastAsia" w:ascii="仿宋_GB2312" w:eastAsia="仿宋_GB2312"/>
          <w:sz w:val="32"/>
          <w:szCs w:val="32"/>
        </w:rPr>
        <w:t>导航仪</w:t>
      </w:r>
      <w:r>
        <w:rPr>
          <w:rFonts w:hint="eastAsia" w:ascii="仿宋_GB2312"/>
          <w:sz w:val="32"/>
          <w:szCs w:val="32"/>
        </w:rPr>
        <w:t>︰</w:t>
      </w:r>
      <w:r>
        <w:rPr>
          <w:rFonts w:hint="eastAsia" w:ascii="仿宋_GB2312" w:eastAsia="仿宋_GB2312"/>
          <w:sz w:val="32"/>
          <w:szCs w:val="32"/>
        </w:rPr>
        <w:t>方向</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717. 光照：影子</w:t>
      </w:r>
    </w:p>
    <w:p>
      <w:pPr>
        <w:spacing w:line="560" w:lineRule="exact"/>
        <w:rPr>
          <w:rFonts w:ascii="仿宋_GB2312" w:eastAsia="仿宋_GB2312"/>
          <w:sz w:val="32"/>
          <w:szCs w:val="32"/>
        </w:rPr>
      </w:pPr>
      <w:r>
        <w:rPr>
          <w:rFonts w:hint="eastAsia" w:ascii="仿宋_GB2312" w:eastAsia="仿宋_GB2312"/>
          <w:sz w:val="32"/>
          <w:szCs w:val="32"/>
        </w:rPr>
        <w:t>下列选项中与给出词组在逻辑关系上最贴近、相似或匹配的是：（  ）</w:t>
      </w:r>
    </w:p>
    <w:p>
      <w:pPr>
        <w:spacing w:line="560" w:lineRule="exact"/>
        <w:rPr>
          <w:rFonts w:ascii="仿宋_GB2312" w:eastAsia="仿宋_GB2312"/>
          <w:sz w:val="32"/>
          <w:szCs w:val="32"/>
        </w:rPr>
      </w:pPr>
      <w:r>
        <w:rPr>
          <w:rFonts w:hint="eastAsia" w:ascii="仿宋_GB2312" w:eastAsia="仿宋_GB2312"/>
          <w:sz w:val="32"/>
          <w:szCs w:val="32"/>
        </w:rPr>
        <w:t xml:space="preserve">A.酒精：气氛     B.振动：声音     </w:t>
      </w:r>
    </w:p>
    <w:p>
      <w:pPr>
        <w:spacing w:line="560" w:lineRule="exact"/>
        <w:rPr>
          <w:rFonts w:ascii="仿宋_GB2312" w:eastAsia="仿宋_GB2312"/>
          <w:sz w:val="32"/>
          <w:szCs w:val="32"/>
        </w:rPr>
      </w:pPr>
      <w:r>
        <w:rPr>
          <w:rFonts w:hint="eastAsia" w:ascii="仿宋_GB2312" w:eastAsia="仿宋_GB2312"/>
          <w:sz w:val="32"/>
          <w:szCs w:val="32"/>
        </w:rPr>
        <w:t>C.努力：成功     D.飓风：损失</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718. 手表：怀表</w:t>
      </w:r>
    </w:p>
    <w:p>
      <w:pPr>
        <w:spacing w:line="560" w:lineRule="exact"/>
        <w:rPr>
          <w:rFonts w:ascii="仿宋_GB2312" w:eastAsia="仿宋_GB2312"/>
          <w:sz w:val="32"/>
          <w:szCs w:val="32"/>
        </w:rPr>
      </w:pPr>
      <w:r>
        <w:rPr>
          <w:rFonts w:hint="eastAsia" w:ascii="仿宋_GB2312" w:eastAsia="仿宋_GB2312"/>
          <w:sz w:val="32"/>
          <w:szCs w:val="32"/>
        </w:rPr>
        <w:t>下列选项中与给出词组在逻辑关系上最贴近、相似或匹配的是：（  ）</w:t>
      </w:r>
    </w:p>
    <w:p>
      <w:pPr>
        <w:spacing w:line="560" w:lineRule="exact"/>
        <w:rPr>
          <w:rFonts w:ascii="仿宋_GB2312" w:eastAsia="仿宋_GB2312"/>
          <w:sz w:val="32"/>
          <w:szCs w:val="32"/>
        </w:rPr>
      </w:pPr>
      <w:r>
        <w:rPr>
          <w:rFonts w:hint="eastAsia" w:ascii="仿宋_GB2312" w:eastAsia="仿宋_GB2312"/>
          <w:sz w:val="32"/>
          <w:szCs w:val="32"/>
        </w:rPr>
        <w:t xml:space="preserve">A.抹布：台布    B.钢笔：毛笔     </w:t>
      </w:r>
    </w:p>
    <w:p>
      <w:pPr>
        <w:spacing w:line="560" w:lineRule="exact"/>
        <w:rPr>
          <w:rFonts w:ascii="仿宋_GB2312" w:eastAsia="仿宋_GB2312"/>
          <w:sz w:val="32"/>
          <w:szCs w:val="32"/>
        </w:rPr>
      </w:pPr>
      <w:r>
        <w:rPr>
          <w:rFonts w:hint="eastAsia" w:ascii="仿宋_GB2312" w:eastAsia="仿宋_GB2312"/>
          <w:sz w:val="32"/>
          <w:szCs w:val="32"/>
        </w:rPr>
        <w:t>C.屏风：窗帘    D.门廊：门柱</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719. 稻谷：大米</w:t>
      </w:r>
    </w:p>
    <w:p>
      <w:pPr>
        <w:spacing w:line="560" w:lineRule="exact"/>
        <w:rPr>
          <w:rFonts w:ascii="仿宋_GB2312" w:eastAsia="仿宋_GB2312"/>
          <w:sz w:val="32"/>
          <w:szCs w:val="32"/>
        </w:rPr>
      </w:pPr>
      <w:r>
        <w:rPr>
          <w:rFonts w:hint="eastAsia" w:ascii="仿宋_GB2312" w:eastAsia="仿宋_GB2312"/>
          <w:sz w:val="32"/>
          <w:szCs w:val="32"/>
        </w:rPr>
        <w:t>下列选项中与给出词组在逻辑关系上最贴近、相似或匹配的是：（  ）。</w:t>
      </w:r>
    </w:p>
    <w:p>
      <w:pPr>
        <w:spacing w:line="560" w:lineRule="exact"/>
        <w:rPr>
          <w:rFonts w:ascii="仿宋_GB2312" w:eastAsia="仿宋_GB2312"/>
          <w:sz w:val="32"/>
          <w:szCs w:val="32"/>
        </w:rPr>
      </w:pPr>
      <w:r>
        <w:rPr>
          <w:rFonts w:hint="eastAsia" w:ascii="仿宋_GB2312" w:eastAsia="仿宋_GB2312"/>
          <w:sz w:val="32"/>
          <w:szCs w:val="32"/>
        </w:rPr>
        <w:t xml:space="preserve">A.西红柿：番茄    B.罐头：桔子    </w:t>
      </w:r>
    </w:p>
    <w:p>
      <w:pPr>
        <w:spacing w:line="560" w:lineRule="exact"/>
        <w:rPr>
          <w:rFonts w:ascii="仿宋_GB2312" w:eastAsia="仿宋_GB2312"/>
          <w:sz w:val="32"/>
          <w:szCs w:val="32"/>
        </w:rPr>
      </w:pPr>
      <w:r>
        <w:rPr>
          <w:rFonts w:hint="eastAsia" w:ascii="仿宋_GB2312" w:eastAsia="仿宋_GB2312"/>
          <w:sz w:val="32"/>
          <w:szCs w:val="32"/>
        </w:rPr>
        <w:t>C.棉花：棉籽      D.天空：太空</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720. 共产党员：模范</w:t>
      </w:r>
    </w:p>
    <w:p>
      <w:pPr>
        <w:spacing w:line="560" w:lineRule="exact"/>
        <w:rPr>
          <w:rFonts w:ascii="仿宋_GB2312" w:eastAsia="仿宋_GB2312"/>
          <w:sz w:val="32"/>
          <w:szCs w:val="32"/>
        </w:rPr>
      </w:pPr>
      <w:r>
        <w:rPr>
          <w:rFonts w:hint="eastAsia" w:ascii="仿宋_GB2312" w:eastAsia="仿宋_GB2312"/>
          <w:sz w:val="32"/>
          <w:szCs w:val="32"/>
        </w:rPr>
        <w:t>下列选项中与给出词组在逻辑关系上最贴近、相似或匹配的是：（  ）。</w:t>
      </w:r>
    </w:p>
    <w:p>
      <w:pPr>
        <w:spacing w:line="560" w:lineRule="exact"/>
        <w:rPr>
          <w:rFonts w:ascii="仿宋_GB2312" w:eastAsia="仿宋_GB2312"/>
          <w:sz w:val="32"/>
          <w:szCs w:val="32"/>
        </w:rPr>
      </w:pPr>
      <w:r>
        <w:rPr>
          <w:rFonts w:hint="eastAsia" w:ascii="仿宋_GB2312" w:eastAsia="仿宋_GB2312"/>
          <w:sz w:val="32"/>
          <w:szCs w:val="32"/>
        </w:rPr>
        <w:t xml:space="preserve">A.矛盾：统一     B.文凭：智商     </w:t>
      </w:r>
    </w:p>
    <w:p>
      <w:pPr>
        <w:spacing w:line="560" w:lineRule="exact"/>
        <w:rPr>
          <w:rFonts w:ascii="仿宋_GB2312" w:eastAsia="仿宋_GB2312"/>
          <w:sz w:val="32"/>
          <w:szCs w:val="32"/>
        </w:rPr>
      </w:pPr>
      <w:r>
        <w:rPr>
          <w:rFonts w:hint="eastAsia" w:ascii="仿宋_GB2312" w:eastAsia="仿宋_GB2312"/>
          <w:sz w:val="32"/>
          <w:szCs w:val="32"/>
        </w:rPr>
        <w:t>C.企业家：MBA     D.新陈代谢：生命</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721. 严格：松懈</w:t>
      </w:r>
    </w:p>
    <w:p>
      <w:pPr>
        <w:spacing w:line="560" w:lineRule="exact"/>
        <w:rPr>
          <w:rFonts w:ascii="仿宋_GB2312" w:eastAsia="仿宋_GB2312"/>
          <w:sz w:val="32"/>
          <w:szCs w:val="32"/>
        </w:rPr>
      </w:pPr>
      <w:r>
        <w:rPr>
          <w:rFonts w:hint="eastAsia" w:ascii="仿宋_GB2312" w:eastAsia="仿宋_GB2312"/>
          <w:sz w:val="32"/>
          <w:szCs w:val="32"/>
        </w:rPr>
        <w:t>下列选项中与给出词组在逻辑关系上最贴近、相似或匹配的是：（  ）</w:t>
      </w:r>
    </w:p>
    <w:p>
      <w:pPr>
        <w:spacing w:line="560" w:lineRule="exact"/>
        <w:rPr>
          <w:rFonts w:ascii="仿宋_GB2312" w:eastAsia="仿宋_GB2312"/>
          <w:sz w:val="32"/>
          <w:szCs w:val="32"/>
        </w:rPr>
      </w:pPr>
      <w:r>
        <w:rPr>
          <w:rFonts w:hint="eastAsia" w:ascii="仿宋_GB2312" w:eastAsia="仿宋_GB2312"/>
          <w:sz w:val="32"/>
          <w:szCs w:val="32"/>
        </w:rPr>
        <w:t xml:space="preserve">A.保护：伤害     B.充实：空虚     </w:t>
      </w:r>
    </w:p>
    <w:p>
      <w:pPr>
        <w:spacing w:line="560" w:lineRule="exact"/>
        <w:rPr>
          <w:rFonts w:ascii="仿宋_GB2312" w:eastAsia="仿宋_GB2312"/>
          <w:sz w:val="32"/>
          <w:szCs w:val="32"/>
        </w:rPr>
      </w:pPr>
      <w:r>
        <w:rPr>
          <w:rFonts w:hint="eastAsia" w:ascii="仿宋_GB2312" w:eastAsia="仿宋_GB2312"/>
          <w:sz w:val="32"/>
          <w:szCs w:val="32"/>
        </w:rPr>
        <w:t>C.免费：昂贵     D.鼓励：支持</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722. 湖北：河南</w:t>
      </w:r>
    </w:p>
    <w:p>
      <w:pPr>
        <w:spacing w:line="560" w:lineRule="exact"/>
        <w:rPr>
          <w:rFonts w:ascii="仿宋_GB2312" w:eastAsia="仿宋_GB2312"/>
          <w:sz w:val="32"/>
          <w:szCs w:val="32"/>
        </w:rPr>
      </w:pPr>
      <w:r>
        <w:rPr>
          <w:rFonts w:hint="eastAsia" w:ascii="仿宋_GB2312" w:eastAsia="仿宋_GB2312"/>
          <w:sz w:val="32"/>
          <w:szCs w:val="32"/>
        </w:rPr>
        <w:t>下列选项中与给出词组在逻辑关系上最贴近、相似或匹配的是：（  ）。</w:t>
      </w:r>
    </w:p>
    <w:p>
      <w:pPr>
        <w:spacing w:line="560" w:lineRule="exact"/>
        <w:rPr>
          <w:rFonts w:ascii="仿宋_GB2312" w:eastAsia="仿宋_GB2312"/>
          <w:sz w:val="32"/>
          <w:szCs w:val="32"/>
        </w:rPr>
      </w:pPr>
      <w:r>
        <w:rPr>
          <w:rFonts w:hint="eastAsia" w:ascii="仿宋_GB2312" w:eastAsia="仿宋_GB2312"/>
          <w:sz w:val="32"/>
          <w:szCs w:val="32"/>
        </w:rPr>
        <w:t xml:space="preserve">A.新疆：西藏     B.天津：上海     </w:t>
      </w:r>
    </w:p>
    <w:p>
      <w:pPr>
        <w:spacing w:line="560" w:lineRule="exact"/>
        <w:rPr>
          <w:rFonts w:ascii="仿宋_GB2312" w:eastAsia="仿宋_GB2312"/>
          <w:sz w:val="32"/>
          <w:szCs w:val="32"/>
        </w:rPr>
      </w:pPr>
      <w:r>
        <w:rPr>
          <w:rFonts w:hint="eastAsia" w:ascii="仿宋_GB2312" w:eastAsia="仿宋_GB2312"/>
          <w:sz w:val="32"/>
          <w:szCs w:val="32"/>
        </w:rPr>
        <w:t>C.湖南：吉林     D.武汉：广州</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723. 狐狸：狡猾</w:t>
      </w:r>
    </w:p>
    <w:p>
      <w:pPr>
        <w:spacing w:line="560" w:lineRule="exact"/>
        <w:rPr>
          <w:rFonts w:ascii="仿宋_GB2312" w:eastAsia="仿宋_GB2312"/>
          <w:sz w:val="32"/>
          <w:szCs w:val="32"/>
        </w:rPr>
      </w:pPr>
      <w:r>
        <w:rPr>
          <w:rFonts w:hint="eastAsia" w:ascii="仿宋_GB2312" w:eastAsia="仿宋_GB2312"/>
          <w:sz w:val="32"/>
          <w:szCs w:val="32"/>
        </w:rPr>
        <w:t>下列选项中与给出词组在逻辑关系上最贴近、相似或匹配的是：（  ）。</w:t>
      </w:r>
    </w:p>
    <w:p>
      <w:pPr>
        <w:spacing w:line="560" w:lineRule="exact"/>
        <w:rPr>
          <w:rFonts w:ascii="仿宋_GB2312" w:eastAsia="仿宋_GB2312"/>
          <w:sz w:val="32"/>
          <w:szCs w:val="32"/>
        </w:rPr>
      </w:pPr>
      <w:r>
        <w:rPr>
          <w:rFonts w:hint="eastAsia" w:ascii="仿宋_GB2312" w:eastAsia="仿宋_GB2312"/>
          <w:sz w:val="32"/>
          <w:szCs w:val="32"/>
        </w:rPr>
        <w:t xml:space="preserve">A.忠诚：狗      B.母鸡：鸡蛋     </w:t>
      </w:r>
    </w:p>
    <w:p>
      <w:pPr>
        <w:spacing w:line="560" w:lineRule="exact"/>
        <w:rPr>
          <w:rFonts w:ascii="仿宋_GB2312" w:eastAsia="仿宋_GB2312"/>
          <w:sz w:val="32"/>
          <w:szCs w:val="32"/>
        </w:rPr>
      </w:pPr>
      <w:r>
        <w:rPr>
          <w:rFonts w:hint="eastAsia" w:ascii="仿宋_GB2312" w:eastAsia="仿宋_GB2312"/>
          <w:sz w:val="32"/>
          <w:szCs w:val="32"/>
        </w:rPr>
        <w:t>C.牛：勤劳      D.乌鸦：凶兆</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724. 亚洲：欧洲</w:t>
      </w:r>
    </w:p>
    <w:p>
      <w:pPr>
        <w:spacing w:line="560" w:lineRule="exact"/>
        <w:rPr>
          <w:rFonts w:ascii="仿宋_GB2312" w:eastAsia="仿宋_GB2312"/>
          <w:sz w:val="32"/>
          <w:szCs w:val="32"/>
        </w:rPr>
      </w:pPr>
      <w:r>
        <w:rPr>
          <w:rFonts w:hint="eastAsia" w:ascii="仿宋_GB2312" w:eastAsia="仿宋_GB2312"/>
          <w:sz w:val="32"/>
          <w:szCs w:val="32"/>
        </w:rPr>
        <w:t>下列选项中与给出词组在逻辑关系上最贴近、相似或匹配的是：（  ）。</w:t>
      </w:r>
    </w:p>
    <w:p>
      <w:pPr>
        <w:spacing w:line="560" w:lineRule="exact"/>
        <w:rPr>
          <w:rFonts w:ascii="仿宋_GB2312" w:eastAsia="仿宋_GB2312"/>
          <w:sz w:val="32"/>
          <w:szCs w:val="32"/>
        </w:rPr>
      </w:pPr>
      <w:r>
        <w:rPr>
          <w:rFonts w:hint="eastAsia" w:ascii="仿宋_GB2312" w:eastAsia="仿宋_GB2312"/>
          <w:sz w:val="32"/>
          <w:szCs w:val="32"/>
        </w:rPr>
        <w:t xml:space="preserve">A.开放：开发     B.正数：负数     </w:t>
      </w:r>
    </w:p>
    <w:p>
      <w:pPr>
        <w:spacing w:line="560" w:lineRule="exact"/>
        <w:rPr>
          <w:rFonts w:ascii="仿宋_GB2312" w:eastAsia="仿宋_GB2312"/>
          <w:sz w:val="32"/>
          <w:szCs w:val="32"/>
        </w:rPr>
      </w:pPr>
      <w:r>
        <w:rPr>
          <w:rFonts w:hint="eastAsia" w:ascii="仿宋_GB2312" w:eastAsia="仿宋_GB2312"/>
          <w:sz w:val="32"/>
          <w:szCs w:val="32"/>
        </w:rPr>
        <w:t>C.红色：蓝色     D.正确：不正确</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725. 精湛：手艺</w:t>
      </w:r>
    </w:p>
    <w:p>
      <w:pPr>
        <w:spacing w:line="560" w:lineRule="exact"/>
        <w:rPr>
          <w:rFonts w:ascii="仿宋_GB2312" w:eastAsia="仿宋_GB2312"/>
          <w:sz w:val="32"/>
          <w:szCs w:val="32"/>
        </w:rPr>
      </w:pPr>
      <w:r>
        <w:rPr>
          <w:rFonts w:hint="eastAsia" w:ascii="仿宋_GB2312" w:eastAsia="仿宋_GB2312"/>
          <w:sz w:val="32"/>
          <w:szCs w:val="32"/>
        </w:rPr>
        <w:t>下列选项中与给出词组在逻辑关系上最贴近、相似或匹配的是：（  ）。</w:t>
      </w:r>
    </w:p>
    <w:p>
      <w:pPr>
        <w:spacing w:line="560" w:lineRule="exact"/>
        <w:rPr>
          <w:rFonts w:ascii="仿宋_GB2312" w:eastAsia="仿宋_GB2312"/>
          <w:sz w:val="32"/>
          <w:szCs w:val="32"/>
        </w:rPr>
      </w:pPr>
      <w:r>
        <w:rPr>
          <w:rFonts w:hint="eastAsia" w:ascii="仿宋_GB2312" w:eastAsia="仿宋_GB2312"/>
          <w:sz w:val="32"/>
          <w:szCs w:val="32"/>
        </w:rPr>
        <w:t xml:space="preserve">A.关系：暧昧     B.差异：视野    </w:t>
      </w:r>
    </w:p>
    <w:p>
      <w:pPr>
        <w:spacing w:line="560" w:lineRule="exact"/>
        <w:rPr>
          <w:rFonts w:ascii="仿宋_GB2312" w:eastAsia="仿宋_GB2312"/>
          <w:sz w:val="32"/>
          <w:szCs w:val="32"/>
        </w:rPr>
      </w:pPr>
      <w:r>
        <w:rPr>
          <w:rFonts w:hint="eastAsia" w:ascii="仿宋_GB2312" w:eastAsia="仿宋_GB2312"/>
          <w:sz w:val="32"/>
          <w:szCs w:val="32"/>
        </w:rPr>
        <w:t>C.温柔：抒情     D.深邃：思想</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726. 辽宁</w:t>
      </w:r>
      <w:r>
        <w:rPr>
          <w:rFonts w:hint="eastAsia" w:ascii="仿宋_GB2312"/>
          <w:sz w:val="32"/>
          <w:szCs w:val="32"/>
        </w:rPr>
        <w:t>︰</w:t>
      </w:r>
      <w:r>
        <w:rPr>
          <w:rFonts w:hint="eastAsia" w:ascii="仿宋_GB2312" w:eastAsia="仿宋_GB2312"/>
          <w:sz w:val="32"/>
          <w:szCs w:val="32"/>
        </w:rPr>
        <w:t>沈阳</w:t>
      </w:r>
      <w:r>
        <w:rPr>
          <w:rFonts w:hint="eastAsia" w:ascii="仿宋_GB2312"/>
          <w:sz w:val="32"/>
          <w:szCs w:val="32"/>
        </w:rPr>
        <w:t>︰</w:t>
      </w:r>
      <w:r>
        <w:rPr>
          <w:rFonts w:hint="eastAsia" w:ascii="仿宋_GB2312" w:eastAsia="仿宋_GB2312"/>
          <w:sz w:val="32"/>
          <w:szCs w:val="32"/>
        </w:rPr>
        <w:t>东方鲁尔</w:t>
      </w:r>
    </w:p>
    <w:p>
      <w:pPr>
        <w:spacing w:line="560" w:lineRule="exact"/>
        <w:rPr>
          <w:rFonts w:ascii="仿宋_GB2312" w:eastAsia="仿宋_GB2312"/>
          <w:sz w:val="32"/>
          <w:szCs w:val="32"/>
        </w:rPr>
      </w:pPr>
      <w:r>
        <w:rPr>
          <w:rFonts w:hint="eastAsia" w:ascii="仿宋_GB2312" w:eastAsia="仿宋_GB2312"/>
          <w:sz w:val="32"/>
          <w:szCs w:val="32"/>
        </w:rPr>
        <w:t>下列选项中与给出词组在逻辑关系上最贴近、相似或匹配的是：（  ）</w:t>
      </w:r>
    </w:p>
    <w:p>
      <w:pPr>
        <w:spacing w:line="560" w:lineRule="exact"/>
        <w:rPr>
          <w:rFonts w:ascii="仿宋_GB2312" w:eastAsia="仿宋_GB2312"/>
          <w:sz w:val="32"/>
          <w:szCs w:val="32"/>
        </w:rPr>
      </w:pPr>
      <w:r>
        <w:rPr>
          <w:rFonts w:hint="eastAsia" w:ascii="仿宋_GB2312" w:eastAsia="仿宋_GB2312"/>
          <w:sz w:val="32"/>
          <w:szCs w:val="32"/>
        </w:rPr>
        <w:t>A.湖南</w:t>
      </w:r>
      <w:r>
        <w:rPr>
          <w:rFonts w:hint="eastAsia" w:ascii="仿宋_GB2312"/>
          <w:sz w:val="32"/>
          <w:szCs w:val="32"/>
        </w:rPr>
        <w:t>︰</w:t>
      </w:r>
      <w:r>
        <w:rPr>
          <w:rFonts w:hint="eastAsia" w:ascii="仿宋_GB2312" w:eastAsia="仿宋_GB2312"/>
          <w:sz w:val="32"/>
          <w:szCs w:val="32"/>
        </w:rPr>
        <w:t>怀化</w:t>
      </w:r>
      <w:r>
        <w:rPr>
          <w:rFonts w:hint="eastAsia" w:ascii="仿宋_GB2312"/>
          <w:sz w:val="32"/>
          <w:szCs w:val="32"/>
        </w:rPr>
        <w:t>︰</w:t>
      </w:r>
      <w:r>
        <w:rPr>
          <w:rFonts w:hint="eastAsia" w:ascii="仿宋_GB2312" w:eastAsia="仿宋_GB2312"/>
          <w:sz w:val="32"/>
          <w:szCs w:val="32"/>
        </w:rPr>
        <w:t>芙蓉国      B.四川</w:t>
      </w:r>
      <w:r>
        <w:rPr>
          <w:rFonts w:hint="eastAsia" w:ascii="仿宋_GB2312"/>
          <w:sz w:val="32"/>
          <w:szCs w:val="32"/>
        </w:rPr>
        <w:t>︰</w:t>
      </w:r>
      <w:r>
        <w:rPr>
          <w:rFonts w:hint="eastAsia" w:ascii="仿宋_GB2312" w:eastAsia="仿宋_GB2312"/>
          <w:sz w:val="32"/>
          <w:szCs w:val="32"/>
        </w:rPr>
        <w:t>成都</w:t>
      </w:r>
      <w:r>
        <w:rPr>
          <w:rFonts w:hint="eastAsia" w:ascii="仿宋_GB2312"/>
          <w:sz w:val="32"/>
          <w:szCs w:val="32"/>
        </w:rPr>
        <w:t>︰</w:t>
      </w:r>
      <w:r>
        <w:rPr>
          <w:rFonts w:hint="eastAsia" w:ascii="仿宋_GB2312" w:eastAsia="仿宋_GB2312"/>
          <w:sz w:val="32"/>
          <w:szCs w:val="32"/>
        </w:rPr>
        <w:t>天府之国</w:t>
      </w:r>
    </w:p>
    <w:p>
      <w:pPr>
        <w:spacing w:line="560" w:lineRule="exact"/>
        <w:rPr>
          <w:rFonts w:ascii="仿宋_GB2312" w:eastAsia="仿宋_GB2312"/>
          <w:sz w:val="32"/>
          <w:szCs w:val="32"/>
        </w:rPr>
      </w:pPr>
      <w:r>
        <w:rPr>
          <w:rFonts w:hint="eastAsia" w:ascii="仿宋_GB2312" w:eastAsia="仿宋_GB2312"/>
          <w:sz w:val="32"/>
          <w:szCs w:val="32"/>
        </w:rPr>
        <w:t>C.宁夏</w:t>
      </w:r>
      <w:r>
        <w:rPr>
          <w:rFonts w:hint="eastAsia" w:ascii="仿宋_GB2312"/>
          <w:sz w:val="32"/>
          <w:szCs w:val="32"/>
        </w:rPr>
        <w:t>︰</w:t>
      </w:r>
      <w:r>
        <w:rPr>
          <w:rFonts w:hint="eastAsia" w:ascii="仿宋_GB2312" w:eastAsia="仿宋_GB2312"/>
          <w:sz w:val="32"/>
          <w:szCs w:val="32"/>
        </w:rPr>
        <w:t>宁</w:t>
      </w:r>
      <w:r>
        <w:rPr>
          <w:rFonts w:hint="eastAsia" w:ascii="仿宋_GB2312"/>
          <w:sz w:val="32"/>
          <w:szCs w:val="32"/>
        </w:rPr>
        <w:t>︰</w:t>
      </w:r>
      <w:r>
        <w:rPr>
          <w:rFonts w:hint="eastAsia" w:ascii="仿宋_GB2312" w:eastAsia="仿宋_GB2312"/>
          <w:sz w:val="32"/>
          <w:szCs w:val="32"/>
        </w:rPr>
        <w:t>塞上江南      D.青海</w:t>
      </w:r>
      <w:r>
        <w:rPr>
          <w:rFonts w:hint="eastAsia" w:ascii="仿宋_GB2312"/>
          <w:sz w:val="32"/>
          <w:szCs w:val="32"/>
        </w:rPr>
        <w:t>︰</w:t>
      </w:r>
      <w:r>
        <w:rPr>
          <w:rFonts w:hint="eastAsia" w:ascii="仿宋_GB2312" w:eastAsia="仿宋_GB2312"/>
          <w:sz w:val="32"/>
          <w:szCs w:val="32"/>
        </w:rPr>
        <w:t>西宁</w:t>
      </w:r>
      <w:r>
        <w:rPr>
          <w:rFonts w:hint="eastAsia" w:ascii="仿宋_GB2312"/>
          <w:sz w:val="32"/>
          <w:szCs w:val="32"/>
        </w:rPr>
        <w:t>︰</w:t>
      </w:r>
      <w:r>
        <w:rPr>
          <w:rFonts w:hint="eastAsia" w:ascii="仿宋_GB2312" w:eastAsia="仿宋_GB2312"/>
          <w:sz w:val="32"/>
          <w:szCs w:val="32"/>
        </w:rPr>
        <w:t>玉塞咽喉</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727. 救生圈：浮力</w:t>
      </w:r>
    </w:p>
    <w:p>
      <w:pPr>
        <w:spacing w:line="560" w:lineRule="exact"/>
        <w:rPr>
          <w:rFonts w:ascii="仿宋_GB2312" w:eastAsia="仿宋_GB2312"/>
          <w:sz w:val="32"/>
          <w:szCs w:val="32"/>
        </w:rPr>
      </w:pPr>
      <w:r>
        <w:rPr>
          <w:rFonts w:hint="eastAsia" w:ascii="仿宋_GB2312" w:eastAsia="仿宋_GB2312"/>
          <w:sz w:val="32"/>
          <w:szCs w:val="32"/>
        </w:rPr>
        <w:t>下列选项中与给出词组在逻辑关系上最贴近、相似或匹配的是：（  ）。</w:t>
      </w:r>
    </w:p>
    <w:p>
      <w:pPr>
        <w:spacing w:line="560" w:lineRule="exact"/>
        <w:rPr>
          <w:rFonts w:ascii="仿宋_GB2312" w:eastAsia="仿宋_GB2312"/>
          <w:sz w:val="32"/>
          <w:szCs w:val="32"/>
        </w:rPr>
      </w:pPr>
      <w:r>
        <w:rPr>
          <w:rFonts w:hint="eastAsia" w:ascii="仿宋_GB2312" w:eastAsia="仿宋_GB2312"/>
          <w:sz w:val="32"/>
          <w:szCs w:val="32"/>
        </w:rPr>
        <w:t xml:space="preserve">A.压路机：阻力     B.降落伞：重力     </w:t>
      </w:r>
    </w:p>
    <w:p>
      <w:pPr>
        <w:spacing w:line="560" w:lineRule="exact"/>
        <w:rPr>
          <w:rFonts w:ascii="仿宋_GB2312" w:eastAsia="仿宋_GB2312"/>
          <w:sz w:val="32"/>
          <w:szCs w:val="32"/>
        </w:rPr>
      </w:pPr>
      <w:r>
        <w:rPr>
          <w:rFonts w:hint="eastAsia" w:ascii="仿宋_GB2312" w:eastAsia="仿宋_GB2312"/>
          <w:sz w:val="32"/>
          <w:szCs w:val="32"/>
        </w:rPr>
        <w:t>C.高压锅：压力     D.润滑油：摩擦力</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728. 交通违章</w:t>
      </w:r>
      <w:r>
        <w:rPr>
          <w:rFonts w:hint="eastAsia" w:ascii="仿宋_GB2312"/>
          <w:sz w:val="32"/>
          <w:szCs w:val="32"/>
        </w:rPr>
        <w:t>︰</w:t>
      </w:r>
      <w:r>
        <w:rPr>
          <w:rFonts w:hint="eastAsia" w:ascii="仿宋_GB2312" w:eastAsia="仿宋_GB2312"/>
          <w:sz w:val="32"/>
          <w:szCs w:val="32"/>
        </w:rPr>
        <w:t>警察</w:t>
      </w:r>
      <w:r>
        <w:rPr>
          <w:rFonts w:hint="eastAsia" w:ascii="仿宋_GB2312"/>
          <w:sz w:val="32"/>
          <w:szCs w:val="32"/>
        </w:rPr>
        <w:t>︰</w:t>
      </w:r>
      <w:r>
        <w:rPr>
          <w:rFonts w:hint="eastAsia" w:ascii="仿宋_GB2312" w:eastAsia="仿宋_GB2312"/>
          <w:sz w:val="32"/>
          <w:szCs w:val="32"/>
        </w:rPr>
        <w:t xml:space="preserve">银行 </w:t>
      </w:r>
    </w:p>
    <w:p>
      <w:pPr>
        <w:spacing w:line="560" w:lineRule="exact"/>
        <w:rPr>
          <w:rFonts w:ascii="仿宋_GB2312" w:eastAsia="仿宋_GB2312"/>
          <w:sz w:val="32"/>
          <w:szCs w:val="32"/>
        </w:rPr>
      </w:pPr>
      <w:r>
        <w:rPr>
          <w:rFonts w:hint="eastAsia" w:ascii="仿宋_GB2312" w:eastAsia="仿宋_GB2312"/>
          <w:sz w:val="32"/>
          <w:szCs w:val="32"/>
        </w:rPr>
        <w:t>下列选项中与给出词组在逻辑关系上最贴近、相似或匹配的是：（  ）。</w:t>
      </w:r>
    </w:p>
    <w:p>
      <w:pPr>
        <w:spacing w:line="560" w:lineRule="exact"/>
        <w:rPr>
          <w:rFonts w:ascii="仿宋_GB2312" w:eastAsia="仿宋_GB2312"/>
          <w:sz w:val="32"/>
          <w:szCs w:val="32"/>
        </w:rPr>
      </w:pPr>
      <w:r>
        <w:rPr>
          <w:rFonts w:hint="eastAsia" w:ascii="仿宋_GB2312" w:eastAsia="仿宋_GB2312"/>
          <w:sz w:val="32"/>
          <w:szCs w:val="32"/>
        </w:rPr>
        <w:t>A.招商</w:t>
      </w:r>
      <w:r>
        <w:rPr>
          <w:rFonts w:hint="eastAsia" w:ascii="仿宋_GB2312"/>
          <w:sz w:val="32"/>
          <w:szCs w:val="32"/>
        </w:rPr>
        <w:t>︰</w:t>
      </w:r>
      <w:r>
        <w:rPr>
          <w:rFonts w:hint="eastAsia" w:ascii="仿宋_GB2312" w:eastAsia="仿宋_GB2312"/>
          <w:sz w:val="32"/>
          <w:szCs w:val="32"/>
        </w:rPr>
        <w:t>企业家</w:t>
      </w:r>
      <w:r>
        <w:rPr>
          <w:rFonts w:hint="eastAsia" w:ascii="仿宋_GB2312"/>
          <w:sz w:val="32"/>
          <w:szCs w:val="32"/>
        </w:rPr>
        <w:t>︰</w:t>
      </w:r>
      <w:r>
        <w:rPr>
          <w:rFonts w:hint="eastAsia" w:ascii="仿宋_GB2312" w:eastAsia="仿宋_GB2312"/>
          <w:sz w:val="32"/>
          <w:szCs w:val="32"/>
        </w:rPr>
        <w:t>政府     B.离婚</w:t>
      </w:r>
      <w:r>
        <w:rPr>
          <w:rFonts w:hint="eastAsia" w:ascii="仿宋_GB2312"/>
          <w:sz w:val="32"/>
          <w:szCs w:val="32"/>
        </w:rPr>
        <w:t>︰</w:t>
      </w:r>
      <w:r>
        <w:rPr>
          <w:rFonts w:hint="eastAsia" w:ascii="仿宋_GB2312" w:eastAsia="仿宋_GB2312"/>
          <w:sz w:val="32"/>
          <w:szCs w:val="32"/>
        </w:rPr>
        <w:t>夫妻</w:t>
      </w:r>
      <w:r>
        <w:rPr>
          <w:rFonts w:hint="eastAsia" w:ascii="仿宋_GB2312"/>
          <w:sz w:val="32"/>
          <w:szCs w:val="32"/>
        </w:rPr>
        <w:t>︰</w:t>
      </w:r>
      <w:r>
        <w:rPr>
          <w:rFonts w:hint="eastAsia" w:ascii="仿宋_GB2312" w:eastAsia="仿宋_GB2312"/>
          <w:sz w:val="32"/>
          <w:szCs w:val="32"/>
        </w:rPr>
        <w:t>民政局</w:t>
      </w:r>
    </w:p>
    <w:p>
      <w:pPr>
        <w:spacing w:line="560" w:lineRule="exact"/>
        <w:rPr>
          <w:rFonts w:ascii="仿宋_GB2312" w:eastAsia="仿宋_GB2312"/>
          <w:sz w:val="32"/>
          <w:szCs w:val="32"/>
        </w:rPr>
      </w:pPr>
      <w:r>
        <w:rPr>
          <w:rFonts w:hint="eastAsia" w:ascii="仿宋_GB2312" w:eastAsia="仿宋_GB2312"/>
          <w:sz w:val="32"/>
          <w:szCs w:val="32"/>
        </w:rPr>
        <w:t>C.犯罪</w:t>
      </w:r>
      <w:r>
        <w:rPr>
          <w:rFonts w:hint="eastAsia" w:ascii="仿宋_GB2312"/>
          <w:sz w:val="32"/>
          <w:szCs w:val="32"/>
        </w:rPr>
        <w:t>︰</w:t>
      </w:r>
      <w:r>
        <w:rPr>
          <w:rFonts w:hint="eastAsia" w:ascii="仿宋_GB2312" w:eastAsia="仿宋_GB2312"/>
          <w:sz w:val="32"/>
          <w:szCs w:val="32"/>
        </w:rPr>
        <w:t>法官</w:t>
      </w:r>
      <w:r>
        <w:rPr>
          <w:rFonts w:hint="eastAsia" w:ascii="仿宋_GB2312"/>
          <w:sz w:val="32"/>
          <w:szCs w:val="32"/>
        </w:rPr>
        <w:t>︰</w:t>
      </w:r>
      <w:r>
        <w:rPr>
          <w:rFonts w:hint="eastAsia" w:ascii="仿宋_GB2312" w:eastAsia="仿宋_GB2312"/>
          <w:sz w:val="32"/>
          <w:szCs w:val="32"/>
        </w:rPr>
        <w:t>监狱       D.比赛</w:t>
      </w:r>
      <w:r>
        <w:rPr>
          <w:rFonts w:hint="eastAsia" w:ascii="仿宋_GB2312"/>
          <w:sz w:val="32"/>
          <w:szCs w:val="32"/>
        </w:rPr>
        <w:t>︰</w:t>
      </w:r>
      <w:r>
        <w:rPr>
          <w:rFonts w:hint="eastAsia" w:ascii="仿宋_GB2312" w:eastAsia="仿宋_GB2312"/>
          <w:sz w:val="32"/>
          <w:szCs w:val="32"/>
        </w:rPr>
        <w:t>裁判</w:t>
      </w:r>
      <w:r>
        <w:rPr>
          <w:rFonts w:hint="eastAsia" w:ascii="仿宋_GB2312"/>
          <w:sz w:val="32"/>
          <w:szCs w:val="32"/>
        </w:rPr>
        <w:t>︰</w:t>
      </w:r>
      <w:r>
        <w:rPr>
          <w:rFonts w:hint="eastAsia" w:ascii="仿宋_GB2312" w:eastAsia="仿宋_GB2312"/>
          <w:sz w:val="32"/>
          <w:szCs w:val="32"/>
        </w:rPr>
        <w:t>运动场</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729. 谜团∶破解∶清楚</w:t>
      </w:r>
    </w:p>
    <w:p>
      <w:pPr>
        <w:spacing w:line="560" w:lineRule="exact"/>
        <w:rPr>
          <w:rFonts w:ascii="仿宋_GB2312" w:eastAsia="仿宋_GB2312"/>
          <w:sz w:val="32"/>
          <w:szCs w:val="32"/>
        </w:rPr>
      </w:pPr>
      <w:r>
        <w:rPr>
          <w:rFonts w:hint="eastAsia" w:ascii="仿宋_GB2312" w:eastAsia="仿宋_GB2312"/>
          <w:sz w:val="32"/>
          <w:szCs w:val="32"/>
        </w:rPr>
        <w:t>下列选项中与给出词组在逻辑关系上最贴近、相似或匹配的是：（  ）。</w:t>
      </w:r>
    </w:p>
    <w:p>
      <w:pPr>
        <w:spacing w:line="560" w:lineRule="exact"/>
        <w:rPr>
          <w:rFonts w:ascii="仿宋_GB2312" w:eastAsia="仿宋_GB2312"/>
          <w:sz w:val="32"/>
          <w:szCs w:val="32"/>
        </w:rPr>
      </w:pPr>
      <w:r>
        <w:rPr>
          <w:rFonts w:hint="eastAsia" w:ascii="仿宋_GB2312" w:eastAsia="仿宋_GB2312"/>
          <w:sz w:val="32"/>
          <w:szCs w:val="32"/>
        </w:rPr>
        <w:t xml:space="preserve">A.混乱∶武力∶和平    B.模糊∶解释∶客观    </w:t>
      </w:r>
    </w:p>
    <w:p>
      <w:pPr>
        <w:spacing w:line="560" w:lineRule="exact"/>
        <w:rPr>
          <w:rFonts w:ascii="仿宋_GB2312" w:eastAsia="仿宋_GB2312"/>
          <w:sz w:val="32"/>
          <w:szCs w:val="32"/>
        </w:rPr>
      </w:pPr>
      <w:r>
        <w:rPr>
          <w:rFonts w:hint="eastAsia" w:ascii="仿宋_GB2312" w:eastAsia="仿宋_GB2312"/>
          <w:sz w:val="32"/>
          <w:szCs w:val="32"/>
        </w:rPr>
        <w:t>C.矛盾∶调和∶融洽    D.制度∶公布∶完善</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730. 不想当将军的士兵不是好士兵</w:t>
      </w:r>
    </w:p>
    <w:p>
      <w:pPr>
        <w:spacing w:line="560" w:lineRule="exact"/>
        <w:rPr>
          <w:rFonts w:ascii="仿宋_GB2312" w:eastAsia="仿宋_GB2312"/>
          <w:sz w:val="32"/>
          <w:szCs w:val="32"/>
        </w:rPr>
      </w:pPr>
      <w:r>
        <w:rPr>
          <w:rFonts w:hint="eastAsia" w:ascii="仿宋_GB2312" w:eastAsia="仿宋_GB2312"/>
          <w:sz w:val="32"/>
          <w:szCs w:val="32"/>
        </w:rPr>
        <w:t>下列选项中与给出词组在逻辑关系上最贴近、相似或匹配的是：（  ）。</w:t>
      </w:r>
    </w:p>
    <w:p>
      <w:pPr>
        <w:spacing w:line="560" w:lineRule="exact"/>
        <w:rPr>
          <w:rFonts w:ascii="仿宋_GB2312" w:eastAsia="仿宋_GB2312"/>
          <w:sz w:val="32"/>
          <w:szCs w:val="32"/>
        </w:rPr>
      </w:pPr>
      <w:r>
        <w:rPr>
          <w:rFonts w:hint="eastAsia" w:ascii="仿宋_GB2312" w:eastAsia="仿宋_GB2312"/>
          <w:sz w:val="32"/>
          <w:szCs w:val="32"/>
        </w:rPr>
        <w:t>A.常在河边走，哪能不湿鞋     B.巧妇难为无米之炊</w:t>
      </w:r>
    </w:p>
    <w:p>
      <w:pPr>
        <w:spacing w:line="560" w:lineRule="exact"/>
        <w:rPr>
          <w:rFonts w:ascii="仿宋_GB2312" w:eastAsia="仿宋_GB2312"/>
          <w:sz w:val="32"/>
          <w:szCs w:val="32"/>
        </w:rPr>
      </w:pPr>
      <w:r>
        <w:rPr>
          <w:rFonts w:hint="eastAsia" w:ascii="仿宋_GB2312" w:eastAsia="仿宋_GB2312"/>
          <w:sz w:val="32"/>
          <w:szCs w:val="32"/>
        </w:rPr>
        <w:t>C.万事俱备，只欠东风         D.吃得苦中苦，方为人上人</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731. 汉文帝：刘恒：文景之治</w:t>
      </w:r>
    </w:p>
    <w:p>
      <w:pPr>
        <w:spacing w:line="560" w:lineRule="exact"/>
        <w:rPr>
          <w:rFonts w:ascii="仿宋_GB2312" w:eastAsia="仿宋_GB2312"/>
          <w:sz w:val="32"/>
          <w:szCs w:val="32"/>
        </w:rPr>
      </w:pPr>
      <w:r>
        <w:rPr>
          <w:rFonts w:hint="eastAsia" w:ascii="仿宋_GB2312" w:eastAsia="仿宋_GB2312"/>
          <w:sz w:val="32"/>
          <w:szCs w:val="32"/>
        </w:rPr>
        <w:t>下列选项中与给出词组在逻辑关系上最贴近、相似或匹配的是：（  ）。</w:t>
      </w:r>
    </w:p>
    <w:p>
      <w:pPr>
        <w:spacing w:line="560" w:lineRule="exact"/>
        <w:rPr>
          <w:rFonts w:ascii="仿宋_GB2312" w:eastAsia="仿宋_GB2312"/>
          <w:sz w:val="32"/>
          <w:szCs w:val="32"/>
        </w:rPr>
      </w:pPr>
      <w:r>
        <w:rPr>
          <w:rFonts w:hint="eastAsia" w:ascii="仿宋_GB2312" w:eastAsia="仿宋_GB2312"/>
          <w:sz w:val="32"/>
          <w:szCs w:val="32"/>
        </w:rPr>
        <w:t xml:space="preserve">A.宋太祖：赵匡胤：杯酒释兵权               </w:t>
      </w:r>
    </w:p>
    <w:p>
      <w:pPr>
        <w:spacing w:line="560" w:lineRule="exact"/>
        <w:rPr>
          <w:rFonts w:ascii="仿宋_GB2312" w:eastAsia="仿宋_GB2312"/>
          <w:sz w:val="32"/>
          <w:szCs w:val="32"/>
        </w:rPr>
      </w:pPr>
      <w:r>
        <w:rPr>
          <w:rFonts w:hint="eastAsia" w:ascii="仿宋_GB2312" w:eastAsia="仿宋_GB2312"/>
          <w:sz w:val="32"/>
          <w:szCs w:val="32"/>
        </w:rPr>
        <w:t>B.唐太宗：李世民：贞观之治</w:t>
      </w:r>
    </w:p>
    <w:p>
      <w:pPr>
        <w:spacing w:line="560" w:lineRule="exact"/>
        <w:rPr>
          <w:rFonts w:ascii="仿宋_GB2312" w:eastAsia="仿宋_GB2312"/>
          <w:sz w:val="32"/>
          <w:szCs w:val="32"/>
        </w:rPr>
      </w:pPr>
      <w:r>
        <w:rPr>
          <w:rFonts w:hint="eastAsia" w:ascii="仿宋_GB2312" w:eastAsia="仿宋_GB2312"/>
          <w:sz w:val="32"/>
          <w:szCs w:val="32"/>
        </w:rPr>
        <w:t xml:space="preserve">C.清圣祖：爱新觉罗·玄烨：康乾盛世         </w:t>
      </w:r>
    </w:p>
    <w:p>
      <w:pPr>
        <w:spacing w:line="560" w:lineRule="exact"/>
        <w:rPr>
          <w:rFonts w:ascii="仿宋_GB2312" w:eastAsia="仿宋_GB2312"/>
          <w:sz w:val="32"/>
          <w:szCs w:val="32"/>
        </w:rPr>
      </w:pPr>
      <w:r>
        <w:rPr>
          <w:rFonts w:hint="eastAsia" w:ascii="仿宋_GB2312" w:eastAsia="仿宋_GB2312"/>
          <w:sz w:val="32"/>
          <w:szCs w:val="32"/>
        </w:rPr>
        <w:t>D.秦始皇：嬴政：焚书坑儒</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732. 讨论对于</w:t>
      </w:r>
      <w:r>
        <w:rPr>
          <w:rFonts w:hint="eastAsia" w:ascii="仿宋_GB2312" w:hAnsi="宋体" w:eastAsia="仿宋_GB2312"/>
          <w:sz w:val="32"/>
          <w:szCs w:val="32"/>
          <w:u w:val="single"/>
        </w:rPr>
        <w:t xml:space="preserve">      </w:t>
      </w:r>
      <w:r>
        <w:rPr>
          <w:rFonts w:hint="eastAsia" w:ascii="仿宋_GB2312" w:eastAsia="仿宋_GB2312"/>
          <w:sz w:val="32"/>
          <w:szCs w:val="32"/>
        </w:rPr>
        <w:t xml:space="preserve"> 相当于</w:t>
      </w:r>
      <w:r>
        <w:rPr>
          <w:rFonts w:hint="eastAsia" w:ascii="仿宋_GB2312" w:hAnsi="宋体" w:eastAsia="仿宋_GB2312"/>
          <w:sz w:val="32"/>
          <w:szCs w:val="32"/>
          <w:u w:val="single"/>
        </w:rPr>
        <w:t xml:space="preserve">      </w:t>
      </w:r>
      <w:r>
        <w:rPr>
          <w:rFonts w:hint="eastAsia" w:ascii="仿宋_GB2312" w:eastAsia="仿宋_GB2312"/>
          <w:sz w:val="32"/>
          <w:szCs w:val="32"/>
        </w:rPr>
        <w:t>对于明白</w:t>
      </w:r>
    </w:p>
    <w:p>
      <w:pPr>
        <w:spacing w:line="560" w:lineRule="exact"/>
        <w:rPr>
          <w:rFonts w:ascii="仿宋_GB2312" w:eastAsia="仿宋_GB2312"/>
          <w:sz w:val="32"/>
          <w:szCs w:val="32"/>
        </w:rPr>
      </w:pPr>
      <w:r>
        <w:rPr>
          <w:rFonts w:hint="eastAsia" w:ascii="仿宋_GB2312" w:eastAsia="仿宋_GB2312" w:hAnsiTheme="majorEastAsia"/>
          <w:sz w:val="32"/>
          <w:szCs w:val="32"/>
        </w:rPr>
        <w:t>依次填入</w:t>
      </w:r>
      <w:r>
        <w:rPr>
          <w:rFonts w:hint="eastAsia" w:ascii="仿宋_GB2312" w:eastAsia="仿宋_GB2312"/>
          <w:sz w:val="32"/>
          <w:szCs w:val="32"/>
        </w:rPr>
        <w:t>划线部分</w:t>
      </w:r>
      <w:r>
        <w:rPr>
          <w:rFonts w:hint="eastAsia" w:ascii="仿宋_GB2312" w:eastAsia="仿宋_GB2312" w:hAnsiTheme="majorEastAsia"/>
          <w:sz w:val="32"/>
          <w:szCs w:val="32"/>
        </w:rPr>
        <w:t>最恰当的一项是:（  ）</w:t>
      </w:r>
    </w:p>
    <w:p>
      <w:pPr>
        <w:spacing w:line="560" w:lineRule="exact"/>
        <w:rPr>
          <w:rFonts w:ascii="仿宋_GB2312" w:eastAsia="仿宋_GB2312"/>
          <w:sz w:val="32"/>
          <w:szCs w:val="32"/>
        </w:rPr>
      </w:pPr>
      <w:r>
        <w:rPr>
          <w:rFonts w:hint="eastAsia" w:ascii="仿宋_GB2312" w:eastAsia="仿宋_GB2312"/>
          <w:sz w:val="32"/>
          <w:szCs w:val="32"/>
        </w:rPr>
        <w:t xml:space="preserve">A.争吵——听      B.过程——结果     </w:t>
      </w:r>
    </w:p>
    <w:p>
      <w:pPr>
        <w:spacing w:line="560" w:lineRule="exact"/>
        <w:rPr>
          <w:rFonts w:ascii="仿宋_GB2312" w:eastAsia="仿宋_GB2312"/>
          <w:sz w:val="32"/>
          <w:szCs w:val="32"/>
        </w:rPr>
      </w:pPr>
      <w:r>
        <w:rPr>
          <w:rFonts w:hint="eastAsia" w:ascii="仿宋_GB2312" w:eastAsia="仿宋_GB2312"/>
          <w:sz w:val="32"/>
          <w:szCs w:val="32"/>
        </w:rPr>
        <w:t>C.大家——我们    D.清楚——弄</w:t>
      </w:r>
    </w:p>
    <w:p>
      <w:pPr>
        <w:spacing w:line="560" w:lineRule="exact"/>
        <w:rPr>
          <w:rFonts w:ascii="仿宋_GB2312" w:eastAsia="仿宋_GB2312"/>
          <w:sz w:val="32"/>
          <w:szCs w:val="32"/>
        </w:rPr>
      </w:pPr>
      <w:r>
        <w:rPr>
          <w:rFonts w:hint="eastAsia" w:ascii="仿宋_GB2312" w:eastAsia="仿宋_GB2312" w:hAnsiTheme="majorEastAsia"/>
          <w:sz w:val="32"/>
          <w:szCs w:val="32"/>
        </w:rPr>
        <w:t>答案: D</w:t>
      </w:r>
    </w:p>
    <w:p>
      <w:pPr>
        <w:spacing w:line="560" w:lineRule="exact"/>
        <w:rPr>
          <w:rFonts w:ascii="仿宋_GB2312" w:eastAsia="仿宋_GB2312"/>
          <w:sz w:val="32"/>
          <w:szCs w:val="32"/>
        </w:rPr>
      </w:pPr>
    </w:p>
    <w:p>
      <w:pPr>
        <w:spacing w:line="560" w:lineRule="exact"/>
        <w:rPr>
          <w:rFonts w:ascii="仿宋_GB2312" w:hAnsi="宋体" w:eastAsia="仿宋_GB2312"/>
          <w:sz w:val="32"/>
          <w:szCs w:val="32"/>
          <w:u w:val="single"/>
        </w:rPr>
      </w:pPr>
      <w:r>
        <w:rPr>
          <w:rFonts w:hint="eastAsia" w:ascii="仿宋_GB2312" w:eastAsia="仿宋_GB2312"/>
          <w:sz w:val="32"/>
          <w:szCs w:val="32"/>
        </w:rPr>
        <w:t>733.</w:t>
      </w:r>
      <w:r>
        <w:rPr>
          <w:rFonts w:hint="eastAsia" w:ascii="仿宋_GB2312" w:hAnsi="宋体" w:eastAsia="仿宋_GB2312"/>
          <w:sz w:val="32"/>
          <w:szCs w:val="32"/>
          <w:u w:val="single"/>
        </w:rPr>
        <w:t xml:space="preserve">       </w:t>
      </w:r>
      <w:r>
        <w:rPr>
          <w:rFonts w:hint="eastAsia" w:ascii="仿宋_GB2312" w:eastAsia="仿宋_GB2312"/>
          <w:sz w:val="32"/>
          <w:szCs w:val="32"/>
        </w:rPr>
        <w:t>对于运动相当于手术对于</w:t>
      </w:r>
      <w:r>
        <w:rPr>
          <w:rFonts w:hint="eastAsia" w:ascii="仿宋_GB2312" w:hAnsi="宋体" w:eastAsia="仿宋_GB2312"/>
          <w:sz w:val="32"/>
          <w:szCs w:val="32"/>
          <w:u w:val="single"/>
        </w:rPr>
        <w:t xml:space="preserve">      </w:t>
      </w:r>
    </w:p>
    <w:p>
      <w:pPr>
        <w:spacing w:line="560" w:lineRule="exact"/>
        <w:rPr>
          <w:rFonts w:ascii="仿宋_GB2312" w:hAnsi="宋体" w:eastAsia="仿宋_GB2312"/>
          <w:sz w:val="32"/>
          <w:szCs w:val="32"/>
          <w:u w:val="single"/>
        </w:rPr>
      </w:pPr>
      <w:r>
        <w:rPr>
          <w:rFonts w:hint="eastAsia" w:ascii="仿宋_GB2312" w:eastAsia="仿宋_GB2312" w:hAnsiTheme="majorEastAsia"/>
          <w:sz w:val="32"/>
          <w:szCs w:val="32"/>
        </w:rPr>
        <w:t>依次填入</w:t>
      </w:r>
      <w:r>
        <w:rPr>
          <w:rFonts w:hint="eastAsia" w:ascii="仿宋_GB2312" w:eastAsia="仿宋_GB2312"/>
          <w:sz w:val="32"/>
          <w:szCs w:val="32"/>
        </w:rPr>
        <w:t>划线部分</w:t>
      </w:r>
      <w:r>
        <w:rPr>
          <w:rFonts w:hint="eastAsia" w:ascii="仿宋_GB2312" w:eastAsia="仿宋_GB2312" w:hAnsiTheme="majorEastAsia"/>
          <w:sz w:val="32"/>
          <w:szCs w:val="32"/>
        </w:rPr>
        <w:t>最恰当的一项是:（  ）</w:t>
      </w:r>
    </w:p>
    <w:p>
      <w:pPr>
        <w:spacing w:line="560" w:lineRule="exact"/>
        <w:rPr>
          <w:rFonts w:ascii="仿宋_GB2312" w:eastAsia="仿宋_GB2312"/>
          <w:sz w:val="32"/>
          <w:szCs w:val="32"/>
        </w:rPr>
      </w:pPr>
      <w:r>
        <w:rPr>
          <w:rFonts w:hint="eastAsia" w:ascii="仿宋_GB2312" w:eastAsia="仿宋_GB2312"/>
          <w:sz w:val="32"/>
          <w:szCs w:val="32"/>
        </w:rPr>
        <w:t xml:space="preserve">A.学习：健康     B.锻炼：急救     </w:t>
      </w:r>
    </w:p>
    <w:p>
      <w:pPr>
        <w:spacing w:line="560" w:lineRule="exact"/>
        <w:rPr>
          <w:rFonts w:ascii="仿宋_GB2312" w:eastAsia="仿宋_GB2312"/>
          <w:sz w:val="32"/>
          <w:szCs w:val="32"/>
        </w:rPr>
      </w:pPr>
      <w:r>
        <w:rPr>
          <w:rFonts w:hint="eastAsia" w:ascii="仿宋_GB2312" w:eastAsia="仿宋_GB2312"/>
          <w:sz w:val="32"/>
          <w:szCs w:val="32"/>
        </w:rPr>
        <w:t>C.足球：治疗     D.懒惰：药物</w:t>
      </w:r>
    </w:p>
    <w:p>
      <w:pPr>
        <w:spacing w:line="560" w:lineRule="exact"/>
        <w:rPr>
          <w:rFonts w:ascii="仿宋_GB2312" w:eastAsia="仿宋_GB2312"/>
          <w:sz w:val="32"/>
          <w:szCs w:val="32"/>
        </w:rPr>
      </w:pPr>
      <w:r>
        <w:rPr>
          <w:rFonts w:hint="eastAsia" w:ascii="仿宋_GB2312" w:eastAsia="仿宋_GB2312" w:hAnsiTheme="majorEastAsia"/>
          <w:sz w:val="32"/>
          <w:szCs w:val="32"/>
        </w:rPr>
        <w:t>答案: 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 xml:space="preserve">734. </w:t>
      </w:r>
      <w:r>
        <w:rPr>
          <w:rFonts w:hint="eastAsia" w:ascii="仿宋_GB2312" w:hAnsi="宋体" w:eastAsia="仿宋_GB2312"/>
          <w:sz w:val="32"/>
          <w:szCs w:val="32"/>
          <w:u w:val="single"/>
        </w:rPr>
        <w:t xml:space="preserve">     </w:t>
      </w:r>
      <w:r>
        <w:rPr>
          <w:rFonts w:hint="eastAsia" w:ascii="仿宋_GB2312" w:eastAsia="仿宋_GB2312"/>
          <w:sz w:val="32"/>
          <w:szCs w:val="32"/>
        </w:rPr>
        <w:t>对于玫瑰相当于树木对于</w:t>
      </w:r>
      <w:r>
        <w:rPr>
          <w:rFonts w:hint="eastAsia" w:ascii="仿宋_GB2312" w:hAnsi="宋体" w:eastAsia="仿宋_GB2312"/>
          <w:sz w:val="32"/>
          <w:szCs w:val="32"/>
          <w:u w:val="single"/>
        </w:rPr>
        <w:t xml:space="preserve">      </w:t>
      </w: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eastAsia="仿宋_GB2312" w:hAnsiTheme="majorEastAsia"/>
          <w:sz w:val="32"/>
          <w:szCs w:val="32"/>
        </w:rPr>
        <w:t>依次填入</w:t>
      </w:r>
      <w:r>
        <w:rPr>
          <w:rFonts w:hint="eastAsia" w:ascii="仿宋_GB2312" w:eastAsia="仿宋_GB2312"/>
          <w:sz w:val="32"/>
          <w:szCs w:val="32"/>
        </w:rPr>
        <w:t>划线部分</w:t>
      </w:r>
      <w:r>
        <w:rPr>
          <w:rFonts w:hint="eastAsia" w:ascii="仿宋_GB2312" w:eastAsia="仿宋_GB2312" w:hAnsiTheme="majorEastAsia"/>
          <w:sz w:val="32"/>
          <w:szCs w:val="32"/>
        </w:rPr>
        <w:t>最恰当的一项是:（  ）</w:t>
      </w:r>
    </w:p>
    <w:p>
      <w:pPr>
        <w:spacing w:line="560" w:lineRule="exact"/>
        <w:rPr>
          <w:rFonts w:ascii="仿宋_GB2312" w:eastAsia="仿宋_GB2312"/>
          <w:sz w:val="32"/>
          <w:szCs w:val="32"/>
        </w:rPr>
      </w:pPr>
      <w:r>
        <w:rPr>
          <w:rFonts w:hint="eastAsia" w:ascii="仿宋_GB2312" w:eastAsia="仿宋_GB2312"/>
          <w:sz w:val="32"/>
          <w:szCs w:val="32"/>
        </w:rPr>
        <w:t xml:space="preserve">A.花卉 银杏     B.牡丹 水杉     </w:t>
      </w:r>
    </w:p>
    <w:p>
      <w:pPr>
        <w:spacing w:line="560" w:lineRule="exact"/>
        <w:rPr>
          <w:rFonts w:ascii="仿宋_GB2312" w:eastAsia="仿宋_GB2312"/>
          <w:sz w:val="32"/>
          <w:szCs w:val="32"/>
        </w:rPr>
      </w:pPr>
      <w:r>
        <w:rPr>
          <w:rFonts w:hint="eastAsia" w:ascii="仿宋_GB2312" w:eastAsia="仿宋_GB2312"/>
          <w:sz w:val="32"/>
          <w:szCs w:val="32"/>
        </w:rPr>
        <w:t>C.吊兰 树干     D.花冠 树干</w:t>
      </w:r>
    </w:p>
    <w:p>
      <w:pPr>
        <w:spacing w:line="560" w:lineRule="exact"/>
        <w:rPr>
          <w:rFonts w:ascii="仿宋_GB2312" w:eastAsia="仿宋_GB2312"/>
          <w:sz w:val="32"/>
          <w:szCs w:val="32"/>
        </w:rPr>
      </w:pPr>
      <w:r>
        <w:rPr>
          <w:rFonts w:hint="eastAsia" w:ascii="仿宋_GB2312" w:eastAsia="仿宋_GB2312" w:hAnsiTheme="majorEastAsia"/>
          <w:sz w:val="32"/>
          <w:szCs w:val="32"/>
        </w:rPr>
        <w:t>答案: 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735.</w:t>
      </w:r>
      <w:r>
        <w:rPr>
          <w:rFonts w:hint="eastAsia" w:ascii="仿宋_GB2312" w:hAnsi="宋体" w:eastAsia="仿宋_GB2312"/>
          <w:sz w:val="32"/>
          <w:szCs w:val="32"/>
          <w:u w:val="single"/>
        </w:rPr>
        <w:t xml:space="preserve">      </w:t>
      </w:r>
      <w:r>
        <w:rPr>
          <w:rFonts w:hint="eastAsia" w:ascii="仿宋_GB2312" w:eastAsia="仿宋_GB2312"/>
          <w:sz w:val="32"/>
          <w:szCs w:val="32"/>
        </w:rPr>
        <w:t>对于跳水相当于跳高对于</w:t>
      </w:r>
      <w:r>
        <w:rPr>
          <w:rFonts w:hint="eastAsia" w:ascii="仿宋_GB2312" w:hAnsi="宋体" w:eastAsia="仿宋_GB2312"/>
          <w:sz w:val="32"/>
          <w:szCs w:val="32"/>
          <w:u w:val="single"/>
        </w:rPr>
        <w:t xml:space="preserve">      </w:t>
      </w:r>
    </w:p>
    <w:p>
      <w:pPr>
        <w:spacing w:line="560" w:lineRule="exact"/>
        <w:rPr>
          <w:rFonts w:ascii="仿宋_GB2312" w:eastAsia="仿宋_GB2312"/>
          <w:sz w:val="32"/>
          <w:szCs w:val="32"/>
        </w:rPr>
      </w:pPr>
      <w:r>
        <w:rPr>
          <w:rFonts w:hint="eastAsia" w:ascii="仿宋_GB2312" w:eastAsia="仿宋_GB2312" w:hAnsiTheme="majorEastAsia"/>
          <w:sz w:val="32"/>
          <w:szCs w:val="32"/>
        </w:rPr>
        <w:t>依次填入</w:t>
      </w:r>
      <w:r>
        <w:rPr>
          <w:rFonts w:hint="eastAsia" w:ascii="仿宋_GB2312" w:eastAsia="仿宋_GB2312"/>
          <w:sz w:val="32"/>
          <w:szCs w:val="32"/>
        </w:rPr>
        <w:t>划线部分</w:t>
      </w:r>
      <w:r>
        <w:rPr>
          <w:rFonts w:hint="eastAsia" w:ascii="仿宋_GB2312" w:eastAsia="仿宋_GB2312" w:hAnsiTheme="majorEastAsia"/>
          <w:sz w:val="32"/>
          <w:szCs w:val="32"/>
        </w:rPr>
        <w:t>最恰当的一项是:（  ）</w:t>
      </w:r>
    </w:p>
    <w:p>
      <w:pPr>
        <w:spacing w:line="560" w:lineRule="exact"/>
        <w:rPr>
          <w:rFonts w:ascii="仿宋_GB2312" w:eastAsia="仿宋_GB2312"/>
          <w:sz w:val="32"/>
          <w:szCs w:val="32"/>
        </w:rPr>
      </w:pPr>
      <w:r>
        <w:rPr>
          <w:rFonts w:hint="eastAsia" w:ascii="仿宋_GB2312" w:eastAsia="仿宋_GB2312"/>
          <w:sz w:val="32"/>
          <w:szCs w:val="32"/>
        </w:rPr>
        <w:t xml:space="preserve">A.游泳 田径     B.表演 竞技     </w:t>
      </w:r>
    </w:p>
    <w:p>
      <w:pPr>
        <w:spacing w:line="560" w:lineRule="exact"/>
        <w:rPr>
          <w:rFonts w:ascii="仿宋_GB2312" w:eastAsia="仿宋_GB2312"/>
          <w:sz w:val="32"/>
          <w:szCs w:val="32"/>
        </w:rPr>
      </w:pPr>
      <w:r>
        <w:rPr>
          <w:rFonts w:hint="eastAsia" w:ascii="仿宋_GB2312" w:eastAsia="仿宋_GB2312"/>
          <w:sz w:val="32"/>
          <w:szCs w:val="32"/>
        </w:rPr>
        <w:t>C.起跳 助跑     D.游泳 跳远</w:t>
      </w:r>
    </w:p>
    <w:p>
      <w:pPr>
        <w:spacing w:line="560" w:lineRule="exact"/>
        <w:rPr>
          <w:rFonts w:ascii="仿宋_GB2312" w:eastAsia="仿宋_GB2312"/>
          <w:sz w:val="32"/>
          <w:szCs w:val="32"/>
        </w:rPr>
      </w:pPr>
      <w:r>
        <w:rPr>
          <w:rFonts w:hint="eastAsia" w:ascii="仿宋_GB2312" w:eastAsia="仿宋_GB2312" w:hAnsiTheme="majorEastAsia"/>
          <w:sz w:val="32"/>
          <w:szCs w:val="32"/>
        </w:rPr>
        <w:t>答案: 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736.</w:t>
      </w:r>
      <w:r>
        <w:rPr>
          <w:rFonts w:hint="eastAsia" w:ascii="仿宋_GB2312" w:hAnsi="宋体" w:eastAsia="仿宋_GB2312"/>
          <w:sz w:val="32"/>
          <w:szCs w:val="32"/>
          <w:u w:val="single"/>
        </w:rPr>
        <w:t xml:space="preserve">      </w:t>
      </w:r>
      <w:r>
        <w:rPr>
          <w:rFonts w:hint="eastAsia" w:ascii="仿宋_GB2312" w:eastAsia="仿宋_GB2312"/>
          <w:sz w:val="32"/>
          <w:szCs w:val="32"/>
        </w:rPr>
        <w:t>对于孤帆一片日边来相当于比喻对于</w:t>
      </w:r>
      <w:r>
        <w:rPr>
          <w:rFonts w:hint="eastAsia" w:ascii="仿宋_GB2312" w:hAnsi="宋体" w:eastAsia="仿宋_GB2312"/>
          <w:sz w:val="32"/>
          <w:szCs w:val="32"/>
          <w:u w:val="single"/>
        </w:rPr>
        <w:t xml:space="preserve">      </w:t>
      </w:r>
    </w:p>
    <w:p>
      <w:pPr>
        <w:spacing w:line="560" w:lineRule="exact"/>
        <w:rPr>
          <w:rFonts w:ascii="仿宋_GB2312" w:hAnsi="宋体" w:eastAsia="仿宋_GB2312"/>
          <w:sz w:val="32"/>
          <w:szCs w:val="32"/>
          <w:u w:val="single"/>
        </w:rPr>
      </w:pPr>
      <w:r>
        <w:rPr>
          <w:rFonts w:hint="eastAsia" w:ascii="仿宋_GB2312" w:eastAsia="仿宋_GB2312" w:hAnsiTheme="majorEastAsia"/>
          <w:sz w:val="32"/>
          <w:szCs w:val="32"/>
        </w:rPr>
        <w:t>依次填入</w:t>
      </w:r>
      <w:r>
        <w:rPr>
          <w:rFonts w:hint="eastAsia" w:ascii="仿宋_GB2312" w:eastAsia="仿宋_GB2312"/>
          <w:sz w:val="32"/>
          <w:szCs w:val="32"/>
        </w:rPr>
        <w:t>划线部分</w:t>
      </w:r>
      <w:r>
        <w:rPr>
          <w:rFonts w:hint="eastAsia" w:ascii="仿宋_GB2312" w:eastAsia="仿宋_GB2312" w:hAnsiTheme="majorEastAsia"/>
          <w:sz w:val="32"/>
          <w:szCs w:val="32"/>
        </w:rPr>
        <w:t>最恰当的一项是:（  ）</w:t>
      </w:r>
    </w:p>
    <w:p>
      <w:pPr>
        <w:spacing w:line="560" w:lineRule="exact"/>
        <w:rPr>
          <w:rFonts w:ascii="仿宋_GB2312" w:eastAsia="仿宋_GB2312"/>
          <w:sz w:val="32"/>
          <w:szCs w:val="32"/>
        </w:rPr>
      </w:pPr>
      <w:r>
        <w:rPr>
          <w:rFonts w:hint="eastAsia" w:ascii="仿宋_GB2312" w:eastAsia="仿宋_GB2312"/>
          <w:sz w:val="32"/>
          <w:szCs w:val="32"/>
        </w:rPr>
        <w:t>A.对偶 天涯何处无芳草     B.夸张 青鸟殷勤为探看</w:t>
      </w:r>
    </w:p>
    <w:p>
      <w:pPr>
        <w:spacing w:line="560" w:lineRule="exact"/>
        <w:rPr>
          <w:rFonts w:ascii="仿宋_GB2312" w:eastAsia="仿宋_GB2312"/>
          <w:sz w:val="32"/>
          <w:szCs w:val="32"/>
        </w:rPr>
      </w:pPr>
      <w:r>
        <w:rPr>
          <w:rFonts w:hint="eastAsia" w:ascii="仿宋_GB2312" w:eastAsia="仿宋_GB2312"/>
          <w:sz w:val="32"/>
          <w:szCs w:val="32"/>
        </w:rPr>
        <w:t>C.借代 二月春风似剪刀     D.引用 桃花潭水深千尺</w:t>
      </w:r>
    </w:p>
    <w:p>
      <w:pPr>
        <w:spacing w:line="560" w:lineRule="exact"/>
        <w:rPr>
          <w:rFonts w:ascii="仿宋_GB2312" w:eastAsia="仿宋_GB2312" w:hAnsiTheme="majorEastAsia"/>
          <w:sz w:val="32"/>
          <w:szCs w:val="32"/>
        </w:rPr>
      </w:pPr>
      <w:r>
        <w:rPr>
          <w:rFonts w:hint="eastAsia" w:ascii="仿宋_GB2312" w:eastAsia="仿宋_GB2312" w:hAnsiTheme="majorEastAsia"/>
          <w:sz w:val="32"/>
          <w:szCs w:val="32"/>
        </w:rPr>
        <w:t>答案: 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737.</w:t>
      </w:r>
      <w:r>
        <w:rPr>
          <w:rFonts w:hint="eastAsia" w:ascii="仿宋_GB2312" w:hAnsi="宋体" w:eastAsia="仿宋_GB2312"/>
          <w:sz w:val="32"/>
          <w:szCs w:val="32"/>
          <w:u w:val="single"/>
        </w:rPr>
        <w:t xml:space="preserve">      </w:t>
      </w:r>
      <w:r>
        <w:rPr>
          <w:rFonts w:hint="eastAsia" w:ascii="仿宋_GB2312" w:eastAsia="仿宋_GB2312"/>
          <w:sz w:val="32"/>
          <w:szCs w:val="32"/>
          <w:shd w:val="clear" w:color="auto" w:fill="F9F9F9"/>
        </w:rPr>
        <w:t>对于汽车相当于</w:t>
      </w:r>
      <w:r>
        <w:rPr>
          <w:rFonts w:hint="eastAsia" w:ascii="仿宋_GB2312" w:hAnsi="宋体" w:eastAsia="仿宋_GB2312"/>
          <w:sz w:val="32"/>
          <w:szCs w:val="32"/>
          <w:u w:val="single"/>
        </w:rPr>
        <w:t xml:space="preserve">      </w:t>
      </w:r>
      <w:r>
        <w:rPr>
          <w:rFonts w:hint="eastAsia" w:ascii="仿宋_GB2312" w:eastAsia="仿宋_GB2312"/>
          <w:sz w:val="32"/>
          <w:szCs w:val="32"/>
          <w:shd w:val="clear" w:color="auto" w:fill="F9F9F9"/>
        </w:rPr>
        <w:t>对于人体</w:t>
      </w:r>
    </w:p>
    <w:p>
      <w:pPr>
        <w:spacing w:line="560" w:lineRule="exact"/>
        <w:rPr>
          <w:rFonts w:ascii="仿宋_GB2312" w:eastAsia="仿宋_GB2312"/>
          <w:sz w:val="32"/>
          <w:szCs w:val="32"/>
        </w:rPr>
      </w:pPr>
      <w:r>
        <w:rPr>
          <w:rFonts w:hint="eastAsia" w:ascii="仿宋_GB2312" w:eastAsia="仿宋_GB2312" w:hAnsiTheme="majorEastAsia"/>
          <w:sz w:val="32"/>
          <w:szCs w:val="32"/>
        </w:rPr>
        <w:t>依次填入</w:t>
      </w:r>
      <w:r>
        <w:rPr>
          <w:rFonts w:hint="eastAsia" w:ascii="仿宋_GB2312" w:eastAsia="仿宋_GB2312"/>
          <w:sz w:val="32"/>
          <w:szCs w:val="32"/>
        </w:rPr>
        <w:t>划线部分</w:t>
      </w:r>
      <w:r>
        <w:rPr>
          <w:rFonts w:hint="eastAsia" w:ascii="仿宋_GB2312" w:eastAsia="仿宋_GB2312" w:hAnsiTheme="majorEastAsia"/>
          <w:sz w:val="32"/>
          <w:szCs w:val="32"/>
        </w:rPr>
        <w:t>最恰当的一项是:（  ）</w:t>
      </w:r>
    </w:p>
    <w:p>
      <w:pPr>
        <w:spacing w:line="560" w:lineRule="exact"/>
        <w:rPr>
          <w:rFonts w:ascii="仿宋_GB2312" w:eastAsia="仿宋_GB2312"/>
          <w:sz w:val="32"/>
          <w:szCs w:val="32"/>
        </w:rPr>
      </w:pPr>
      <w:r>
        <w:rPr>
          <w:rFonts w:hint="eastAsia" w:ascii="仿宋_GB2312" w:eastAsia="仿宋_GB2312"/>
          <w:sz w:val="32"/>
          <w:szCs w:val="32"/>
        </w:rPr>
        <w:t xml:space="preserve">A.发动机 心脏     B.车轮 关节     </w:t>
      </w:r>
    </w:p>
    <w:p>
      <w:pPr>
        <w:spacing w:line="560" w:lineRule="exact"/>
        <w:rPr>
          <w:rFonts w:ascii="仿宋_GB2312" w:eastAsia="仿宋_GB2312"/>
          <w:sz w:val="32"/>
          <w:szCs w:val="32"/>
        </w:rPr>
      </w:pPr>
      <w:r>
        <w:rPr>
          <w:rFonts w:hint="eastAsia" w:ascii="仿宋_GB2312" w:eastAsia="仿宋_GB2312"/>
          <w:sz w:val="32"/>
          <w:szCs w:val="32"/>
        </w:rPr>
        <w:t>C.汽油 肌肉       D.方向盘 眼睛</w:t>
      </w:r>
    </w:p>
    <w:p>
      <w:pPr>
        <w:spacing w:line="560" w:lineRule="exact"/>
        <w:rPr>
          <w:rFonts w:ascii="仿宋_GB2312" w:eastAsia="仿宋_GB2312"/>
          <w:sz w:val="32"/>
          <w:szCs w:val="32"/>
        </w:rPr>
      </w:pPr>
      <w:r>
        <w:rPr>
          <w:rFonts w:hint="eastAsia" w:ascii="仿宋_GB2312" w:eastAsia="仿宋_GB2312" w:hAnsiTheme="majorEastAsia"/>
          <w:sz w:val="32"/>
          <w:szCs w:val="32"/>
        </w:rPr>
        <w:t>答案: A</w:t>
      </w:r>
    </w:p>
    <w:p>
      <w:pPr>
        <w:spacing w:line="560" w:lineRule="exact"/>
        <w:rPr>
          <w:rFonts w:ascii="仿宋_GB2312" w:eastAsia="仿宋_GB2312"/>
          <w:sz w:val="32"/>
          <w:szCs w:val="32"/>
        </w:rPr>
      </w:pPr>
    </w:p>
    <w:p>
      <w:pPr>
        <w:spacing w:line="560" w:lineRule="exact"/>
        <w:rPr>
          <w:rFonts w:ascii="仿宋_GB2312" w:hAnsi="宋体" w:eastAsia="仿宋_GB2312"/>
          <w:sz w:val="32"/>
          <w:szCs w:val="32"/>
          <w:u w:val="single"/>
        </w:rPr>
      </w:pPr>
      <w:r>
        <w:rPr>
          <w:rFonts w:hint="eastAsia" w:ascii="仿宋_GB2312" w:eastAsia="仿宋_GB2312"/>
          <w:sz w:val="32"/>
          <w:szCs w:val="32"/>
        </w:rPr>
        <w:t>738.</w:t>
      </w:r>
      <w:r>
        <w:rPr>
          <w:rFonts w:hint="eastAsia" w:ascii="仿宋_GB2312" w:hAnsi="宋体" w:eastAsia="仿宋_GB2312"/>
          <w:sz w:val="32"/>
          <w:szCs w:val="32"/>
          <w:u w:val="single"/>
        </w:rPr>
        <w:t xml:space="preserve">      </w:t>
      </w:r>
      <w:r>
        <w:rPr>
          <w:rFonts w:hint="eastAsia" w:ascii="仿宋_GB2312" w:eastAsia="仿宋_GB2312"/>
          <w:sz w:val="32"/>
          <w:szCs w:val="32"/>
        </w:rPr>
        <w:t>对于手机相当于交流对于</w:t>
      </w:r>
      <w:r>
        <w:rPr>
          <w:rFonts w:hint="eastAsia" w:ascii="仿宋_GB2312" w:hAnsi="宋体" w:eastAsia="仿宋_GB2312"/>
          <w:sz w:val="32"/>
          <w:szCs w:val="32"/>
          <w:u w:val="single"/>
        </w:rPr>
        <w:t xml:space="preserve">      </w:t>
      </w:r>
    </w:p>
    <w:p>
      <w:pPr>
        <w:spacing w:line="560" w:lineRule="exact"/>
        <w:rPr>
          <w:rFonts w:ascii="仿宋_GB2312" w:eastAsia="仿宋_GB2312"/>
          <w:sz w:val="32"/>
          <w:szCs w:val="32"/>
        </w:rPr>
      </w:pPr>
      <w:r>
        <w:rPr>
          <w:rFonts w:hint="eastAsia" w:ascii="仿宋_GB2312" w:eastAsia="仿宋_GB2312" w:hAnsiTheme="majorEastAsia"/>
          <w:sz w:val="32"/>
          <w:szCs w:val="32"/>
        </w:rPr>
        <w:t>依次填入</w:t>
      </w:r>
      <w:r>
        <w:rPr>
          <w:rFonts w:hint="eastAsia" w:ascii="仿宋_GB2312" w:eastAsia="仿宋_GB2312"/>
          <w:sz w:val="32"/>
          <w:szCs w:val="32"/>
        </w:rPr>
        <w:t>划线部分</w:t>
      </w:r>
      <w:r>
        <w:rPr>
          <w:rFonts w:hint="eastAsia" w:ascii="仿宋_GB2312" w:eastAsia="仿宋_GB2312" w:hAnsiTheme="majorEastAsia"/>
          <w:sz w:val="32"/>
          <w:szCs w:val="32"/>
        </w:rPr>
        <w:t>最恰当的一项是:（  ）</w:t>
      </w:r>
    </w:p>
    <w:p>
      <w:pPr>
        <w:spacing w:line="560" w:lineRule="exact"/>
        <w:rPr>
          <w:rFonts w:ascii="仿宋_GB2312" w:eastAsia="仿宋_GB2312"/>
          <w:sz w:val="32"/>
          <w:szCs w:val="32"/>
        </w:rPr>
      </w:pPr>
      <w:r>
        <w:rPr>
          <w:rFonts w:hint="eastAsia" w:ascii="仿宋_GB2312" w:eastAsia="仿宋_GB2312"/>
          <w:sz w:val="32"/>
          <w:szCs w:val="32"/>
        </w:rPr>
        <w:t xml:space="preserve">A.电视 文学     B.电脑 文化     </w:t>
      </w:r>
    </w:p>
    <w:p>
      <w:pPr>
        <w:spacing w:line="560" w:lineRule="exact"/>
        <w:rPr>
          <w:rFonts w:ascii="仿宋_GB2312" w:eastAsia="仿宋_GB2312"/>
          <w:sz w:val="32"/>
          <w:szCs w:val="32"/>
        </w:rPr>
      </w:pPr>
      <w:r>
        <w:rPr>
          <w:rFonts w:hint="eastAsia" w:ascii="仿宋_GB2312" w:eastAsia="仿宋_GB2312"/>
          <w:sz w:val="32"/>
          <w:szCs w:val="32"/>
        </w:rPr>
        <w:t>C.信号 文字     D.通讯 语言</w:t>
      </w:r>
    </w:p>
    <w:p>
      <w:pPr>
        <w:spacing w:line="560" w:lineRule="exact"/>
        <w:rPr>
          <w:rFonts w:ascii="仿宋_GB2312" w:eastAsia="仿宋_GB2312"/>
          <w:sz w:val="32"/>
          <w:szCs w:val="32"/>
        </w:rPr>
      </w:pPr>
      <w:r>
        <w:rPr>
          <w:rFonts w:hint="eastAsia" w:ascii="仿宋_GB2312" w:eastAsia="仿宋_GB2312" w:hAnsiTheme="majorEastAsia"/>
          <w:sz w:val="32"/>
          <w:szCs w:val="32"/>
        </w:rPr>
        <w:t>答案: 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739. 黄金对于</w:t>
      </w:r>
      <w:r>
        <w:rPr>
          <w:rFonts w:hint="eastAsia" w:ascii="仿宋_GB2312" w:hAnsi="宋体" w:eastAsia="仿宋_GB2312"/>
          <w:sz w:val="32"/>
          <w:szCs w:val="32"/>
          <w:u w:val="single"/>
        </w:rPr>
        <w:t xml:space="preserve">      </w:t>
      </w:r>
      <w:r>
        <w:rPr>
          <w:rFonts w:hint="eastAsia" w:ascii="仿宋_GB2312" w:eastAsia="仿宋_GB2312"/>
          <w:sz w:val="32"/>
          <w:szCs w:val="32"/>
        </w:rPr>
        <w:t>相当于</w:t>
      </w:r>
      <w:r>
        <w:rPr>
          <w:rFonts w:hint="eastAsia" w:ascii="仿宋_GB2312" w:hAnsi="宋体" w:eastAsia="仿宋_GB2312"/>
          <w:sz w:val="32"/>
          <w:szCs w:val="32"/>
          <w:u w:val="single"/>
        </w:rPr>
        <w:t xml:space="preserve">      </w:t>
      </w:r>
      <w:r>
        <w:rPr>
          <w:rFonts w:hint="eastAsia" w:ascii="仿宋_GB2312" w:eastAsia="仿宋_GB2312"/>
          <w:sz w:val="32"/>
          <w:szCs w:val="32"/>
        </w:rPr>
        <w:t>对于大衣</w:t>
      </w:r>
    </w:p>
    <w:p>
      <w:pPr>
        <w:spacing w:line="560" w:lineRule="exact"/>
        <w:rPr>
          <w:rFonts w:ascii="仿宋_GB2312" w:hAnsi="宋体" w:eastAsia="仿宋_GB2312"/>
          <w:sz w:val="32"/>
          <w:szCs w:val="32"/>
          <w:u w:val="single"/>
        </w:rPr>
      </w:pPr>
      <w:r>
        <w:rPr>
          <w:rFonts w:hint="eastAsia" w:ascii="仿宋_GB2312" w:eastAsia="仿宋_GB2312" w:hAnsiTheme="majorEastAsia"/>
          <w:sz w:val="32"/>
          <w:szCs w:val="32"/>
        </w:rPr>
        <w:t>依次填入</w:t>
      </w:r>
      <w:r>
        <w:rPr>
          <w:rFonts w:hint="eastAsia" w:ascii="仿宋_GB2312" w:eastAsia="仿宋_GB2312"/>
          <w:sz w:val="32"/>
          <w:szCs w:val="32"/>
        </w:rPr>
        <w:t>划线部分</w:t>
      </w:r>
      <w:r>
        <w:rPr>
          <w:rFonts w:hint="eastAsia" w:ascii="仿宋_GB2312" w:eastAsia="仿宋_GB2312" w:hAnsiTheme="majorEastAsia"/>
          <w:sz w:val="32"/>
          <w:szCs w:val="32"/>
        </w:rPr>
        <w:t>最恰当的一项是:（  ）</w:t>
      </w:r>
    </w:p>
    <w:p>
      <w:pPr>
        <w:spacing w:line="560" w:lineRule="exact"/>
        <w:rPr>
          <w:rFonts w:ascii="仿宋_GB2312" w:eastAsia="仿宋_GB2312"/>
          <w:sz w:val="32"/>
          <w:szCs w:val="32"/>
        </w:rPr>
      </w:pPr>
      <w:r>
        <w:rPr>
          <w:rFonts w:hint="eastAsia" w:ascii="仿宋_GB2312" w:eastAsia="仿宋_GB2312"/>
          <w:sz w:val="32"/>
          <w:szCs w:val="32"/>
        </w:rPr>
        <w:t xml:space="preserve">A.白银；衣服     B.金属；鞋帽      </w:t>
      </w:r>
    </w:p>
    <w:p>
      <w:pPr>
        <w:spacing w:line="560" w:lineRule="exact"/>
        <w:rPr>
          <w:rFonts w:ascii="仿宋_GB2312" w:eastAsia="仿宋_GB2312"/>
          <w:sz w:val="32"/>
          <w:szCs w:val="32"/>
        </w:rPr>
      </w:pPr>
      <w:r>
        <w:rPr>
          <w:rFonts w:hint="eastAsia" w:ascii="仿宋_GB2312" w:eastAsia="仿宋_GB2312"/>
          <w:sz w:val="32"/>
          <w:szCs w:val="32"/>
        </w:rPr>
        <w:t>C.首饰；牛皮     D.价格；商标</w:t>
      </w:r>
    </w:p>
    <w:p>
      <w:pPr>
        <w:spacing w:line="560" w:lineRule="exact"/>
        <w:rPr>
          <w:rFonts w:ascii="仿宋_GB2312" w:eastAsia="仿宋_GB2312"/>
          <w:sz w:val="32"/>
          <w:szCs w:val="32"/>
        </w:rPr>
      </w:pPr>
      <w:r>
        <w:rPr>
          <w:rFonts w:hint="eastAsia" w:ascii="仿宋_GB2312" w:eastAsia="仿宋_GB2312" w:hAnsiTheme="majorEastAsia"/>
          <w:sz w:val="32"/>
          <w:szCs w:val="32"/>
        </w:rPr>
        <w:t>答案: 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 xml:space="preserve">740. </w:t>
      </w:r>
      <w:r>
        <w:rPr>
          <w:rFonts w:hint="eastAsia" w:ascii="仿宋_GB2312" w:hAnsi="宋体" w:eastAsia="仿宋_GB2312"/>
          <w:sz w:val="32"/>
          <w:szCs w:val="32"/>
          <w:u w:val="single"/>
        </w:rPr>
        <w:t xml:space="preserve">     </w:t>
      </w:r>
      <w:r>
        <w:rPr>
          <w:rFonts w:hint="eastAsia" w:ascii="仿宋_GB2312" w:eastAsia="仿宋_GB2312"/>
          <w:sz w:val="32"/>
          <w:szCs w:val="32"/>
        </w:rPr>
        <w:t xml:space="preserve">对于开车相当于 </w:t>
      </w:r>
      <w:r>
        <w:rPr>
          <w:rFonts w:hint="eastAsia" w:ascii="仿宋_GB2312" w:hAnsi="宋体" w:eastAsia="仿宋_GB2312"/>
          <w:sz w:val="32"/>
          <w:szCs w:val="32"/>
          <w:u w:val="single"/>
        </w:rPr>
        <w:t xml:space="preserve">      </w:t>
      </w:r>
      <w:r>
        <w:rPr>
          <w:rFonts w:hint="eastAsia" w:ascii="仿宋_GB2312" w:eastAsia="仿宋_GB2312"/>
          <w:sz w:val="32"/>
          <w:szCs w:val="32"/>
        </w:rPr>
        <w:t xml:space="preserve"> 对于踢足球</w:t>
      </w:r>
    </w:p>
    <w:p>
      <w:pPr>
        <w:spacing w:line="560" w:lineRule="exact"/>
        <w:rPr>
          <w:rFonts w:ascii="仿宋_GB2312" w:eastAsia="仿宋_GB2312"/>
          <w:sz w:val="32"/>
          <w:szCs w:val="32"/>
        </w:rPr>
      </w:pPr>
      <w:r>
        <w:rPr>
          <w:rFonts w:hint="eastAsia" w:ascii="仿宋_GB2312" w:eastAsia="仿宋_GB2312" w:hAnsiTheme="majorEastAsia"/>
          <w:sz w:val="32"/>
          <w:szCs w:val="32"/>
        </w:rPr>
        <w:t>依次填入</w:t>
      </w:r>
      <w:r>
        <w:rPr>
          <w:rFonts w:hint="eastAsia" w:ascii="仿宋_GB2312" w:eastAsia="仿宋_GB2312"/>
          <w:sz w:val="32"/>
          <w:szCs w:val="32"/>
        </w:rPr>
        <w:t>划线部分</w:t>
      </w:r>
      <w:r>
        <w:rPr>
          <w:rFonts w:hint="eastAsia" w:ascii="仿宋_GB2312" w:eastAsia="仿宋_GB2312" w:hAnsiTheme="majorEastAsia"/>
          <w:sz w:val="32"/>
          <w:szCs w:val="32"/>
        </w:rPr>
        <w:t>最恰当的一项是:（  ）</w:t>
      </w:r>
    </w:p>
    <w:p>
      <w:pPr>
        <w:spacing w:line="560" w:lineRule="exact"/>
        <w:rPr>
          <w:rFonts w:ascii="仿宋_GB2312" w:eastAsia="仿宋_GB2312"/>
          <w:sz w:val="32"/>
          <w:szCs w:val="32"/>
        </w:rPr>
      </w:pPr>
      <w:r>
        <w:rPr>
          <w:rFonts w:hint="eastAsia" w:ascii="仿宋_GB2312" w:eastAsia="仿宋_GB2312"/>
          <w:sz w:val="32"/>
          <w:szCs w:val="32"/>
        </w:rPr>
        <w:t xml:space="preserve">A.驾驶 打篮球     B.技能 运动     </w:t>
      </w:r>
    </w:p>
    <w:p>
      <w:pPr>
        <w:spacing w:line="560" w:lineRule="exact"/>
        <w:rPr>
          <w:rFonts w:ascii="仿宋_GB2312" w:eastAsia="仿宋_GB2312"/>
          <w:sz w:val="32"/>
          <w:szCs w:val="32"/>
        </w:rPr>
      </w:pPr>
      <w:r>
        <w:rPr>
          <w:rFonts w:hint="eastAsia" w:ascii="仿宋_GB2312" w:eastAsia="仿宋_GB2312"/>
          <w:sz w:val="32"/>
          <w:szCs w:val="32"/>
        </w:rPr>
        <w:t>C.司机 运动员     D.运动 卡车</w:t>
      </w:r>
    </w:p>
    <w:p>
      <w:pPr>
        <w:spacing w:line="560" w:lineRule="exact"/>
        <w:rPr>
          <w:rFonts w:ascii="仿宋_GB2312" w:eastAsia="仿宋_GB2312"/>
          <w:sz w:val="32"/>
          <w:szCs w:val="32"/>
        </w:rPr>
      </w:pPr>
      <w:r>
        <w:rPr>
          <w:rFonts w:hint="eastAsia" w:ascii="仿宋_GB2312" w:eastAsia="仿宋_GB2312" w:hAnsiTheme="majorEastAsia"/>
          <w:sz w:val="32"/>
          <w:szCs w:val="32"/>
        </w:rPr>
        <w:t>答案: 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 xml:space="preserve">741. </w:t>
      </w:r>
      <w:r>
        <w:rPr>
          <w:rFonts w:hint="eastAsia" w:ascii="仿宋_GB2312" w:hAnsi="宋体" w:eastAsia="仿宋_GB2312"/>
          <w:sz w:val="32"/>
          <w:szCs w:val="32"/>
          <w:u w:val="single"/>
        </w:rPr>
        <w:t xml:space="preserve">     </w:t>
      </w:r>
      <w:r>
        <w:rPr>
          <w:rFonts w:hint="eastAsia" w:ascii="仿宋_GB2312" w:eastAsia="仿宋_GB2312"/>
          <w:sz w:val="32"/>
          <w:szCs w:val="32"/>
        </w:rPr>
        <w:t>对于隐士相当于兰花对于</w:t>
      </w:r>
      <w:r>
        <w:rPr>
          <w:rFonts w:hint="eastAsia" w:ascii="仿宋_GB2312" w:hAnsi="宋体" w:eastAsia="仿宋_GB2312"/>
          <w:sz w:val="32"/>
          <w:szCs w:val="32"/>
          <w:u w:val="single"/>
        </w:rPr>
        <w:t xml:space="preserve">      </w:t>
      </w:r>
    </w:p>
    <w:p>
      <w:pPr>
        <w:spacing w:line="560" w:lineRule="exact"/>
        <w:rPr>
          <w:rFonts w:ascii="仿宋_GB2312" w:eastAsia="仿宋_GB2312"/>
          <w:sz w:val="32"/>
          <w:szCs w:val="32"/>
        </w:rPr>
      </w:pPr>
      <w:r>
        <w:rPr>
          <w:rFonts w:hint="eastAsia" w:ascii="仿宋_GB2312" w:eastAsia="仿宋_GB2312" w:hAnsiTheme="majorEastAsia"/>
          <w:sz w:val="32"/>
          <w:szCs w:val="32"/>
        </w:rPr>
        <w:t>依次填入</w:t>
      </w:r>
      <w:r>
        <w:rPr>
          <w:rFonts w:hint="eastAsia" w:ascii="仿宋_GB2312" w:eastAsia="仿宋_GB2312"/>
          <w:sz w:val="32"/>
          <w:szCs w:val="32"/>
        </w:rPr>
        <w:t>划线部分</w:t>
      </w:r>
      <w:r>
        <w:rPr>
          <w:rFonts w:hint="eastAsia" w:ascii="仿宋_GB2312" w:eastAsia="仿宋_GB2312" w:hAnsiTheme="majorEastAsia"/>
          <w:sz w:val="32"/>
          <w:szCs w:val="32"/>
        </w:rPr>
        <w:t>最恰当的一项是:（  ）</w:t>
      </w:r>
    </w:p>
    <w:p>
      <w:pPr>
        <w:spacing w:line="560" w:lineRule="exact"/>
        <w:rPr>
          <w:rFonts w:ascii="仿宋_GB2312" w:eastAsia="仿宋_GB2312"/>
          <w:sz w:val="32"/>
          <w:szCs w:val="32"/>
        </w:rPr>
      </w:pPr>
      <w:r>
        <w:rPr>
          <w:rFonts w:hint="eastAsia" w:ascii="仿宋_GB2312" w:eastAsia="仿宋_GB2312"/>
          <w:sz w:val="32"/>
          <w:szCs w:val="32"/>
        </w:rPr>
        <w:t xml:space="preserve">A.菊花 君子     B.诗人 翠竹     </w:t>
      </w:r>
    </w:p>
    <w:p>
      <w:pPr>
        <w:spacing w:line="560" w:lineRule="exact"/>
        <w:rPr>
          <w:rFonts w:ascii="仿宋_GB2312" w:eastAsia="仿宋_GB2312"/>
          <w:sz w:val="32"/>
          <w:szCs w:val="32"/>
        </w:rPr>
      </w:pPr>
      <w:r>
        <w:rPr>
          <w:rFonts w:hint="eastAsia" w:ascii="仿宋_GB2312" w:eastAsia="仿宋_GB2312"/>
          <w:sz w:val="32"/>
          <w:szCs w:val="32"/>
        </w:rPr>
        <w:t>C.淡泊 幽香     D.幽人 梅花</w:t>
      </w:r>
    </w:p>
    <w:p>
      <w:pPr>
        <w:spacing w:line="560" w:lineRule="exact"/>
        <w:rPr>
          <w:rFonts w:ascii="仿宋_GB2312" w:eastAsia="仿宋_GB2312"/>
          <w:sz w:val="32"/>
          <w:szCs w:val="32"/>
        </w:rPr>
      </w:pPr>
      <w:r>
        <w:rPr>
          <w:rFonts w:hint="eastAsia" w:ascii="仿宋_GB2312" w:eastAsia="仿宋_GB2312" w:hAnsiTheme="majorEastAsia"/>
          <w:sz w:val="32"/>
          <w:szCs w:val="32"/>
        </w:rPr>
        <w:t>答案: A</w:t>
      </w:r>
    </w:p>
    <w:p>
      <w:pPr>
        <w:spacing w:line="560" w:lineRule="exact"/>
        <w:rPr>
          <w:rFonts w:ascii="仿宋_GB2312" w:eastAsia="仿宋_GB2312"/>
          <w:sz w:val="32"/>
          <w:szCs w:val="32"/>
        </w:rPr>
      </w:pPr>
      <w:r>
        <w:rPr>
          <w:rFonts w:hint="eastAsia" w:ascii="仿宋_GB2312" w:eastAsia="仿宋_GB2312"/>
          <w:sz w:val="32"/>
          <w:szCs w:val="32"/>
        </w:rPr>
        <w:t>742. 存折对于</w:t>
      </w:r>
      <w:r>
        <w:rPr>
          <w:rFonts w:hint="eastAsia" w:ascii="仿宋_GB2312" w:hAnsi="宋体" w:eastAsia="仿宋_GB2312"/>
          <w:sz w:val="32"/>
          <w:szCs w:val="32"/>
          <w:u w:val="single"/>
        </w:rPr>
        <w:t xml:space="preserve">     </w:t>
      </w:r>
      <w:r>
        <w:rPr>
          <w:rFonts w:hint="eastAsia" w:ascii="仿宋_GB2312" w:eastAsia="仿宋_GB2312"/>
          <w:sz w:val="32"/>
          <w:szCs w:val="32"/>
        </w:rPr>
        <w:t>相当于栅栏对于</w:t>
      </w:r>
      <w:r>
        <w:rPr>
          <w:rFonts w:hint="eastAsia" w:ascii="仿宋_GB2312" w:hAnsi="宋体" w:eastAsia="仿宋_GB2312"/>
          <w:sz w:val="32"/>
          <w:szCs w:val="32"/>
          <w:u w:val="single"/>
        </w:rPr>
        <w:t xml:space="preserve">     </w:t>
      </w:r>
    </w:p>
    <w:p>
      <w:pPr>
        <w:spacing w:line="560" w:lineRule="exact"/>
        <w:rPr>
          <w:rFonts w:ascii="仿宋_GB2312" w:eastAsia="仿宋_GB2312"/>
          <w:sz w:val="32"/>
          <w:szCs w:val="32"/>
        </w:rPr>
      </w:pPr>
      <w:r>
        <w:rPr>
          <w:rFonts w:hint="eastAsia" w:ascii="仿宋_GB2312" w:eastAsia="仿宋_GB2312" w:hAnsiTheme="majorEastAsia"/>
          <w:sz w:val="32"/>
          <w:szCs w:val="32"/>
        </w:rPr>
        <w:t>依次填入</w:t>
      </w:r>
      <w:r>
        <w:rPr>
          <w:rFonts w:hint="eastAsia" w:ascii="仿宋_GB2312" w:eastAsia="仿宋_GB2312"/>
          <w:sz w:val="32"/>
          <w:szCs w:val="32"/>
        </w:rPr>
        <w:t>划线部分</w:t>
      </w:r>
      <w:r>
        <w:rPr>
          <w:rFonts w:hint="eastAsia" w:ascii="仿宋_GB2312" w:eastAsia="仿宋_GB2312" w:hAnsiTheme="majorEastAsia"/>
          <w:sz w:val="32"/>
          <w:szCs w:val="32"/>
        </w:rPr>
        <w:t>最恰当的一项是:（  ）</w:t>
      </w:r>
    </w:p>
    <w:p>
      <w:pPr>
        <w:spacing w:line="560" w:lineRule="exact"/>
        <w:rPr>
          <w:rFonts w:ascii="仿宋_GB2312" w:eastAsia="仿宋_GB2312"/>
          <w:sz w:val="32"/>
          <w:szCs w:val="32"/>
        </w:rPr>
      </w:pPr>
      <w:r>
        <w:rPr>
          <w:rFonts w:hint="eastAsia" w:ascii="仿宋_GB2312" w:eastAsia="仿宋_GB2312"/>
          <w:sz w:val="32"/>
          <w:szCs w:val="32"/>
        </w:rPr>
        <w:t xml:space="preserve">A.储户 牛羊    B.存款 绿地     </w:t>
      </w:r>
    </w:p>
    <w:p>
      <w:pPr>
        <w:spacing w:line="560" w:lineRule="exact"/>
        <w:rPr>
          <w:rFonts w:ascii="仿宋_GB2312" w:eastAsia="仿宋_GB2312"/>
          <w:sz w:val="32"/>
          <w:szCs w:val="32"/>
        </w:rPr>
      </w:pPr>
      <w:r>
        <w:rPr>
          <w:rFonts w:hint="eastAsia" w:ascii="仿宋_GB2312" w:eastAsia="仿宋_GB2312"/>
          <w:sz w:val="32"/>
          <w:szCs w:val="32"/>
        </w:rPr>
        <w:t>C.虚拟 实物    D.银行卡 围墙</w:t>
      </w:r>
    </w:p>
    <w:p>
      <w:pPr>
        <w:spacing w:line="560" w:lineRule="exact"/>
        <w:rPr>
          <w:rFonts w:ascii="仿宋_GB2312" w:eastAsia="仿宋_GB2312"/>
          <w:sz w:val="32"/>
          <w:szCs w:val="32"/>
        </w:rPr>
      </w:pPr>
      <w:r>
        <w:rPr>
          <w:rFonts w:hint="eastAsia" w:ascii="仿宋_GB2312" w:eastAsia="仿宋_GB2312" w:hAnsiTheme="majorEastAsia"/>
          <w:sz w:val="32"/>
          <w:szCs w:val="32"/>
        </w:rPr>
        <w:t>答案: 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743.</w:t>
      </w:r>
      <w:r>
        <w:rPr>
          <w:rFonts w:hint="eastAsia" w:ascii="仿宋_GB2312" w:hAnsi="宋体" w:eastAsia="仿宋_GB2312"/>
          <w:sz w:val="32"/>
          <w:szCs w:val="32"/>
          <w:u w:val="single"/>
        </w:rPr>
        <w:t xml:space="preserve">     </w:t>
      </w:r>
      <w:r>
        <w:rPr>
          <w:rFonts w:hint="eastAsia" w:ascii="仿宋_GB2312" w:eastAsia="仿宋_GB2312"/>
          <w:sz w:val="32"/>
          <w:szCs w:val="32"/>
        </w:rPr>
        <w:t>对于大脑相当于资料对于</w:t>
      </w:r>
      <w:r>
        <w:rPr>
          <w:rFonts w:hint="eastAsia" w:ascii="仿宋_GB2312" w:hAnsi="宋体" w:eastAsia="仿宋_GB2312"/>
          <w:sz w:val="32"/>
          <w:szCs w:val="32"/>
          <w:u w:val="single"/>
        </w:rPr>
        <w:t xml:space="preserve">     </w:t>
      </w:r>
    </w:p>
    <w:p>
      <w:pPr>
        <w:spacing w:line="560" w:lineRule="exact"/>
        <w:rPr>
          <w:rFonts w:ascii="仿宋_GB2312" w:eastAsia="仿宋_GB2312"/>
          <w:sz w:val="32"/>
          <w:szCs w:val="32"/>
        </w:rPr>
      </w:pPr>
      <w:r>
        <w:rPr>
          <w:rFonts w:hint="eastAsia" w:ascii="仿宋_GB2312" w:eastAsia="仿宋_GB2312" w:hAnsiTheme="majorEastAsia"/>
          <w:sz w:val="32"/>
          <w:szCs w:val="32"/>
        </w:rPr>
        <w:t>依次填入</w:t>
      </w:r>
      <w:r>
        <w:rPr>
          <w:rFonts w:hint="eastAsia" w:ascii="仿宋_GB2312" w:eastAsia="仿宋_GB2312"/>
          <w:sz w:val="32"/>
          <w:szCs w:val="32"/>
        </w:rPr>
        <w:t>划线部分</w:t>
      </w:r>
      <w:r>
        <w:rPr>
          <w:rFonts w:hint="eastAsia" w:ascii="仿宋_GB2312" w:eastAsia="仿宋_GB2312" w:hAnsiTheme="majorEastAsia"/>
          <w:sz w:val="32"/>
          <w:szCs w:val="32"/>
        </w:rPr>
        <w:t>最恰当的一项是:（  ）</w:t>
      </w:r>
    </w:p>
    <w:p>
      <w:pPr>
        <w:spacing w:line="560" w:lineRule="exact"/>
        <w:rPr>
          <w:rFonts w:ascii="仿宋_GB2312" w:eastAsia="仿宋_GB2312"/>
          <w:sz w:val="32"/>
          <w:szCs w:val="32"/>
        </w:rPr>
      </w:pPr>
      <w:r>
        <w:rPr>
          <w:rFonts w:hint="eastAsia" w:ascii="仿宋_GB2312" w:eastAsia="仿宋_GB2312"/>
          <w:sz w:val="32"/>
          <w:szCs w:val="32"/>
        </w:rPr>
        <w:t>A.智力</w:t>
      </w:r>
      <w:r>
        <w:rPr>
          <w:rFonts w:hint="eastAsia" w:ascii="仿宋_GB2312"/>
          <w:sz w:val="32"/>
          <w:szCs w:val="32"/>
        </w:rPr>
        <w:t>︰</w:t>
      </w:r>
      <w:r>
        <w:rPr>
          <w:rFonts w:hint="eastAsia" w:ascii="仿宋_GB2312" w:eastAsia="仿宋_GB2312"/>
          <w:sz w:val="32"/>
          <w:szCs w:val="32"/>
        </w:rPr>
        <w:t>书籍       B.记忆</w:t>
      </w:r>
      <w:r>
        <w:rPr>
          <w:rFonts w:hint="eastAsia" w:ascii="仿宋_GB2312"/>
          <w:sz w:val="32"/>
          <w:szCs w:val="32"/>
        </w:rPr>
        <w:t>︰</w:t>
      </w:r>
      <w:r>
        <w:rPr>
          <w:rFonts w:hint="eastAsia" w:ascii="仿宋_GB2312" w:eastAsia="仿宋_GB2312"/>
          <w:sz w:val="32"/>
          <w:szCs w:val="32"/>
        </w:rPr>
        <w:t xml:space="preserve">硬盘     </w:t>
      </w:r>
    </w:p>
    <w:p>
      <w:pPr>
        <w:spacing w:line="560" w:lineRule="exact"/>
        <w:rPr>
          <w:rFonts w:ascii="仿宋_GB2312" w:eastAsia="仿宋_GB2312"/>
          <w:sz w:val="32"/>
          <w:szCs w:val="32"/>
        </w:rPr>
      </w:pPr>
      <w:r>
        <w:rPr>
          <w:rFonts w:hint="eastAsia" w:ascii="仿宋_GB2312" w:eastAsia="仿宋_GB2312"/>
          <w:sz w:val="32"/>
          <w:szCs w:val="32"/>
        </w:rPr>
        <w:t>C.细胞</w:t>
      </w:r>
      <w:r>
        <w:rPr>
          <w:rFonts w:hint="eastAsia" w:ascii="仿宋_GB2312"/>
          <w:sz w:val="32"/>
          <w:szCs w:val="32"/>
        </w:rPr>
        <w:t>︰</w:t>
      </w:r>
      <w:r>
        <w:rPr>
          <w:rFonts w:hint="eastAsia" w:ascii="仿宋_GB2312" w:eastAsia="仿宋_GB2312"/>
          <w:sz w:val="32"/>
          <w:szCs w:val="32"/>
        </w:rPr>
        <w:t>图书馆     D.学习</w:t>
      </w:r>
      <w:r>
        <w:rPr>
          <w:rFonts w:hint="eastAsia" w:ascii="仿宋_GB2312"/>
          <w:sz w:val="32"/>
          <w:szCs w:val="32"/>
        </w:rPr>
        <w:t>︰</w:t>
      </w:r>
      <w:r>
        <w:rPr>
          <w:rFonts w:hint="eastAsia" w:ascii="仿宋_GB2312" w:eastAsia="仿宋_GB2312"/>
          <w:sz w:val="32"/>
          <w:szCs w:val="32"/>
        </w:rPr>
        <w:t>阅读</w:t>
      </w:r>
    </w:p>
    <w:p>
      <w:pPr>
        <w:spacing w:line="560" w:lineRule="exact"/>
        <w:rPr>
          <w:rFonts w:ascii="仿宋_GB2312" w:eastAsia="仿宋_GB2312"/>
          <w:sz w:val="32"/>
          <w:szCs w:val="32"/>
        </w:rPr>
      </w:pPr>
      <w:r>
        <w:rPr>
          <w:rFonts w:hint="eastAsia" w:ascii="仿宋_GB2312" w:eastAsia="仿宋_GB2312" w:hAnsiTheme="majorEastAsia"/>
          <w:sz w:val="32"/>
          <w:szCs w:val="32"/>
        </w:rPr>
        <w:t>答案: 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744.计算之于</w:t>
      </w:r>
      <w:r>
        <w:rPr>
          <w:rFonts w:hint="eastAsia" w:ascii="仿宋_GB2312" w:hAnsi="宋体" w:eastAsia="仿宋_GB2312"/>
          <w:sz w:val="32"/>
          <w:szCs w:val="32"/>
          <w:u w:val="single"/>
        </w:rPr>
        <w:t xml:space="preserve">     </w:t>
      </w:r>
      <w:r>
        <w:rPr>
          <w:rFonts w:hint="eastAsia" w:ascii="仿宋_GB2312" w:eastAsia="仿宋_GB2312"/>
          <w:sz w:val="32"/>
          <w:szCs w:val="32"/>
        </w:rPr>
        <w:t>，相当于实验之于</w:t>
      </w:r>
      <w:r>
        <w:rPr>
          <w:rFonts w:hint="eastAsia" w:ascii="仿宋_GB2312" w:hAnsi="宋体" w:eastAsia="仿宋_GB2312"/>
          <w:sz w:val="32"/>
          <w:szCs w:val="32"/>
          <w:u w:val="single"/>
        </w:rPr>
        <w:t xml:space="preserve">     </w:t>
      </w:r>
    </w:p>
    <w:p>
      <w:pPr>
        <w:spacing w:line="560" w:lineRule="exact"/>
        <w:rPr>
          <w:rFonts w:ascii="仿宋_GB2312" w:hAnsi="宋体" w:eastAsia="仿宋_GB2312"/>
          <w:sz w:val="32"/>
          <w:szCs w:val="32"/>
          <w:u w:val="single"/>
        </w:rPr>
      </w:pPr>
      <w:r>
        <w:rPr>
          <w:rFonts w:hint="eastAsia" w:ascii="仿宋_GB2312" w:eastAsia="仿宋_GB2312" w:hAnsiTheme="majorEastAsia"/>
          <w:sz w:val="32"/>
          <w:szCs w:val="32"/>
        </w:rPr>
        <w:t>依次填入</w:t>
      </w:r>
      <w:r>
        <w:rPr>
          <w:rFonts w:hint="eastAsia" w:ascii="仿宋_GB2312" w:eastAsia="仿宋_GB2312"/>
          <w:sz w:val="32"/>
          <w:szCs w:val="32"/>
        </w:rPr>
        <w:t>划线部分</w:t>
      </w:r>
      <w:r>
        <w:rPr>
          <w:rFonts w:hint="eastAsia" w:ascii="仿宋_GB2312" w:eastAsia="仿宋_GB2312" w:hAnsiTheme="majorEastAsia"/>
          <w:sz w:val="32"/>
          <w:szCs w:val="32"/>
        </w:rPr>
        <w:t>最恰当的一项是:（  ）</w:t>
      </w:r>
    </w:p>
    <w:p>
      <w:pPr>
        <w:spacing w:line="560" w:lineRule="exact"/>
        <w:rPr>
          <w:rFonts w:ascii="仿宋_GB2312" w:eastAsia="仿宋_GB2312"/>
          <w:sz w:val="32"/>
          <w:szCs w:val="32"/>
        </w:rPr>
      </w:pPr>
      <w:r>
        <w:rPr>
          <w:rFonts w:hint="eastAsia" w:ascii="仿宋_GB2312" w:eastAsia="仿宋_GB2312"/>
          <w:sz w:val="32"/>
          <w:szCs w:val="32"/>
        </w:rPr>
        <w:t xml:space="preserve">A.推理：逻辑      B.物理：天文     </w:t>
      </w:r>
    </w:p>
    <w:p>
      <w:pPr>
        <w:spacing w:line="560" w:lineRule="exact"/>
        <w:rPr>
          <w:rFonts w:ascii="仿宋_GB2312" w:eastAsia="仿宋_GB2312"/>
          <w:sz w:val="32"/>
          <w:szCs w:val="32"/>
        </w:rPr>
      </w:pPr>
      <w:r>
        <w:rPr>
          <w:rFonts w:hint="eastAsia" w:ascii="仿宋_GB2312" w:eastAsia="仿宋_GB2312"/>
          <w:sz w:val="32"/>
          <w:szCs w:val="32"/>
        </w:rPr>
        <w:t>C.数学：化学      D.大脚：助手</w:t>
      </w:r>
    </w:p>
    <w:p>
      <w:pPr>
        <w:spacing w:line="560" w:lineRule="exact"/>
        <w:rPr>
          <w:rFonts w:ascii="仿宋_GB2312" w:eastAsia="仿宋_GB2312"/>
          <w:sz w:val="32"/>
          <w:szCs w:val="32"/>
        </w:rPr>
      </w:pPr>
      <w:r>
        <w:rPr>
          <w:rFonts w:hint="eastAsia" w:ascii="仿宋_GB2312" w:eastAsia="仿宋_GB2312" w:hAnsiTheme="majorEastAsia"/>
          <w:sz w:val="32"/>
          <w:szCs w:val="32"/>
        </w:rPr>
        <w:t>答案: C</w:t>
      </w:r>
    </w:p>
    <w:p>
      <w:pPr>
        <w:spacing w:line="560" w:lineRule="exact"/>
        <w:rPr>
          <w:rFonts w:ascii="仿宋_GB2312" w:eastAsia="仿宋_GB2312"/>
          <w:sz w:val="32"/>
          <w:szCs w:val="32"/>
        </w:rPr>
      </w:pP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eastAsia="仿宋_GB2312"/>
          <w:sz w:val="32"/>
          <w:szCs w:val="32"/>
        </w:rPr>
        <w:t>745.</w:t>
      </w:r>
      <w:r>
        <w:rPr>
          <w:rFonts w:hint="eastAsia" w:ascii="仿宋_GB2312" w:eastAsia="仿宋_GB2312" w:hAnsiTheme="majorEastAsia"/>
          <w:sz w:val="32"/>
          <w:szCs w:val="32"/>
        </w:rPr>
        <w:t>中国的城市发展，已进入软实力竞争时代。单靠粗放式的资源消耗、廉价劳动力换取硬实力发展的模式已经</w:t>
      </w:r>
      <w:r>
        <w:rPr>
          <w:rFonts w:hint="eastAsia" w:ascii="仿宋_GB2312" w:hAnsi="宋体" w:eastAsia="仿宋_GB2312"/>
          <w:sz w:val="32"/>
          <w:szCs w:val="32"/>
          <w:u w:val="single"/>
        </w:rPr>
        <w:t xml:space="preserve">     </w:t>
      </w:r>
      <w:r>
        <w:rPr>
          <w:rFonts w:hint="eastAsia" w:ascii="仿宋_GB2312" w:eastAsia="仿宋_GB2312" w:hAnsiTheme="majorEastAsia"/>
          <w:sz w:val="32"/>
          <w:szCs w:val="32"/>
        </w:rPr>
        <w:t>，要想可持续发展，必须关注软实力，建设软实力，倚重软实力。</w:t>
      </w: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eastAsia="仿宋_GB2312" w:hAnsiTheme="majorEastAsia"/>
          <w:sz w:val="32"/>
          <w:szCs w:val="32"/>
        </w:rPr>
        <w:t>填入</w:t>
      </w:r>
      <w:r>
        <w:rPr>
          <w:rFonts w:hint="eastAsia" w:ascii="仿宋_GB2312" w:eastAsia="仿宋_GB2312"/>
          <w:sz w:val="32"/>
          <w:szCs w:val="32"/>
        </w:rPr>
        <w:t>划线部分</w:t>
      </w:r>
      <w:r>
        <w:rPr>
          <w:rFonts w:hint="eastAsia" w:ascii="仿宋_GB2312" w:eastAsia="仿宋_GB2312" w:hAnsiTheme="majorEastAsia"/>
          <w:sz w:val="32"/>
          <w:szCs w:val="32"/>
        </w:rPr>
        <w:t>最恰当的一项是:（  ）</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inorEastAsia"/>
          <w:sz w:val="32"/>
          <w:szCs w:val="32"/>
        </w:rPr>
        <w:t xml:space="preserve">A.难乎其难           B.微乎其微           </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inorEastAsia"/>
          <w:sz w:val="32"/>
          <w:szCs w:val="32"/>
        </w:rPr>
        <w:t>C.难以为继           D.难辞其咎</w:t>
      </w:r>
    </w:p>
    <w:p>
      <w:pPr>
        <w:spacing w:line="560" w:lineRule="exact"/>
        <w:rPr>
          <w:rFonts w:ascii="仿宋_GB2312" w:eastAsia="仿宋_GB2312"/>
          <w:sz w:val="32"/>
          <w:szCs w:val="32"/>
        </w:rPr>
      </w:pPr>
      <w:r>
        <w:rPr>
          <w:rFonts w:hint="eastAsia" w:ascii="仿宋_GB2312" w:eastAsia="仿宋_GB2312" w:hAnsiTheme="majorEastAsia"/>
          <w:sz w:val="32"/>
          <w:szCs w:val="32"/>
        </w:rPr>
        <w:t>答案: C</w:t>
      </w:r>
    </w:p>
    <w:p>
      <w:pPr>
        <w:shd w:val="solid" w:color="FFFFFF" w:fill="auto"/>
        <w:autoSpaceDN w:val="0"/>
        <w:spacing w:line="560" w:lineRule="exact"/>
        <w:jc w:val="left"/>
        <w:rPr>
          <w:rFonts w:ascii="仿宋_GB2312" w:eastAsia="仿宋_GB2312"/>
          <w:sz w:val="32"/>
          <w:szCs w:val="32"/>
        </w:rPr>
      </w:pP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eastAsia="仿宋_GB2312"/>
          <w:sz w:val="32"/>
          <w:szCs w:val="32"/>
        </w:rPr>
        <w:t>746.</w:t>
      </w:r>
      <w:r>
        <w:rPr>
          <w:rFonts w:hint="eastAsia" w:ascii="仿宋_GB2312" w:hAnsi="宋体" w:eastAsia="仿宋_GB2312"/>
          <w:sz w:val="32"/>
          <w:szCs w:val="32"/>
          <w:u w:val="single"/>
        </w:rPr>
        <w:t xml:space="preserve">     </w:t>
      </w:r>
      <w:r>
        <w:rPr>
          <w:rFonts w:hint="eastAsia" w:ascii="仿宋_GB2312" w:eastAsia="仿宋_GB2312" w:hAnsiTheme="majorEastAsia"/>
          <w:sz w:val="32"/>
          <w:szCs w:val="32"/>
        </w:rPr>
        <w:t>改革开放大业是一座正在建设中的大厦，</w:t>
      </w:r>
      <w:r>
        <w:rPr>
          <w:rFonts w:hint="eastAsia" w:ascii="仿宋_GB2312" w:hAnsi="宋体" w:eastAsia="仿宋_GB2312"/>
          <w:sz w:val="32"/>
          <w:szCs w:val="32"/>
          <w:u w:val="single"/>
        </w:rPr>
        <w:t xml:space="preserve">     </w:t>
      </w:r>
      <w:r>
        <w:rPr>
          <w:rFonts w:hint="eastAsia" w:ascii="仿宋_GB2312" w:eastAsia="仿宋_GB2312" w:hAnsiTheme="majorEastAsia"/>
          <w:sz w:val="32"/>
          <w:szCs w:val="32"/>
        </w:rPr>
        <w:t>老百姓身边细微之处的需求，就是建成这座大厦的一块砖、一片瓦，</w:t>
      </w:r>
      <w:r>
        <w:rPr>
          <w:rFonts w:hint="eastAsia" w:ascii="仿宋_GB2312" w:hAnsi="宋体" w:eastAsia="仿宋_GB2312"/>
          <w:sz w:val="32"/>
          <w:szCs w:val="32"/>
          <w:u w:val="single"/>
        </w:rPr>
        <w:t xml:space="preserve">     </w:t>
      </w:r>
      <w:r>
        <w:rPr>
          <w:rFonts w:hint="eastAsia" w:ascii="仿宋_GB2312" w:eastAsia="仿宋_GB2312" w:hAnsiTheme="majorEastAsia"/>
          <w:sz w:val="32"/>
          <w:szCs w:val="32"/>
        </w:rPr>
        <w:t>给这座大厦添砖加瓦，则是每个党员干部义不容辞的责任。</w:t>
      </w: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eastAsia="仿宋_GB2312" w:hAnsiTheme="majorEastAsia"/>
          <w:sz w:val="32"/>
          <w:szCs w:val="32"/>
        </w:rPr>
        <w:t>依次填入划线部分最恰当的是:（  ）</w:t>
      </w: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eastAsia="仿宋_GB2312" w:hAnsiTheme="majorEastAsia"/>
          <w:sz w:val="32"/>
          <w:szCs w:val="32"/>
        </w:rPr>
        <w:t xml:space="preserve">A.如果 那么 而      B.尽管 但是 也       </w:t>
      </w: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eastAsia="仿宋_GB2312" w:hAnsiTheme="majorEastAsia"/>
          <w:sz w:val="32"/>
          <w:szCs w:val="32"/>
        </w:rPr>
        <w:t>C.因为 所以 则      D.假设 那么 且</w:t>
      </w: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eastAsia="仿宋_GB2312" w:hAnsiTheme="majorEastAsia"/>
          <w:sz w:val="32"/>
          <w:szCs w:val="32"/>
        </w:rPr>
        <w:t>答案: A</w:t>
      </w:r>
    </w:p>
    <w:p>
      <w:pPr>
        <w:spacing w:line="560" w:lineRule="exact"/>
        <w:rPr>
          <w:rFonts w:ascii="仿宋_GB2312" w:eastAsia="仿宋_GB2312"/>
          <w:sz w:val="32"/>
          <w:szCs w:val="32"/>
        </w:rPr>
      </w:pP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sz w:val="32"/>
          <w:szCs w:val="32"/>
        </w:rPr>
        <w:t xml:space="preserve">747. </w:t>
      </w:r>
      <w:r>
        <w:rPr>
          <w:rFonts w:hint="eastAsia" w:ascii="仿宋_GB2312" w:eastAsia="仿宋_GB2312" w:hAnsiTheme="minorEastAsia"/>
          <w:sz w:val="32"/>
          <w:szCs w:val="32"/>
        </w:rPr>
        <w:t>1935年的遵义会议挽救了党，挽救了红军，挽救了中国革命，成为党的</w:t>
      </w:r>
      <w:r>
        <w:rPr>
          <w:rFonts w:hint="eastAsia" w:ascii="仿宋_GB2312" w:hAnsi="宋体" w:eastAsia="仿宋_GB2312"/>
          <w:sz w:val="32"/>
          <w:szCs w:val="32"/>
          <w:u w:val="single"/>
        </w:rPr>
        <w:t xml:space="preserve">     </w:t>
      </w:r>
      <w:r>
        <w:rPr>
          <w:rFonts w:hint="eastAsia" w:ascii="仿宋_GB2312" w:eastAsia="仿宋_GB2312" w:hAnsiTheme="minorEastAsia"/>
          <w:sz w:val="32"/>
          <w:szCs w:val="32"/>
        </w:rPr>
        <w:t xml:space="preserve"> 上一个生死攸关的转折点。</w:t>
      </w: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eastAsia="仿宋_GB2312" w:hAnsiTheme="majorEastAsia"/>
          <w:sz w:val="32"/>
          <w:szCs w:val="32"/>
        </w:rPr>
        <w:t>填入</w:t>
      </w:r>
      <w:r>
        <w:rPr>
          <w:rFonts w:hint="eastAsia" w:ascii="仿宋_GB2312" w:eastAsia="仿宋_GB2312"/>
          <w:sz w:val="32"/>
          <w:szCs w:val="32"/>
        </w:rPr>
        <w:t>划线部分</w:t>
      </w:r>
      <w:r>
        <w:rPr>
          <w:rFonts w:hint="eastAsia" w:ascii="仿宋_GB2312" w:eastAsia="仿宋_GB2312" w:hAnsiTheme="majorEastAsia"/>
          <w:sz w:val="32"/>
          <w:szCs w:val="32"/>
        </w:rPr>
        <w:t>最恰当的一项是:（  ）</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inorEastAsia"/>
          <w:sz w:val="32"/>
          <w:szCs w:val="32"/>
        </w:rPr>
        <w:t xml:space="preserve">A.历史              B.党史              </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inorEastAsia"/>
          <w:sz w:val="32"/>
          <w:szCs w:val="32"/>
        </w:rPr>
        <w:t>C.历程              D.征程</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ajorEastAsia"/>
          <w:sz w:val="32"/>
          <w:szCs w:val="32"/>
        </w:rPr>
        <w:t>答案: A</w:t>
      </w:r>
    </w:p>
    <w:p>
      <w:pPr>
        <w:spacing w:line="560" w:lineRule="exact"/>
        <w:rPr>
          <w:rFonts w:ascii="仿宋_GB2312" w:eastAsia="仿宋_GB2312"/>
          <w:sz w:val="32"/>
          <w:szCs w:val="32"/>
        </w:rPr>
      </w:pP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inorEastAsia"/>
          <w:sz w:val="32"/>
          <w:szCs w:val="32"/>
        </w:rPr>
        <w:t>748. 群众工作不能</w:t>
      </w:r>
      <w:r>
        <w:rPr>
          <w:rFonts w:hint="eastAsia" w:ascii="仿宋_GB2312" w:hAnsi="宋体" w:eastAsia="仿宋_GB2312"/>
          <w:sz w:val="32"/>
          <w:szCs w:val="32"/>
          <w:u w:val="single"/>
        </w:rPr>
        <w:t xml:space="preserve">    </w:t>
      </w:r>
      <w:r>
        <w:rPr>
          <w:rFonts w:hint="eastAsia" w:ascii="仿宋_GB2312" w:eastAsia="仿宋_GB2312" w:hAnsiTheme="minorEastAsia"/>
          <w:sz w:val="32"/>
          <w:szCs w:val="32"/>
        </w:rPr>
        <w:t>，不管你的能力有多强，都必须深入基层，扎根基层，坚持不懈，不断完善。</w:t>
      </w: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eastAsia="仿宋_GB2312" w:hAnsiTheme="majorEastAsia"/>
          <w:sz w:val="32"/>
          <w:szCs w:val="32"/>
        </w:rPr>
        <w:t>填入</w:t>
      </w:r>
      <w:r>
        <w:rPr>
          <w:rFonts w:hint="eastAsia" w:ascii="仿宋_GB2312" w:eastAsia="仿宋_GB2312"/>
          <w:sz w:val="32"/>
          <w:szCs w:val="32"/>
        </w:rPr>
        <w:t>划线部分</w:t>
      </w:r>
      <w:r>
        <w:rPr>
          <w:rFonts w:hint="eastAsia" w:ascii="仿宋_GB2312" w:eastAsia="仿宋_GB2312" w:hAnsiTheme="majorEastAsia"/>
          <w:sz w:val="32"/>
          <w:szCs w:val="32"/>
        </w:rPr>
        <w:t>最恰当的一项是:（  ）</w:t>
      </w:r>
    </w:p>
    <w:p>
      <w:pPr>
        <w:spacing w:line="560" w:lineRule="exact"/>
        <w:rPr>
          <w:rFonts w:ascii="仿宋_GB2312" w:eastAsia="仿宋_GB2312" w:hAnsiTheme="minorEastAsia"/>
          <w:sz w:val="32"/>
          <w:szCs w:val="32"/>
        </w:rPr>
      </w:pPr>
      <w:r>
        <w:rPr>
          <w:rFonts w:hint="eastAsia" w:ascii="仿宋_GB2312" w:eastAsia="仿宋_GB2312" w:hAnsiTheme="minorEastAsia"/>
          <w:sz w:val="32"/>
          <w:szCs w:val="32"/>
        </w:rPr>
        <w:t xml:space="preserve">A. 一击即中          B.一帆风顺          </w:t>
      </w:r>
    </w:p>
    <w:p>
      <w:pPr>
        <w:spacing w:line="560" w:lineRule="exact"/>
        <w:rPr>
          <w:rFonts w:ascii="仿宋_GB2312" w:eastAsia="仿宋_GB2312" w:hAnsiTheme="minorEastAsia"/>
          <w:sz w:val="32"/>
          <w:szCs w:val="32"/>
        </w:rPr>
      </w:pPr>
      <w:r>
        <w:rPr>
          <w:rFonts w:hint="eastAsia" w:ascii="仿宋_GB2312" w:eastAsia="仿宋_GB2312" w:hAnsiTheme="minorEastAsia"/>
          <w:sz w:val="32"/>
          <w:szCs w:val="32"/>
        </w:rPr>
        <w:t>C.一劳永逸           D.一蹴而就</w:t>
      </w:r>
    </w:p>
    <w:p>
      <w:pPr>
        <w:spacing w:line="560" w:lineRule="exact"/>
        <w:rPr>
          <w:rFonts w:ascii="仿宋_GB2312" w:eastAsia="仿宋_GB2312" w:hAnsiTheme="minorEastAsia"/>
          <w:sz w:val="32"/>
          <w:szCs w:val="32"/>
        </w:rPr>
      </w:pPr>
      <w:r>
        <w:rPr>
          <w:rFonts w:hint="eastAsia" w:ascii="仿宋_GB2312" w:eastAsia="仿宋_GB2312" w:hAnsiTheme="majorEastAsia"/>
          <w:sz w:val="32"/>
          <w:szCs w:val="32"/>
        </w:rPr>
        <w:t>答案: D</w:t>
      </w:r>
    </w:p>
    <w:p>
      <w:pPr>
        <w:spacing w:line="560" w:lineRule="exact"/>
        <w:rPr>
          <w:rFonts w:ascii="仿宋_GB2312" w:eastAsia="仿宋_GB2312"/>
          <w:sz w:val="32"/>
          <w:szCs w:val="32"/>
        </w:rPr>
      </w:pP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sz w:val="32"/>
          <w:szCs w:val="32"/>
        </w:rPr>
        <w:t>749.</w:t>
      </w:r>
      <w:r>
        <w:rPr>
          <w:rFonts w:hint="eastAsia" w:ascii="仿宋_GB2312" w:eastAsia="仿宋_GB2312" w:hAnsiTheme="minorEastAsia"/>
          <w:sz w:val="32"/>
          <w:szCs w:val="32"/>
        </w:rPr>
        <w:t>有人断言，如果中医不能</w:t>
      </w:r>
      <w:r>
        <w:rPr>
          <w:rFonts w:hint="eastAsia" w:ascii="仿宋_GB2312" w:hAnsi="宋体" w:eastAsia="仿宋_GB2312"/>
          <w:sz w:val="32"/>
          <w:szCs w:val="32"/>
          <w:u w:val="single"/>
        </w:rPr>
        <w:t xml:space="preserve">     </w:t>
      </w:r>
      <w:r>
        <w:rPr>
          <w:rFonts w:hint="eastAsia" w:ascii="仿宋_GB2312" w:eastAsia="仿宋_GB2312" w:hAnsiTheme="minorEastAsia"/>
          <w:sz w:val="32"/>
          <w:szCs w:val="32"/>
        </w:rPr>
        <w:t>，随着老一代中医纷纷故去，中国将只能成为教科书上的“中医故乡”。</w:t>
      </w: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eastAsia="仿宋_GB2312" w:hAnsiTheme="majorEastAsia"/>
          <w:sz w:val="32"/>
          <w:szCs w:val="32"/>
        </w:rPr>
        <w:t>填入</w:t>
      </w:r>
      <w:r>
        <w:rPr>
          <w:rFonts w:hint="eastAsia" w:ascii="仿宋_GB2312" w:eastAsia="仿宋_GB2312"/>
          <w:sz w:val="32"/>
          <w:szCs w:val="32"/>
        </w:rPr>
        <w:t>划线部分</w:t>
      </w:r>
      <w:r>
        <w:rPr>
          <w:rFonts w:hint="eastAsia" w:ascii="仿宋_GB2312" w:eastAsia="仿宋_GB2312" w:hAnsiTheme="majorEastAsia"/>
          <w:sz w:val="32"/>
          <w:szCs w:val="32"/>
        </w:rPr>
        <w:t>最恰当的一项是:（  ）</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inorEastAsia"/>
          <w:sz w:val="32"/>
          <w:szCs w:val="32"/>
        </w:rPr>
        <w:t xml:space="preserve">A.前仆后继          B.生生不息           </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inorEastAsia"/>
          <w:sz w:val="32"/>
          <w:szCs w:val="32"/>
        </w:rPr>
        <w:t>C.继往开来             D.薪火相传</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ajorEastAsia"/>
          <w:sz w:val="32"/>
          <w:szCs w:val="32"/>
        </w:rPr>
        <w:t>答案: D</w:t>
      </w:r>
    </w:p>
    <w:p>
      <w:pPr>
        <w:spacing w:line="560" w:lineRule="exact"/>
        <w:rPr>
          <w:rFonts w:ascii="仿宋_GB2312" w:eastAsia="仿宋_GB2312"/>
          <w:sz w:val="32"/>
          <w:szCs w:val="32"/>
        </w:rPr>
      </w:pP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eastAsia="仿宋_GB2312"/>
          <w:sz w:val="32"/>
          <w:szCs w:val="32"/>
        </w:rPr>
        <w:t xml:space="preserve">750. </w:t>
      </w:r>
      <w:r>
        <w:rPr>
          <w:rFonts w:hint="eastAsia" w:ascii="仿宋_GB2312" w:eastAsia="仿宋_GB2312" w:hAnsiTheme="majorEastAsia"/>
          <w:sz w:val="32"/>
          <w:szCs w:val="32"/>
        </w:rPr>
        <w:t>1989年被汉代前史书记载为“蛮荒腹地”的江西省新干县大洋洲乡，出土了大量精美的青铜器，揭开了这里三千多年前青铜文明的</w:t>
      </w:r>
      <w:r>
        <w:rPr>
          <w:rFonts w:hint="eastAsia" w:ascii="仿宋_GB2312" w:hAnsi="宋体" w:eastAsia="仿宋_GB2312"/>
          <w:sz w:val="32"/>
          <w:szCs w:val="32"/>
          <w:u w:val="single"/>
        </w:rPr>
        <w:t xml:space="preserve">     </w:t>
      </w:r>
      <w:r>
        <w:rPr>
          <w:rFonts w:hint="eastAsia" w:ascii="仿宋_GB2312" w:eastAsia="仿宋_GB2312" w:hAnsiTheme="majorEastAsia"/>
          <w:sz w:val="32"/>
          <w:szCs w:val="32"/>
        </w:rPr>
        <w:t>。</w:t>
      </w: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eastAsia="仿宋_GB2312" w:hAnsiTheme="majorEastAsia"/>
          <w:sz w:val="32"/>
          <w:szCs w:val="32"/>
        </w:rPr>
        <w:t>填入</w:t>
      </w:r>
      <w:r>
        <w:rPr>
          <w:rFonts w:hint="eastAsia" w:ascii="仿宋_GB2312" w:eastAsia="仿宋_GB2312"/>
          <w:sz w:val="32"/>
          <w:szCs w:val="32"/>
        </w:rPr>
        <w:t>划线部分</w:t>
      </w:r>
      <w:r>
        <w:rPr>
          <w:rFonts w:hint="eastAsia" w:ascii="仿宋_GB2312" w:eastAsia="仿宋_GB2312" w:hAnsiTheme="majorEastAsia"/>
          <w:sz w:val="32"/>
          <w:szCs w:val="32"/>
        </w:rPr>
        <w:t>最恰当的一项是:（  ）</w:t>
      </w:r>
    </w:p>
    <w:p>
      <w:pPr>
        <w:spacing w:line="560" w:lineRule="exact"/>
        <w:rPr>
          <w:rFonts w:ascii="仿宋_GB2312" w:eastAsia="仿宋_GB2312" w:hAnsiTheme="majorEastAsia"/>
          <w:sz w:val="32"/>
          <w:szCs w:val="32"/>
        </w:rPr>
      </w:pPr>
      <w:r>
        <w:rPr>
          <w:rFonts w:hint="eastAsia" w:ascii="仿宋_GB2312" w:eastAsia="仿宋_GB2312" w:hAnsiTheme="majorEastAsia"/>
          <w:sz w:val="32"/>
          <w:szCs w:val="32"/>
        </w:rPr>
        <w:t>A.</w:t>
      </w:r>
      <w:r>
        <w:rPr>
          <w:rFonts w:hint="eastAsia" w:ascii="仿宋_GB2312" w:eastAsia="仿宋_GB2312"/>
          <w:sz w:val="32"/>
          <w:szCs w:val="32"/>
        </w:rPr>
        <w:t xml:space="preserve"> 面具</w:t>
      </w:r>
      <w:r>
        <w:rPr>
          <w:rFonts w:hint="eastAsia" w:ascii="仿宋_GB2312" w:eastAsia="仿宋_GB2312" w:hAnsiTheme="majorEastAsia"/>
          <w:sz w:val="32"/>
          <w:szCs w:val="32"/>
        </w:rPr>
        <w:t xml:space="preserve">             B.</w:t>
      </w:r>
      <w:r>
        <w:rPr>
          <w:rFonts w:hint="eastAsia" w:ascii="仿宋_GB2312" w:eastAsia="仿宋_GB2312"/>
          <w:sz w:val="32"/>
          <w:szCs w:val="32"/>
        </w:rPr>
        <w:t xml:space="preserve"> 面目</w:t>
      </w:r>
      <w:r>
        <w:rPr>
          <w:rFonts w:hint="eastAsia" w:ascii="仿宋_GB2312" w:eastAsia="仿宋_GB2312" w:hAnsiTheme="majorEastAsia"/>
          <w:sz w:val="32"/>
          <w:szCs w:val="32"/>
        </w:rPr>
        <w:t xml:space="preserve">               </w:t>
      </w:r>
    </w:p>
    <w:p>
      <w:pPr>
        <w:spacing w:line="560" w:lineRule="exact"/>
        <w:rPr>
          <w:rFonts w:ascii="仿宋_GB2312" w:eastAsia="仿宋_GB2312" w:hAnsiTheme="majorEastAsia"/>
          <w:sz w:val="32"/>
          <w:szCs w:val="32"/>
        </w:rPr>
      </w:pPr>
      <w:r>
        <w:rPr>
          <w:rFonts w:hint="eastAsia" w:ascii="仿宋_GB2312" w:eastAsia="仿宋_GB2312" w:hAnsiTheme="majorEastAsia"/>
          <w:sz w:val="32"/>
          <w:szCs w:val="32"/>
        </w:rPr>
        <w:t>C.</w:t>
      </w:r>
      <w:r>
        <w:rPr>
          <w:rFonts w:hint="eastAsia" w:ascii="仿宋_GB2312" w:eastAsia="仿宋_GB2312"/>
          <w:sz w:val="32"/>
          <w:szCs w:val="32"/>
        </w:rPr>
        <w:t xml:space="preserve"> 面纱</w:t>
      </w:r>
      <w:r>
        <w:rPr>
          <w:rFonts w:hint="eastAsia" w:ascii="仿宋_GB2312" w:eastAsia="仿宋_GB2312" w:hAnsiTheme="majorEastAsia"/>
          <w:sz w:val="32"/>
          <w:szCs w:val="32"/>
        </w:rPr>
        <w:t xml:space="preserve">             D.</w:t>
      </w:r>
      <w:r>
        <w:rPr>
          <w:rFonts w:hint="eastAsia" w:ascii="仿宋_GB2312" w:eastAsia="仿宋_GB2312"/>
          <w:sz w:val="32"/>
          <w:szCs w:val="32"/>
        </w:rPr>
        <w:t xml:space="preserve"> 面容</w:t>
      </w:r>
    </w:p>
    <w:p>
      <w:pPr>
        <w:spacing w:line="560" w:lineRule="exact"/>
        <w:rPr>
          <w:rFonts w:ascii="仿宋_GB2312" w:eastAsia="仿宋_GB2312"/>
          <w:sz w:val="32"/>
          <w:szCs w:val="32"/>
        </w:rPr>
      </w:pPr>
      <w:r>
        <w:rPr>
          <w:rFonts w:hint="eastAsia" w:ascii="仿宋_GB2312" w:eastAsia="仿宋_GB2312" w:hAnsiTheme="majorEastAsia"/>
          <w:sz w:val="32"/>
          <w:szCs w:val="32"/>
        </w:rPr>
        <w:t>答案: 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751. 好的小说应该是可读性，艺术性和思想性的完美结合，比如大仲马的小说，之所有流行百年而不衰，就是因为有着</w:t>
      </w:r>
      <w:r>
        <w:rPr>
          <w:rFonts w:hint="eastAsia" w:ascii="仿宋_GB2312" w:hAnsi="宋体" w:eastAsia="仿宋_GB2312"/>
          <w:sz w:val="32"/>
          <w:szCs w:val="32"/>
          <w:u w:val="single"/>
        </w:rPr>
        <w:t xml:space="preserve">     </w:t>
      </w:r>
      <w:r>
        <w:rPr>
          <w:rFonts w:hint="eastAsia" w:ascii="仿宋_GB2312" w:eastAsia="仿宋_GB2312"/>
          <w:sz w:val="32"/>
          <w:szCs w:val="32"/>
        </w:rPr>
        <w:t>的故事情节和高超的写作技巧以及深刻的思想内容。</w:t>
      </w: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eastAsia="仿宋_GB2312" w:hAnsiTheme="majorEastAsia"/>
          <w:sz w:val="32"/>
          <w:szCs w:val="32"/>
        </w:rPr>
        <w:t>填入</w:t>
      </w:r>
      <w:r>
        <w:rPr>
          <w:rFonts w:hint="eastAsia" w:ascii="仿宋_GB2312" w:eastAsia="仿宋_GB2312"/>
          <w:sz w:val="32"/>
          <w:szCs w:val="32"/>
        </w:rPr>
        <w:t>划线部分</w:t>
      </w:r>
      <w:r>
        <w:rPr>
          <w:rFonts w:hint="eastAsia" w:ascii="仿宋_GB2312" w:eastAsia="仿宋_GB2312" w:hAnsiTheme="majorEastAsia"/>
          <w:sz w:val="32"/>
          <w:szCs w:val="32"/>
        </w:rPr>
        <w:t>最恰当的一项是:（  ）</w:t>
      </w:r>
    </w:p>
    <w:p>
      <w:pPr>
        <w:spacing w:line="560" w:lineRule="exact"/>
        <w:rPr>
          <w:rFonts w:ascii="仿宋_GB2312" w:eastAsia="仿宋_GB2312" w:hAnsiTheme="minorEastAsia"/>
          <w:sz w:val="32"/>
          <w:szCs w:val="32"/>
        </w:rPr>
      </w:pPr>
      <w:r>
        <w:rPr>
          <w:rFonts w:hint="eastAsia" w:ascii="仿宋_GB2312" w:eastAsia="仿宋_GB2312" w:hAnsiTheme="minorEastAsia"/>
          <w:sz w:val="32"/>
          <w:szCs w:val="32"/>
        </w:rPr>
        <w:t>A.</w:t>
      </w:r>
      <w:r>
        <w:rPr>
          <w:rFonts w:hint="eastAsia" w:ascii="仿宋_GB2312" w:eastAsia="仿宋_GB2312"/>
          <w:sz w:val="32"/>
          <w:szCs w:val="32"/>
        </w:rPr>
        <w:t xml:space="preserve"> 完美无瑕</w:t>
      </w:r>
      <w:r>
        <w:rPr>
          <w:rFonts w:hint="eastAsia" w:ascii="仿宋_GB2312" w:eastAsia="仿宋_GB2312" w:hAnsiTheme="minorEastAsia"/>
          <w:sz w:val="32"/>
          <w:szCs w:val="32"/>
        </w:rPr>
        <w:t xml:space="preserve">         B.</w:t>
      </w:r>
      <w:r>
        <w:rPr>
          <w:rFonts w:hint="eastAsia" w:ascii="仿宋_GB2312" w:eastAsia="仿宋_GB2312"/>
          <w:sz w:val="32"/>
          <w:szCs w:val="32"/>
        </w:rPr>
        <w:t xml:space="preserve"> 津津有味</w:t>
      </w:r>
      <w:r>
        <w:rPr>
          <w:rFonts w:hint="eastAsia" w:ascii="仿宋_GB2312" w:eastAsia="仿宋_GB2312" w:hAnsiTheme="minorEastAsia"/>
          <w:sz w:val="32"/>
          <w:szCs w:val="32"/>
        </w:rPr>
        <w:t xml:space="preserve">          </w:t>
      </w:r>
    </w:p>
    <w:p>
      <w:pPr>
        <w:spacing w:line="560" w:lineRule="exact"/>
        <w:rPr>
          <w:rFonts w:ascii="仿宋_GB2312" w:eastAsia="仿宋_GB2312" w:hAnsiTheme="minorEastAsia"/>
          <w:sz w:val="32"/>
          <w:szCs w:val="32"/>
        </w:rPr>
      </w:pPr>
      <w:r>
        <w:rPr>
          <w:rFonts w:hint="eastAsia" w:ascii="仿宋_GB2312" w:eastAsia="仿宋_GB2312" w:hAnsiTheme="minorEastAsia"/>
          <w:sz w:val="32"/>
          <w:szCs w:val="32"/>
        </w:rPr>
        <w:t>C.</w:t>
      </w:r>
      <w:r>
        <w:rPr>
          <w:rFonts w:hint="eastAsia" w:ascii="仿宋_GB2312" w:eastAsia="仿宋_GB2312"/>
          <w:sz w:val="32"/>
          <w:szCs w:val="32"/>
        </w:rPr>
        <w:t xml:space="preserve"> 引人入胜</w:t>
      </w:r>
      <w:r>
        <w:rPr>
          <w:rFonts w:hint="eastAsia" w:ascii="仿宋_GB2312" w:eastAsia="仿宋_GB2312" w:hAnsiTheme="minorEastAsia"/>
          <w:sz w:val="32"/>
          <w:szCs w:val="32"/>
        </w:rPr>
        <w:t xml:space="preserve">         D.</w:t>
      </w:r>
      <w:r>
        <w:rPr>
          <w:rFonts w:hint="eastAsia" w:ascii="仿宋_GB2312" w:eastAsia="仿宋_GB2312"/>
          <w:sz w:val="32"/>
          <w:szCs w:val="32"/>
        </w:rPr>
        <w:t xml:space="preserve"> 意犹未尽</w:t>
      </w:r>
    </w:p>
    <w:p>
      <w:pPr>
        <w:spacing w:line="560" w:lineRule="exact"/>
        <w:rPr>
          <w:rFonts w:ascii="仿宋_GB2312" w:eastAsia="仿宋_GB2312"/>
          <w:sz w:val="32"/>
          <w:szCs w:val="32"/>
        </w:rPr>
      </w:pPr>
      <w:r>
        <w:rPr>
          <w:rFonts w:hint="eastAsia" w:ascii="仿宋_GB2312" w:eastAsia="仿宋_GB2312" w:hAnsiTheme="majorEastAsia"/>
          <w:sz w:val="32"/>
          <w:szCs w:val="32"/>
        </w:rPr>
        <w:t>答案: C</w:t>
      </w:r>
    </w:p>
    <w:p>
      <w:pPr>
        <w:spacing w:line="560" w:lineRule="exact"/>
        <w:rPr>
          <w:rFonts w:ascii="仿宋_GB2312" w:eastAsia="仿宋_GB2312"/>
          <w:sz w:val="32"/>
          <w:szCs w:val="32"/>
        </w:rPr>
      </w:pP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sz w:val="32"/>
          <w:szCs w:val="32"/>
        </w:rPr>
        <w:t>752. 根据第四次全国结核病流行病学抽样调查报告，我国结核菌感染率为44.5%，估算全国感染人口5.5亿，结核病的防治已经</w:t>
      </w:r>
      <w:r>
        <w:rPr>
          <w:rFonts w:hint="eastAsia" w:ascii="仿宋_GB2312" w:hAnsi="宋体" w:eastAsia="仿宋_GB2312"/>
          <w:sz w:val="32"/>
          <w:szCs w:val="32"/>
          <w:u w:val="single"/>
        </w:rPr>
        <w:t xml:space="preserve">     </w:t>
      </w:r>
      <w:r>
        <w:rPr>
          <w:rFonts w:hint="eastAsia" w:ascii="仿宋_GB2312" w:eastAsia="仿宋_GB2312"/>
          <w:sz w:val="32"/>
          <w:szCs w:val="32"/>
        </w:rPr>
        <w:t>。</w:t>
      </w: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eastAsia="仿宋_GB2312" w:hAnsiTheme="majorEastAsia"/>
          <w:sz w:val="32"/>
          <w:szCs w:val="32"/>
        </w:rPr>
        <w:t>填入</w:t>
      </w:r>
      <w:r>
        <w:rPr>
          <w:rFonts w:hint="eastAsia" w:ascii="仿宋_GB2312" w:eastAsia="仿宋_GB2312"/>
          <w:sz w:val="32"/>
          <w:szCs w:val="32"/>
        </w:rPr>
        <w:t>划线部分</w:t>
      </w:r>
      <w:r>
        <w:rPr>
          <w:rFonts w:hint="eastAsia" w:ascii="仿宋_GB2312" w:eastAsia="仿宋_GB2312" w:hAnsiTheme="majorEastAsia"/>
          <w:sz w:val="32"/>
          <w:szCs w:val="32"/>
        </w:rPr>
        <w:t>最恰当的一项是:（  ）</w:t>
      </w:r>
    </w:p>
    <w:p>
      <w:pPr>
        <w:spacing w:line="560" w:lineRule="exact"/>
        <w:rPr>
          <w:rFonts w:ascii="仿宋_GB2312" w:eastAsia="仿宋_GB2312" w:hAnsiTheme="majorEastAsia"/>
          <w:sz w:val="32"/>
          <w:szCs w:val="32"/>
        </w:rPr>
      </w:pPr>
      <w:r>
        <w:rPr>
          <w:rFonts w:hint="eastAsia" w:ascii="仿宋_GB2312" w:eastAsia="仿宋_GB2312" w:hAnsiTheme="majorEastAsia"/>
          <w:sz w:val="32"/>
          <w:szCs w:val="32"/>
        </w:rPr>
        <w:t xml:space="preserve">A. 不容忽视         B. 迫在眉睫           </w:t>
      </w:r>
    </w:p>
    <w:p>
      <w:pPr>
        <w:spacing w:line="560" w:lineRule="exact"/>
        <w:rPr>
          <w:rFonts w:ascii="仿宋_GB2312" w:eastAsia="仿宋_GB2312" w:hAnsiTheme="majorEastAsia"/>
          <w:sz w:val="32"/>
          <w:szCs w:val="32"/>
        </w:rPr>
      </w:pPr>
      <w:r>
        <w:rPr>
          <w:rFonts w:hint="eastAsia" w:ascii="仿宋_GB2312" w:eastAsia="仿宋_GB2312" w:hAnsiTheme="majorEastAsia"/>
          <w:sz w:val="32"/>
          <w:szCs w:val="32"/>
        </w:rPr>
        <w:t>C. 任重道远          D. 时不我待</w:t>
      </w:r>
    </w:p>
    <w:p>
      <w:pPr>
        <w:spacing w:line="560" w:lineRule="exact"/>
        <w:rPr>
          <w:rFonts w:ascii="仿宋_GB2312" w:eastAsia="仿宋_GB2312"/>
          <w:sz w:val="32"/>
          <w:szCs w:val="32"/>
        </w:rPr>
      </w:pPr>
      <w:r>
        <w:rPr>
          <w:rFonts w:hint="eastAsia" w:ascii="仿宋_GB2312" w:eastAsia="仿宋_GB2312" w:hAnsiTheme="majorEastAsia"/>
          <w:sz w:val="32"/>
          <w:szCs w:val="32"/>
        </w:rPr>
        <w:t>答案: B</w:t>
      </w:r>
    </w:p>
    <w:p>
      <w:pPr>
        <w:spacing w:line="560" w:lineRule="exact"/>
        <w:rPr>
          <w:rFonts w:ascii="仿宋_GB2312" w:eastAsia="仿宋_GB2312"/>
          <w:sz w:val="32"/>
          <w:szCs w:val="32"/>
        </w:rPr>
      </w:pP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sz w:val="32"/>
          <w:szCs w:val="32"/>
        </w:rPr>
        <w:t>753.作为启蒙思想家，他们的思想和言论激烈、出格，乃至“悖于常理”，这都在情理之中，因为思想的创造需要那种“虽千万人，吾往矣”的对抗俗世的气概与意志，所以“_____”并非思想家的缺陷，也绝非衡量思想之深度、广度乃至力度的标准。</w:t>
      </w: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eastAsia="仿宋_GB2312" w:hAnsiTheme="majorEastAsia"/>
          <w:sz w:val="32"/>
          <w:szCs w:val="32"/>
        </w:rPr>
        <w:t>填入</w:t>
      </w:r>
      <w:r>
        <w:rPr>
          <w:rFonts w:hint="eastAsia" w:ascii="仿宋_GB2312" w:eastAsia="仿宋_GB2312"/>
          <w:sz w:val="32"/>
          <w:szCs w:val="32"/>
        </w:rPr>
        <w:t>划线部分</w:t>
      </w:r>
      <w:r>
        <w:rPr>
          <w:rFonts w:hint="eastAsia" w:ascii="仿宋_GB2312" w:eastAsia="仿宋_GB2312" w:hAnsiTheme="majorEastAsia"/>
          <w:sz w:val="32"/>
          <w:szCs w:val="32"/>
        </w:rPr>
        <w:t>最恰当的一项是:（  ）</w:t>
      </w:r>
    </w:p>
    <w:p>
      <w:pPr>
        <w:spacing w:line="560" w:lineRule="exact"/>
        <w:rPr>
          <w:rFonts w:ascii="仿宋_GB2312" w:eastAsia="仿宋_GB2312" w:hAnsiTheme="minorEastAsia"/>
          <w:sz w:val="32"/>
          <w:szCs w:val="32"/>
        </w:rPr>
      </w:pPr>
      <w:r>
        <w:rPr>
          <w:rFonts w:hint="eastAsia" w:ascii="仿宋_GB2312" w:eastAsia="仿宋_GB2312" w:hAnsiTheme="minorEastAsia"/>
          <w:sz w:val="32"/>
          <w:szCs w:val="32"/>
        </w:rPr>
        <w:t xml:space="preserve">A. </w:t>
      </w:r>
      <w:r>
        <w:rPr>
          <w:rFonts w:hint="eastAsia" w:ascii="仿宋_GB2312" w:eastAsia="仿宋_GB2312"/>
          <w:sz w:val="32"/>
          <w:szCs w:val="32"/>
        </w:rPr>
        <w:t>危言耸听</w:t>
      </w:r>
      <w:r>
        <w:rPr>
          <w:rFonts w:hint="eastAsia" w:ascii="仿宋_GB2312" w:eastAsia="仿宋_GB2312" w:hAnsiTheme="minorEastAsia"/>
          <w:sz w:val="32"/>
          <w:szCs w:val="32"/>
        </w:rPr>
        <w:t xml:space="preserve">         B.</w:t>
      </w:r>
      <w:r>
        <w:rPr>
          <w:rFonts w:hint="eastAsia" w:ascii="仿宋_GB2312" w:eastAsia="仿宋_GB2312"/>
          <w:sz w:val="32"/>
          <w:szCs w:val="32"/>
        </w:rPr>
        <w:t xml:space="preserve"> 虚张声势</w:t>
      </w:r>
      <w:r>
        <w:rPr>
          <w:rFonts w:hint="eastAsia" w:ascii="仿宋_GB2312" w:eastAsia="仿宋_GB2312" w:hAnsiTheme="minorEastAsia"/>
          <w:sz w:val="32"/>
          <w:szCs w:val="32"/>
        </w:rPr>
        <w:t xml:space="preserve">          </w:t>
      </w:r>
    </w:p>
    <w:p>
      <w:pPr>
        <w:spacing w:line="560" w:lineRule="exact"/>
        <w:rPr>
          <w:rFonts w:ascii="仿宋_GB2312" w:eastAsia="仿宋_GB2312" w:hAnsiTheme="minorEastAsia"/>
          <w:sz w:val="32"/>
          <w:szCs w:val="32"/>
        </w:rPr>
      </w:pPr>
      <w:r>
        <w:rPr>
          <w:rFonts w:hint="eastAsia" w:ascii="仿宋_GB2312" w:eastAsia="仿宋_GB2312" w:hAnsiTheme="minorEastAsia"/>
          <w:sz w:val="32"/>
          <w:szCs w:val="32"/>
        </w:rPr>
        <w:t>C.</w:t>
      </w:r>
      <w:r>
        <w:rPr>
          <w:rFonts w:hint="eastAsia" w:ascii="仿宋_GB2312" w:eastAsia="仿宋_GB2312"/>
          <w:sz w:val="32"/>
          <w:szCs w:val="32"/>
        </w:rPr>
        <w:t xml:space="preserve"> 夸夸其谈</w:t>
      </w:r>
      <w:r>
        <w:rPr>
          <w:rFonts w:hint="eastAsia" w:ascii="仿宋_GB2312" w:eastAsia="仿宋_GB2312" w:hAnsiTheme="minorEastAsia"/>
          <w:sz w:val="32"/>
          <w:szCs w:val="32"/>
        </w:rPr>
        <w:t xml:space="preserve">         D.</w:t>
      </w:r>
      <w:r>
        <w:rPr>
          <w:rFonts w:hint="eastAsia" w:ascii="仿宋_GB2312" w:eastAsia="仿宋_GB2312"/>
          <w:sz w:val="32"/>
          <w:szCs w:val="32"/>
        </w:rPr>
        <w:t xml:space="preserve"> 豪言壮语</w:t>
      </w:r>
    </w:p>
    <w:p>
      <w:pPr>
        <w:spacing w:line="560" w:lineRule="exact"/>
        <w:rPr>
          <w:rFonts w:ascii="仿宋_GB2312" w:eastAsia="仿宋_GB2312"/>
          <w:sz w:val="32"/>
          <w:szCs w:val="32"/>
        </w:rPr>
      </w:pPr>
      <w:r>
        <w:rPr>
          <w:rFonts w:hint="eastAsia" w:ascii="仿宋_GB2312" w:eastAsia="仿宋_GB2312" w:hAnsiTheme="majorEastAsia"/>
          <w:sz w:val="32"/>
          <w:szCs w:val="32"/>
        </w:rPr>
        <w:t>答案:A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754. 我们大陆人民和台湾同胞血浓于水的亲情，是谁也_____不了的。</w:t>
      </w: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eastAsia="仿宋_GB2312" w:hAnsiTheme="majorEastAsia"/>
          <w:sz w:val="32"/>
          <w:szCs w:val="32"/>
        </w:rPr>
        <w:t>填入</w:t>
      </w:r>
      <w:r>
        <w:rPr>
          <w:rFonts w:hint="eastAsia" w:ascii="仿宋_GB2312" w:eastAsia="仿宋_GB2312"/>
          <w:sz w:val="32"/>
          <w:szCs w:val="32"/>
        </w:rPr>
        <w:t>划线部分</w:t>
      </w:r>
      <w:r>
        <w:rPr>
          <w:rFonts w:hint="eastAsia" w:ascii="仿宋_GB2312" w:eastAsia="仿宋_GB2312" w:hAnsiTheme="majorEastAsia"/>
          <w:sz w:val="32"/>
          <w:szCs w:val="32"/>
        </w:rPr>
        <w:t>最恰当的一项是:（  ）</w:t>
      </w:r>
    </w:p>
    <w:p>
      <w:pPr>
        <w:spacing w:line="560" w:lineRule="exact"/>
        <w:rPr>
          <w:rFonts w:ascii="仿宋_GB2312" w:eastAsia="仿宋_GB2312"/>
          <w:sz w:val="32"/>
          <w:szCs w:val="32"/>
        </w:rPr>
      </w:pPr>
      <w:r>
        <w:rPr>
          <w:rFonts w:hint="eastAsia" w:ascii="仿宋_GB2312" w:eastAsia="仿宋_GB2312"/>
          <w:sz w:val="32"/>
          <w:szCs w:val="32"/>
        </w:rPr>
        <w:t>A.切断       B.隔断      C.阻碍      D.妨碍</w:t>
      </w:r>
    </w:p>
    <w:p>
      <w:pPr>
        <w:spacing w:line="560" w:lineRule="exact"/>
        <w:rPr>
          <w:rFonts w:ascii="仿宋_GB2312" w:eastAsia="仿宋_GB2312"/>
          <w:sz w:val="32"/>
          <w:szCs w:val="32"/>
        </w:rPr>
      </w:pPr>
      <w:r>
        <w:rPr>
          <w:rFonts w:hint="eastAsia" w:ascii="仿宋_GB2312" w:eastAsia="仿宋_GB2312" w:hAnsiTheme="majorEastAsia"/>
          <w:sz w:val="32"/>
          <w:szCs w:val="32"/>
        </w:rPr>
        <w:t>答案: 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755. 他将这次检测结果在全市_____，_____批评某些单位顶风购买豪华进口小汽车，庆典活动发送礼金等问题。</w:t>
      </w:r>
    </w:p>
    <w:p>
      <w:pPr>
        <w:spacing w:line="560" w:lineRule="exact"/>
        <w:rPr>
          <w:rFonts w:ascii="仿宋_GB2312" w:eastAsia="仿宋_GB2312"/>
          <w:sz w:val="32"/>
          <w:szCs w:val="32"/>
        </w:rPr>
      </w:pPr>
      <w:r>
        <w:rPr>
          <w:rFonts w:hint="eastAsia" w:ascii="仿宋_GB2312" w:eastAsia="仿宋_GB2312" w:hAnsiTheme="majorEastAsia"/>
          <w:sz w:val="32"/>
          <w:szCs w:val="32"/>
        </w:rPr>
        <w:t>依次填入划线部分最恰当的是: （  ）</w:t>
      </w:r>
    </w:p>
    <w:p>
      <w:pPr>
        <w:spacing w:line="560" w:lineRule="exact"/>
        <w:rPr>
          <w:rFonts w:ascii="仿宋_GB2312" w:eastAsia="仿宋_GB2312"/>
          <w:sz w:val="32"/>
          <w:szCs w:val="32"/>
        </w:rPr>
      </w:pPr>
      <w:r>
        <w:rPr>
          <w:rFonts w:hint="eastAsia" w:ascii="仿宋_GB2312" w:eastAsia="仿宋_GB2312"/>
          <w:sz w:val="32"/>
          <w:szCs w:val="32"/>
        </w:rPr>
        <w:t xml:space="preserve">A.通知 严肃      B.通报 严厉      </w:t>
      </w:r>
    </w:p>
    <w:p>
      <w:pPr>
        <w:spacing w:line="560" w:lineRule="exact"/>
        <w:rPr>
          <w:rFonts w:ascii="仿宋_GB2312" w:eastAsia="仿宋_GB2312"/>
          <w:sz w:val="32"/>
          <w:szCs w:val="32"/>
        </w:rPr>
      </w:pPr>
      <w:r>
        <w:rPr>
          <w:rFonts w:hint="eastAsia" w:ascii="仿宋_GB2312" w:eastAsia="仿宋_GB2312"/>
          <w:sz w:val="32"/>
          <w:szCs w:val="32"/>
        </w:rPr>
        <w:t>C.报告 严正      D.通告 严格</w:t>
      </w:r>
    </w:p>
    <w:p>
      <w:pPr>
        <w:spacing w:line="560" w:lineRule="exact"/>
        <w:rPr>
          <w:rFonts w:ascii="仿宋_GB2312" w:eastAsia="仿宋_GB2312"/>
          <w:sz w:val="32"/>
          <w:szCs w:val="32"/>
        </w:rPr>
      </w:pPr>
      <w:r>
        <w:rPr>
          <w:rFonts w:hint="eastAsia" w:ascii="仿宋_GB2312" w:eastAsia="仿宋_GB2312" w:hAnsiTheme="majorEastAsia"/>
          <w:sz w:val="32"/>
          <w:szCs w:val="32"/>
        </w:rPr>
        <w:t>答案: 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756. 南沙区地理位置独特，享有粤港澳合作先行先试的政策，可以大力促进高新技术产业的发展，这种发展优势令其他新建的经济区</w:t>
      </w:r>
      <w:r>
        <w:rPr>
          <w:rFonts w:hint="eastAsia" w:ascii="仿宋_GB2312" w:eastAsia="仿宋_GB2312"/>
          <w:sz w:val="32"/>
          <w:szCs w:val="32"/>
          <w:u w:val="single"/>
        </w:rPr>
        <w:t>       </w:t>
      </w:r>
      <w:r>
        <w:rPr>
          <w:rFonts w:hint="eastAsia" w:ascii="仿宋_GB2312" w:eastAsia="仿宋_GB2312"/>
          <w:sz w:val="32"/>
          <w:szCs w:val="32"/>
        </w:rPr>
        <w:t>。由于这些条件的吸引，国内外投资者</w:t>
      </w:r>
      <w:r>
        <w:rPr>
          <w:rFonts w:hint="eastAsia" w:ascii="仿宋_GB2312" w:eastAsia="仿宋_GB2312"/>
          <w:sz w:val="32"/>
          <w:szCs w:val="32"/>
          <w:u w:val="single"/>
        </w:rPr>
        <w:t>       </w:t>
      </w:r>
      <w:r>
        <w:rPr>
          <w:rFonts w:hint="eastAsia" w:ascii="仿宋_GB2312" w:eastAsia="仿宋_GB2312"/>
          <w:sz w:val="32"/>
          <w:szCs w:val="32"/>
        </w:rPr>
        <w:t>。</w:t>
      </w:r>
    </w:p>
    <w:p>
      <w:pPr>
        <w:spacing w:line="560" w:lineRule="exact"/>
        <w:rPr>
          <w:rFonts w:ascii="仿宋_GB2312" w:eastAsia="仿宋_GB2312"/>
          <w:sz w:val="32"/>
          <w:szCs w:val="32"/>
        </w:rPr>
      </w:pPr>
      <w:r>
        <w:rPr>
          <w:rFonts w:hint="eastAsia" w:ascii="仿宋_GB2312" w:eastAsia="仿宋_GB2312"/>
          <w:sz w:val="32"/>
          <w:szCs w:val="32"/>
        </w:rPr>
        <w:t>依次填入划横线部分最恰当的一项是：（  ）</w:t>
      </w:r>
    </w:p>
    <w:p>
      <w:pPr>
        <w:spacing w:line="560" w:lineRule="exact"/>
        <w:rPr>
          <w:rFonts w:ascii="仿宋_GB2312" w:eastAsia="仿宋_GB2312"/>
          <w:sz w:val="32"/>
          <w:szCs w:val="32"/>
        </w:rPr>
      </w:pPr>
      <w:r>
        <w:rPr>
          <w:rFonts w:hint="eastAsia" w:ascii="仿宋_GB2312" w:eastAsia="仿宋_GB2312"/>
          <w:sz w:val="32"/>
          <w:szCs w:val="32"/>
        </w:rPr>
        <w:t xml:space="preserve">A.望尘莫及 纷沓而至    </w:t>
      </w:r>
    </w:p>
    <w:p>
      <w:pPr>
        <w:spacing w:line="560" w:lineRule="exact"/>
        <w:rPr>
          <w:rFonts w:ascii="仿宋_GB2312" w:eastAsia="仿宋_GB2312"/>
          <w:sz w:val="32"/>
          <w:szCs w:val="32"/>
        </w:rPr>
      </w:pPr>
      <w:r>
        <w:rPr>
          <w:rFonts w:hint="eastAsia" w:ascii="仿宋_GB2312" w:eastAsia="仿宋_GB2312"/>
          <w:sz w:val="32"/>
          <w:szCs w:val="32"/>
        </w:rPr>
        <w:t xml:space="preserve">B.望其项背 跃跃欲试    </w:t>
      </w:r>
    </w:p>
    <w:p>
      <w:pPr>
        <w:spacing w:line="560" w:lineRule="exact"/>
        <w:rPr>
          <w:rFonts w:ascii="仿宋_GB2312" w:eastAsia="仿宋_GB2312"/>
          <w:sz w:val="32"/>
          <w:szCs w:val="32"/>
        </w:rPr>
      </w:pPr>
      <w:r>
        <w:rPr>
          <w:rFonts w:hint="eastAsia" w:ascii="仿宋_GB2312" w:eastAsia="仿宋_GB2312"/>
          <w:sz w:val="32"/>
          <w:szCs w:val="32"/>
        </w:rPr>
        <w:t xml:space="preserve">C.望洋兴叹 趋之若鹜   </w:t>
      </w:r>
    </w:p>
    <w:p>
      <w:pPr>
        <w:spacing w:line="560" w:lineRule="exact"/>
        <w:rPr>
          <w:rFonts w:ascii="仿宋_GB2312" w:eastAsia="仿宋_GB2312"/>
          <w:sz w:val="32"/>
          <w:szCs w:val="32"/>
        </w:rPr>
      </w:pPr>
      <w:r>
        <w:rPr>
          <w:rFonts w:hint="eastAsia" w:ascii="仿宋_GB2312" w:eastAsia="仿宋_GB2312"/>
          <w:sz w:val="32"/>
          <w:szCs w:val="32"/>
        </w:rPr>
        <w:t>D.无可企及 门庭若市</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757. 讲不好故事，就得不到观众认同，没有观众的认同，就会被淘汰，影视产业的_____不容置疑。从世界范围来看，大制作不再是票房的必然保证，而一个好故事和一个讲述故事的好方式会让影片胜出。</w:t>
      </w:r>
    </w:p>
    <w:p>
      <w:pPr>
        <w:spacing w:line="560" w:lineRule="exact"/>
        <w:rPr>
          <w:rFonts w:ascii="仿宋_GB2312" w:eastAsia="仿宋_GB2312"/>
          <w:sz w:val="32"/>
          <w:szCs w:val="32"/>
        </w:rPr>
      </w:pPr>
      <w:r>
        <w:rPr>
          <w:rFonts w:hint="eastAsia" w:ascii="仿宋_GB2312" w:eastAsia="仿宋_GB2312"/>
          <w:sz w:val="32"/>
          <w:szCs w:val="32"/>
        </w:rPr>
        <w:t>填入画横线部分最恰当的一项是：（  ）。</w:t>
      </w:r>
    </w:p>
    <w:p>
      <w:pPr>
        <w:spacing w:line="560" w:lineRule="exact"/>
        <w:rPr>
          <w:rFonts w:ascii="仿宋_GB2312" w:eastAsia="仿宋_GB2312"/>
          <w:sz w:val="32"/>
          <w:szCs w:val="32"/>
        </w:rPr>
      </w:pPr>
      <w:r>
        <w:rPr>
          <w:rFonts w:hint="eastAsia" w:ascii="仿宋_GB2312" w:eastAsia="仿宋_GB2312"/>
          <w:sz w:val="32"/>
          <w:szCs w:val="32"/>
        </w:rPr>
        <w:t xml:space="preserve">A.商业性       B.残酷性      </w:t>
      </w:r>
    </w:p>
    <w:p>
      <w:pPr>
        <w:spacing w:line="560" w:lineRule="exact"/>
        <w:rPr>
          <w:rFonts w:ascii="仿宋_GB2312" w:eastAsia="仿宋_GB2312"/>
          <w:sz w:val="32"/>
          <w:szCs w:val="32"/>
        </w:rPr>
      </w:pPr>
      <w:r>
        <w:rPr>
          <w:rFonts w:hint="eastAsia" w:ascii="仿宋_GB2312" w:eastAsia="仿宋_GB2312"/>
          <w:sz w:val="32"/>
          <w:szCs w:val="32"/>
        </w:rPr>
        <w:t>C.艺术性       D.竞争性</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758. 消防战士李隆：火场、废墟，有多少次出生入死，就有多少次不离不弃。他用希望_____希望，用生命 _____ 生命。</w:t>
      </w:r>
    </w:p>
    <w:p>
      <w:pPr>
        <w:spacing w:line="560" w:lineRule="exact"/>
        <w:rPr>
          <w:rFonts w:ascii="仿宋_GB2312" w:eastAsia="仿宋_GB2312"/>
          <w:sz w:val="32"/>
          <w:szCs w:val="32"/>
        </w:rPr>
      </w:pPr>
      <w:r>
        <w:rPr>
          <w:rFonts w:hint="eastAsia" w:ascii="仿宋_GB2312" w:eastAsia="仿宋_GB2312"/>
          <w:sz w:val="32"/>
          <w:szCs w:val="32"/>
        </w:rPr>
        <w:t>填入横线部分最恰当的一项是：（  ）。</w:t>
      </w:r>
    </w:p>
    <w:p>
      <w:pPr>
        <w:spacing w:line="560" w:lineRule="exact"/>
        <w:rPr>
          <w:rFonts w:ascii="仿宋_GB2312" w:eastAsia="仿宋_GB2312"/>
          <w:sz w:val="32"/>
          <w:szCs w:val="32"/>
        </w:rPr>
      </w:pPr>
      <w:r>
        <w:rPr>
          <w:rFonts w:hint="eastAsia" w:ascii="仿宋_GB2312" w:eastAsia="仿宋_GB2312"/>
          <w:sz w:val="32"/>
          <w:szCs w:val="32"/>
        </w:rPr>
        <w:t xml:space="preserve">A.点燃 换回     B.带来 挽救     </w:t>
      </w:r>
    </w:p>
    <w:p>
      <w:pPr>
        <w:spacing w:line="560" w:lineRule="exact"/>
        <w:rPr>
          <w:rFonts w:ascii="仿宋_GB2312" w:eastAsia="仿宋_GB2312"/>
          <w:sz w:val="32"/>
          <w:szCs w:val="32"/>
        </w:rPr>
      </w:pPr>
      <w:r>
        <w:rPr>
          <w:rFonts w:hint="eastAsia" w:ascii="仿宋_GB2312" w:eastAsia="仿宋_GB2312"/>
          <w:sz w:val="32"/>
          <w:szCs w:val="32"/>
        </w:rPr>
        <w:t>C.扩展 激活     D.连接 拯救</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759. 如果一个人同时戴两块手表，可能会觉得不_____，因为他不知道该相信哪一块手表；如果在一个企业里出现两种不同的标准，则必将让员工_____。</w:t>
      </w:r>
    </w:p>
    <w:p>
      <w:pPr>
        <w:spacing w:line="560" w:lineRule="exact"/>
        <w:rPr>
          <w:rFonts w:ascii="仿宋_GB2312" w:eastAsia="仿宋_GB2312"/>
          <w:sz w:val="32"/>
          <w:szCs w:val="32"/>
        </w:rPr>
      </w:pPr>
      <w:r>
        <w:rPr>
          <w:rFonts w:hint="eastAsia" w:ascii="仿宋_GB2312" w:eastAsia="仿宋_GB2312"/>
          <w:sz w:val="32"/>
          <w:szCs w:val="32"/>
        </w:rPr>
        <w:t>依次填入划横线部分最恰当的一项是：（  ）</w:t>
      </w:r>
    </w:p>
    <w:p>
      <w:pPr>
        <w:spacing w:line="560" w:lineRule="exact"/>
        <w:rPr>
          <w:rFonts w:ascii="仿宋_GB2312" w:eastAsia="仿宋_GB2312"/>
          <w:sz w:val="32"/>
          <w:szCs w:val="32"/>
        </w:rPr>
      </w:pPr>
      <w:r>
        <w:rPr>
          <w:rFonts w:hint="eastAsia" w:ascii="仿宋_GB2312" w:eastAsia="仿宋_GB2312"/>
          <w:sz w:val="32"/>
          <w:szCs w:val="32"/>
        </w:rPr>
        <w:t xml:space="preserve">A.愿意 各行其是    </w:t>
      </w:r>
    </w:p>
    <w:p>
      <w:pPr>
        <w:spacing w:line="560" w:lineRule="exact"/>
        <w:rPr>
          <w:rFonts w:ascii="仿宋_GB2312" w:eastAsia="仿宋_GB2312"/>
          <w:sz w:val="32"/>
          <w:szCs w:val="32"/>
        </w:rPr>
      </w:pPr>
      <w:r>
        <w:rPr>
          <w:rFonts w:hint="eastAsia" w:ascii="仿宋_GB2312" w:eastAsia="仿宋_GB2312"/>
          <w:sz w:val="32"/>
          <w:szCs w:val="32"/>
        </w:rPr>
        <w:t xml:space="preserve">B.舒服 怨声载道    </w:t>
      </w:r>
    </w:p>
    <w:p>
      <w:pPr>
        <w:spacing w:line="560" w:lineRule="exact"/>
        <w:rPr>
          <w:rFonts w:ascii="仿宋_GB2312" w:eastAsia="仿宋_GB2312"/>
          <w:sz w:val="32"/>
          <w:szCs w:val="32"/>
        </w:rPr>
      </w:pPr>
      <w:r>
        <w:rPr>
          <w:rFonts w:hint="eastAsia" w:ascii="仿宋_GB2312" w:eastAsia="仿宋_GB2312"/>
          <w:sz w:val="32"/>
          <w:szCs w:val="32"/>
        </w:rPr>
        <w:t xml:space="preserve">C.适应 无所适从    </w:t>
      </w:r>
    </w:p>
    <w:p>
      <w:pPr>
        <w:spacing w:line="560" w:lineRule="exact"/>
        <w:rPr>
          <w:rFonts w:ascii="仿宋_GB2312" w:eastAsia="仿宋_GB2312"/>
          <w:sz w:val="32"/>
          <w:szCs w:val="32"/>
        </w:rPr>
      </w:pPr>
      <w:r>
        <w:rPr>
          <w:rFonts w:hint="eastAsia" w:ascii="仿宋_GB2312" w:eastAsia="仿宋_GB2312"/>
          <w:sz w:val="32"/>
          <w:szCs w:val="32"/>
        </w:rPr>
        <w:t>D.放心 人心涣散</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760. 孔子文化节不仅是一场文化盛宴，更是对“郁郁乎文哉”的文明盛象的具体呈现。从最初的“孔子诞辰故里游”到今天的“孔子文化节”，变化的不只是名称，更是不断饱满的文化________和不断厚植的文化________。</w:t>
      </w:r>
    </w:p>
    <w:p>
      <w:pPr>
        <w:spacing w:line="560" w:lineRule="exact"/>
        <w:rPr>
          <w:rFonts w:ascii="仿宋_GB2312" w:eastAsia="仿宋_GB2312"/>
          <w:sz w:val="32"/>
          <w:szCs w:val="32"/>
        </w:rPr>
      </w:pPr>
      <w:r>
        <w:rPr>
          <w:rFonts w:hint="eastAsia" w:ascii="仿宋_GB2312" w:eastAsia="仿宋_GB2312"/>
          <w:sz w:val="32"/>
          <w:szCs w:val="32"/>
        </w:rPr>
        <w:t>依次填入划横线部分最恰当的一项是（  ）。</w:t>
      </w:r>
    </w:p>
    <w:p>
      <w:pPr>
        <w:spacing w:line="560" w:lineRule="exact"/>
        <w:rPr>
          <w:rFonts w:ascii="仿宋_GB2312" w:eastAsia="仿宋_GB2312"/>
          <w:sz w:val="32"/>
          <w:szCs w:val="32"/>
        </w:rPr>
      </w:pPr>
      <w:r>
        <w:rPr>
          <w:rFonts w:hint="eastAsia" w:ascii="仿宋_GB2312" w:eastAsia="仿宋_GB2312"/>
          <w:sz w:val="32"/>
          <w:szCs w:val="32"/>
        </w:rPr>
        <w:t xml:space="preserve">A.涵养 继承     B.素养 传承      </w:t>
      </w:r>
    </w:p>
    <w:p>
      <w:pPr>
        <w:spacing w:line="560" w:lineRule="exact"/>
        <w:rPr>
          <w:rFonts w:ascii="仿宋_GB2312" w:eastAsia="仿宋_GB2312"/>
          <w:sz w:val="32"/>
          <w:szCs w:val="32"/>
        </w:rPr>
      </w:pPr>
      <w:r>
        <w:rPr>
          <w:rFonts w:hint="eastAsia" w:ascii="仿宋_GB2312" w:eastAsia="仿宋_GB2312"/>
          <w:sz w:val="32"/>
          <w:szCs w:val="32"/>
        </w:rPr>
        <w:t>C.内蕴 沉积     D.内涵 积淀</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761.真正做公益，不是说投入精力和资金以后，自己就可以________了，而是看我们真正能做多少，怎么使我们的投入最大_________地解决问题。</w:t>
      </w:r>
    </w:p>
    <w:p>
      <w:pPr>
        <w:spacing w:line="560" w:lineRule="exact"/>
        <w:rPr>
          <w:rFonts w:ascii="仿宋_GB2312" w:eastAsia="仿宋_GB2312"/>
          <w:sz w:val="32"/>
          <w:szCs w:val="32"/>
        </w:rPr>
      </w:pPr>
      <w:r>
        <w:rPr>
          <w:rFonts w:hint="eastAsia" w:ascii="仿宋_GB2312" w:eastAsia="仿宋_GB2312"/>
          <w:sz w:val="32"/>
          <w:szCs w:val="32"/>
        </w:rPr>
        <w:t>依次填入划横线最恰当的是：（  ）</w:t>
      </w:r>
    </w:p>
    <w:p>
      <w:pPr>
        <w:spacing w:line="560" w:lineRule="exact"/>
        <w:rPr>
          <w:rFonts w:ascii="仿宋_GB2312" w:eastAsia="仿宋_GB2312"/>
          <w:sz w:val="32"/>
          <w:szCs w:val="32"/>
        </w:rPr>
      </w:pPr>
      <w:r>
        <w:rPr>
          <w:rFonts w:hint="eastAsia" w:ascii="仿宋_GB2312" w:eastAsia="仿宋_GB2312"/>
          <w:sz w:val="32"/>
          <w:szCs w:val="32"/>
        </w:rPr>
        <w:t xml:space="preserve">A.高枕无忧 水平    B.一劳永逸 限度     </w:t>
      </w:r>
    </w:p>
    <w:p>
      <w:pPr>
        <w:spacing w:line="560" w:lineRule="exact"/>
        <w:rPr>
          <w:rFonts w:ascii="仿宋_GB2312" w:eastAsia="仿宋_GB2312"/>
          <w:sz w:val="32"/>
          <w:szCs w:val="32"/>
        </w:rPr>
      </w:pPr>
      <w:r>
        <w:rPr>
          <w:rFonts w:hint="eastAsia" w:ascii="仿宋_GB2312" w:eastAsia="仿宋_GB2312"/>
          <w:sz w:val="32"/>
          <w:szCs w:val="32"/>
        </w:rPr>
        <w:t>C.袖手旁观 效率    D.心安理得 范围</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762. 一线农技人员是“三农”战线上________的群体，或从事农业技术推广，或参与作物、畜禽的疫病防治，或指导农民种菜养鸡……他们长期________基层，工作艰辛而琐碎。</w:t>
      </w:r>
    </w:p>
    <w:p>
      <w:pPr>
        <w:spacing w:line="560" w:lineRule="exact"/>
        <w:rPr>
          <w:rFonts w:ascii="仿宋_GB2312" w:eastAsia="仿宋_GB2312"/>
          <w:sz w:val="32"/>
          <w:szCs w:val="32"/>
        </w:rPr>
      </w:pPr>
      <w:r>
        <w:rPr>
          <w:rFonts w:hint="eastAsia" w:ascii="仿宋_GB2312" w:eastAsia="仿宋_GB2312"/>
          <w:sz w:val="32"/>
          <w:szCs w:val="32"/>
        </w:rPr>
        <w:t>依次填入划横线最恰当的是：（  ）</w:t>
      </w:r>
    </w:p>
    <w:p>
      <w:pPr>
        <w:spacing w:line="560" w:lineRule="exact"/>
        <w:rPr>
          <w:rFonts w:ascii="仿宋_GB2312" w:eastAsia="仿宋_GB2312"/>
          <w:sz w:val="32"/>
          <w:szCs w:val="32"/>
        </w:rPr>
      </w:pPr>
      <w:r>
        <w:rPr>
          <w:rFonts w:hint="eastAsia" w:ascii="仿宋_GB2312" w:eastAsia="仿宋_GB2312"/>
          <w:sz w:val="32"/>
          <w:szCs w:val="32"/>
        </w:rPr>
        <w:t xml:space="preserve">A.不可或缺 扎根    B.举足轻重 留守    </w:t>
      </w:r>
    </w:p>
    <w:p>
      <w:pPr>
        <w:spacing w:line="560" w:lineRule="exact"/>
        <w:rPr>
          <w:rFonts w:ascii="仿宋_GB2312" w:eastAsia="仿宋_GB2312"/>
          <w:sz w:val="32"/>
          <w:szCs w:val="32"/>
        </w:rPr>
      </w:pPr>
      <w:r>
        <w:rPr>
          <w:rFonts w:hint="eastAsia" w:ascii="仿宋_GB2312" w:eastAsia="仿宋_GB2312"/>
          <w:sz w:val="32"/>
          <w:szCs w:val="32"/>
        </w:rPr>
        <w:t>C.无足轻重 驻守    D.不可多得 扎堆</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763. 老人说：土地失去水分滋润会变成沙漠，人心没有情感滋养会变得荒芜，不知感恩的人，注定是个________ 的人。不知关爱别人的人，________给他阳光，日后也不会放射自身的温暖，且也不配得到别人的爱。</w:t>
      </w:r>
    </w:p>
    <w:p>
      <w:pPr>
        <w:spacing w:line="560" w:lineRule="exact"/>
        <w:rPr>
          <w:rFonts w:ascii="仿宋_GB2312" w:eastAsia="仿宋_GB2312"/>
          <w:sz w:val="32"/>
          <w:szCs w:val="32"/>
        </w:rPr>
      </w:pPr>
      <w:r>
        <w:rPr>
          <w:rFonts w:hint="eastAsia" w:ascii="仿宋_GB2312" w:eastAsia="仿宋_GB2312"/>
          <w:sz w:val="32"/>
          <w:szCs w:val="32"/>
        </w:rPr>
        <w:t>依次填入画线部分最恰当的一项是（  ）。</w:t>
      </w:r>
    </w:p>
    <w:p>
      <w:pPr>
        <w:spacing w:line="560" w:lineRule="exact"/>
        <w:rPr>
          <w:rFonts w:ascii="仿宋_GB2312" w:eastAsia="仿宋_GB2312"/>
          <w:sz w:val="32"/>
          <w:szCs w:val="32"/>
        </w:rPr>
      </w:pPr>
      <w:r>
        <w:rPr>
          <w:rFonts w:hint="eastAsia" w:ascii="仿宋_GB2312" w:eastAsia="仿宋_GB2312"/>
          <w:sz w:val="32"/>
          <w:szCs w:val="32"/>
        </w:rPr>
        <w:t xml:space="preserve">A.冷漠自私 纵使     B.脆弱不堪 就算     </w:t>
      </w:r>
    </w:p>
    <w:p>
      <w:pPr>
        <w:spacing w:line="560" w:lineRule="exact"/>
        <w:rPr>
          <w:rFonts w:ascii="仿宋_GB2312" w:eastAsia="仿宋_GB2312"/>
          <w:sz w:val="32"/>
          <w:szCs w:val="32"/>
        </w:rPr>
      </w:pPr>
      <w:r>
        <w:rPr>
          <w:rFonts w:hint="eastAsia" w:ascii="仿宋_GB2312" w:eastAsia="仿宋_GB2312"/>
          <w:sz w:val="32"/>
          <w:szCs w:val="32"/>
        </w:rPr>
        <w:t>C.贪得无厌 假设     D.心胸狭窄 假使</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764.“正人心而后争天下”这是南宋学者陈亮上书孝宗皇帝时所言，时隔八百多年，今天读来，依然 _______ 。</w:t>
      </w:r>
    </w:p>
    <w:p>
      <w:pPr>
        <w:spacing w:line="560" w:lineRule="exact"/>
        <w:rPr>
          <w:rFonts w:ascii="仿宋_GB2312" w:eastAsia="仿宋_GB2312"/>
          <w:sz w:val="32"/>
          <w:szCs w:val="32"/>
        </w:rPr>
      </w:pPr>
      <w:r>
        <w:rPr>
          <w:rFonts w:hint="eastAsia" w:ascii="仿宋_GB2312" w:eastAsia="仿宋_GB2312"/>
          <w:sz w:val="32"/>
          <w:szCs w:val="32"/>
        </w:rPr>
        <w:t>填入划横线部分最恰当的一项是：（  ）</w:t>
      </w:r>
    </w:p>
    <w:p>
      <w:pPr>
        <w:spacing w:line="560" w:lineRule="exact"/>
        <w:rPr>
          <w:rFonts w:ascii="仿宋_GB2312" w:eastAsia="仿宋_GB2312"/>
          <w:sz w:val="32"/>
          <w:szCs w:val="32"/>
        </w:rPr>
      </w:pPr>
      <w:r>
        <w:rPr>
          <w:rFonts w:hint="eastAsia" w:ascii="仿宋_GB2312" w:eastAsia="仿宋_GB2312"/>
          <w:sz w:val="32"/>
          <w:szCs w:val="32"/>
        </w:rPr>
        <w:t xml:space="preserve">A.石破天惊      B.振聋发聩      </w:t>
      </w:r>
    </w:p>
    <w:p>
      <w:pPr>
        <w:spacing w:line="560" w:lineRule="exact"/>
        <w:rPr>
          <w:rFonts w:ascii="仿宋_GB2312" w:eastAsia="仿宋_GB2312"/>
          <w:sz w:val="32"/>
          <w:szCs w:val="32"/>
        </w:rPr>
      </w:pPr>
      <w:r>
        <w:rPr>
          <w:rFonts w:hint="eastAsia" w:ascii="仿宋_GB2312" w:eastAsia="仿宋_GB2312"/>
          <w:sz w:val="32"/>
          <w:szCs w:val="32"/>
        </w:rPr>
        <w:t>C.醍醐灌顶      D.警钟长鸣</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765.我小时候住在北京的郑王府里，那是一座优美的古典庭院，眼看着它变得______，塞满了四四方方的楼房，丑得要死。郑王府的遭遇就是整个北京城的______。</w:t>
      </w:r>
    </w:p>
    <w:p>
      <w:pPr>
        <w:spacing w:line="560" w:lineRule="exact"/>
        <w:rPr>
          <w:rFonts w:ascii="仿宋_GB2312" w:eastAsia="仿宋_GB2312"/>
          <w:sz w:val="32"/>
          <w:szCs w:val="32"/>
        </w:rPr>
      </w:pPr>
      <w:r>
        <w:rPr>
          <w:rFonts w:hint="eastAsia" w:ascii="仿宋_GB2312" w:eastAsia="仿宋_GB2312"/>
          <w:sz w:val="32"/>
          <w:szCs w:val="32"/>
        </w:rPr>
        <w:t>依次填入划横线部分最恰当的一项是：（  ）</w:t>
      </w:r>
    </w:p>
    <w:p>
      <w:pPr>
        <w:spacing w:line="560" w:lineRule="exact"/>
        <w:rPr>
          <w:rFonts w:ascii="仿宋_GB2312" w:eastAsia="仿宋_GB2312"/>
          <w:sz w:val="32"/>
          <w:szCs w:val="32"/>
        </w:rPr>
      </w:pPr>
      <w:r>
        <w:rPr>
          <w:rFonts w:hint="eastAsia" w:ascii="仿宋_GB2312" w:eastAsia="仿宋_GB2312"/>
          <w:sz w:val="32"/>
          <w:szCs w:val="32"/>
        </w:rPr>
        <w:t xml:space="preserve">A.破败不堪 代表      B.面目全非 缩影     </w:t>
      </w:r>
    </w:p>
    <w:p>
      <w:pPr>
        <w:spacing w:line="560" w:lineRule="exact"/>
        <w:rPr>
          <w:rFonts w:ascii="仿宋_GB2312" w:eastAsia="仿宋_GB2312"/>
          <w:sz w:val="32"/>
          <w:szCs w:val="32"/>
        </w:rPr>
      </w:pPr>
      <w:r>
        <w:rPr>
          <w:rFonts w:hint="eastAsia" w:ascii="仿宋_GB2312" w:eastAsia="仿宋_GB2312"/>
          <w:sz w:val="32"/>
          <w:szCs w:val="32"/>
        </w:rPr>
        <w:t>C.周而不比 写照      D.满目疮痍 遭遇</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766.一系列“三农”政策的出台，犹如辞旧迎新的元旦钟声，给寂静的田野带去了春的气息，给______的乡村增添了新的活力。</w:t>
      </w:r>
    </w:p>
    <w:p>
      <w:pPr>
        <w:spacing w:line="560" w:lineRule="exact"/>
        <w:rPr>
          <w:rFonts w:ascii="仿宋_GB2312" w:eastAsia="仿宋_GB2312"/>
          <w:sz w:val="32"/>
          <w:szCs w:val="32"/>
        </w:rPr>
      </w:pPr>
      <w:r>
        <w:rPr>
          <w:rFonts w:hint="eastAsia" w:ascii="仿宋_GB2312" w:eastAsia="仿宋_GB2312"/>
          <w:sz w:val="32"/>
          <w:szCs w:val="32"/>
        </w:rPr>
        <w:t>填入划横线最恰当的是：（  ）</w:t>
      </w:r>
    </w:p>
    <w:p>
      <w:pPr>
        <w:spacing w:line="560" w:lineRule="exact"/>
        <w:rPr>
          <w:rFonts w:ascii="仿宋_GB2312" w:eastAsia="仿宋_GB2312"/>
          <w:sz w:val="32"/>
          <w:szCs w:val="32"/>
        </w:rPr>
      </w:pPr>
      <w:r>
        <w:rPr>
          <w:rFonts w:hint="eastAsia" w:ascii="仿宋_GB2312" w:eastAsia="仿宋_GB2312"/>
          <w:sz w:val="32"/>
          <w:szCs w:val="32"/>
        </w:rPr>
        <w:t>A.广袤     B.广阔     C.广泛     D.广博</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767. 作为一个公司领导，不需要、也不可能事必躬亲，但一定要______，能够在注重细节当中比他人观察得更细致、______，在某一细节的操作上做出榜样，并形成______，使每个员工都不敢马虎，无法______。只有这样，企业的工作才能真正做细。</w:t>
      </w:r>
    </w:p>
    <w:p>
      <w:pPr>
        <w:spacing w:line="560" w:lineRule="exact"/>
        <w:rPr>
          <w:rFonts w:ascii="仿宋_GB2312" w:eastAsia="仿宋_GB2312"/>
          <w:sz w:val="32"/>
          <w:szCs w:val="32"/>
        </w:rPr>
      </w:pPr>
      <w:r>
        <w:rPr>
          <w:rFonts w:hint="eastAsia" w:ascii="仿宋_GB2312" w:eastAsia="仿宋_GB2312"/>
          <w:sz w:val="32"/>
          <w:szCs w:val="32"/>
        </w:rPr>
        <w:t>依次填人画横线部分最恰当的一项是（  ）。</w:t>
      </w:r>
    </w:p>
    <w:p>
      <w:pPr>
        <w:spacing w:line="560" w:lineRule="exact"/>
        <w:rPr>
          <w:rFonts w:ascii="仿宋_GB2312" w:eastAsia="仿宋_GB2312"/>
          <w:sz w:val="32"/>
          <w:szCs w:val="32"/>
        </w:rPr>
      </w:pPr>
      <w:r>
        <w:rPr>
          <w:rFonts w:hint="eastAsia" w:ascii="仿宋_GB2312" w:eastAsia="仿宋_GB2312"/>
          <w:sz w:val="32"/>
          <w:szCs w:val="32"/>
        </w:rPr>
        <w:t>A.明察秋毫  周密  威慑力  搪塞</w:t>
      </w:r>
    </w:p>
    <w:p>
      <w:pPr>
        <w:spacing w:line="560" w:lineRule="exact"/>
        <w:rPr>
          <w:rFonts w:ascii="仿宋_GB2312" w:eastAsia="仿宋_GB2312"/>
          <w:sz w:val="32"/>
          <w:szCs w:val="32"/>
        </w:rPr>
      </w:pPr>
      <w:r>
        <w:rPr>
          <w:rFonts w:hint="eastAsia" w:ascii="仿宋_GB2312" w:eastAsia="仿宋_GB2312"/>
          <w:sz w:val="32"/>
          <w:szCs w:val="32"/>
        </w:rPr>
        <w:t>B.明辨是非  周详  使命感  推脱</w:t>
      </w:r>
    </w:p>
    <w:p>
      <w:pPr>
        <w:spacing w:line="560" w:lineRule="exact"/>
        <w:rPr>
          <w:rFonts w:ascii="仿宋_GB2312" w:eastAsia="仿宋_GB2312"/>
          <w:sz w:val="32"/>
          <w:szCs w:val="32"/>
        </w:rPr>
      </w:pPr>
      <w:r>
        <w:rPr>
          <w:rFonts w:hint="eastAsia" w:ascii="仿宋_GB2312" w:eastAsia="仿宋_GB2312"/>
          <w:sz w:val="32"/>
          <w:szCs w:val="32"/>
        </w:rPr>
        <w:t>C.抓大放小  透彻  好习惯  塞责</w:t>
      </w:r>
    </w:p>
    <w:p>
      <w:pPr>
        <w:spacing w:line="560" w:lineRule="exact"/>
        <w:rPr>
          <w:rFonts w:ascii="仿宋_GB2312" w:eastAsia="仿宋_GB2312"/>
          <w:sz w:val="32"/>
          <w:szCs w:val="32"/>
        </w:rPr>
      </w:pPr>
      <w:r>
        <w:rPr>
          <w:rFonts w:hint="eastAsia" w:ascii="仿宋_GB2312" w:eastAsia="仿宋_GB2312"/>
          <w:sz w:val="32"/>
          <w:szCs w:val="32"/>
        </w:rPr>
        <w:t>D.高瞻远瞩  入微  内聚力  敷衍</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768. 抗震救灾______民族精神的活力，______民族精神的内涵，______民族精神的价值。民族精神成为战胜灾害的巨大力量。</w:t>
      </w:r>
    </w:p>
    <w:p>
      <w:pPr>
        <w:spacing w:line="560" w:lineRule="exact"/>
        <w:rPr>
          <w:rFonts w:ascii="仿宋_GB2312" w:eastAsia="仿宋_GB2312"/>
          <w:sz w:val="32"/>
          <w:szCs w:val="32"/>
        </w:rPr>
      </w:pPr>
      <w:r>
        <w:rPr>
          <w:rFonts w:hint="eastAsia" w:ascii="仿宋_GB2312" w:eastAsia="仿宋_GB2312"/>
          <w:sz w:val="32"/>
          <w:szCs w:val="32"/>
        </w:rPr>
        <w:t>依次填入横线部分最恰当的一项是（  ）。</w:t>
      </w:r>
    </w:p>
    <w:p>
      <w:pPr>
        <w:spacing w:line="560" w:lineRule="exact"/>
        <w:rPr>
          <w:rFonts w:ascii="仿宋_GB2312" w:eastAsia="仿宋_GB2312"/>
          <w:sz w:val="32"/>
          <w:szCs w:val="32"/>
        </w:rPr>
      </w:pPr>
      <w:r>
        <w:rPr>
          <w:rFonts w:hint="eastAsia" w:ascii="仿宋_GB2312" w:eastAsia="仿宋_GB2312"/>
          <w:sz w:val="32"/>
          <w:szCs w:val="32"/>
        </w:rPr>
        <w:t xml:space="preserve">A.展示 激发 彰显     B.彰显 展示 激发     </w:t>
      </w:r>
    </w:p>
    <w:p>
      <w:pPr>
        <w:spacing w:line="560" w:lineRule="exact"/>
        <w:rPr>
          <w:rFonts w:ascii="仿宋_GB2312" w:eastAsia="仿宋_GB2312"/>
          <w:sz w:val="32"/>
          <w:szCs w:val="32"/>
        </w:rPr>
      </w:pPr>
      <w:r>
        <w:rPr>
          <w:rFonts w:hint="eastAsia" w:ascii="仿宋_GB2312" w:eastAsia="仿宋_GB2312"/>
          <w:sz w:val="32"/>
          <w:szCs w:val="32"/>
        </w:rPr>
        <w:t>C.彰显 激发 展示     D.激发 彰显 展示</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769. 革命免不了使用暴力，免不了造成社会一定的破坏和震荡，这是______ 的客观事实。有人据此否定革命，认为革命的代价太大，不如采取和平渐进的改良方式为好，这种观点貌似有理，但它脱离具体情况抽象地议论改良和革命孰优孰劣，实则毫无意义。</w:t>
      </w:r>
    </w:p>
    <w:p>
      <w:pPr>
        <w:spacing w:line="560" w:lineRule="exact"/>
        <w:rPr>
          <w:rFonts w:ascii="仿宋_GB2312" w:eastAsia="仿宋_GB2312"/>
          <w:sz w:val="32"/>
          <w:szCs w:val="32"/>
        </w:rPr>
      </w:pPr>
      <w:r>
        <w:rPr>
          <w:rFonts w:hint="eastAsia" w:ascii="仿宋_GB2312" w:eastAsia="仿宋_GB2312"/>
          <w:sz w:val="32"/>
          <w:szCs w:val="32"/>
        </w:rPr>
        <w:t>填入画横线部分最恰当的一项是（  ）。</w:t>
      </w:r>
    </w:p>
    <w:p>
      <w:pPr>
        <w:spacing w:line="560" w:lineRule="exact"/>
        <w:rPr>
          <w:rFonts w:ascii="仿宋_GB2312" w:eastAsia="仿宋_GB2312"/>
          <w:sz w:val="32"/>
          <w:szCs w:val="32"/>
        </w:rPr>
      </w:pPr>
      <w:r>
        <w:rPr>
          <w:rFonts w:hint="eastAsia" w:ascii="仿宋_GB2312" w:eastAsia="仿宋_GB2312"/>
          <w:sz w:val="32"/>
          <w:szCs w:val="32"/>
        </w:rPr>
        <w:t xml:space="preserve">A.不可否认      B.毋庸讳言     </w:t>
      </w:r>
    </w:p>
    <w:p>
      <w:pPr>
        <w:spacing w:line="560" w:lineRule="exact"/>
        <w:rPr>
          <w:rFonts w:ascii="仿宋_GB2312" w:eastAsia="仿宋_GB2312"/>
          <w:sz w:val="32"/>
          <w:szCs w:val="32"/>
        </w:rPr>
      </w:pPr>
      <w:r>
        <w:rPr>
          <w:rFonts w:hint="eastAsia" w:ascii="仿宋_GB2312" w:eastAsia="仿宋_GB2312"/>
          <w:sz w:val="32"/>
          <w:szCs w:val="32"/>
        </w:rPr>
        <w:t>C.不言面喻      D.无可争辩</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770. 机遇与每个人的未来 ______，把握机遇，就能更好地把握未来。然而，机遇又像是一个美丽而性情古怪的天使，她偶尔降临在你身边，如果你稍有不慎，如果你不懂珍惜，她将翩然离去，不管你怎样______。</w:t>
      </w:r>
    </w:p>
    <w:p>
      <w:pPr>
        <w:spacing w:line="560" w:lineRule="exact"/>
        <w:rPr>
          <w:rFonts w:ascii="仿宋_GB2312" w:eastAsia="仿宋_GB2312"/>
          <w:sz w:val="32"/>
          <w:szCs w:val="32"/>
        </w:rPr>
      </w:pPr>
      <w:r>
        <w:rPr>
          <w:rFonts w:hint="eastAsia" w:ascii="仿宋_GB2312" w:eastAsia="仿宋_GB2312"/>
          <w:sz w:val="32"/>
          <w:szCs w:val="32"/>
        </w:rPr>
        <w:t>依次填入画横线处最恰当的一项是（  ）。</w:t>
      </w:r>
    </w:p>
    <w:p>
      <w:pPr>
        <w:spacing w:line="560" w:lineRule="exact"/>
        <w:rPr>
          <w:rFonts w:ascii="仿宋_GB2312" w:eastAsia="仿宋_GB2312"/>
          <w:sz w:val="32"/>
          <w:szCs w:val="32"/>
        </w:rPr>
      </w:pPr>
      <w:r>
        <w:rPr>
          <w:rFonts w:hint="eastAsia" w:ascii="仿宋_GB2312" w:eastAsia="仿宋_GB2312"/>
          <w:sz w:val="32"/>
          <w:szCs w:val="32"/>
        </w:rPr>
        <w:t>A.休戚相关 捶胸顿足          B.息息相关 扼腕叹息</w:t>
      </w:r>
    </w:p>
    <w:p>
      <w:pPr>
        <w:spacing w:line="560" w:lineRule="exact"/>
        <w:rPr>
          <w:rFonts w:ascii="仿宋_GB2312" w:eastAsia="仿宋_GB2312"/>
          <w:sz w:val="32"/>
          <w:szCs w:val="32"/>
        </w:rPr>
      </w:pPr>
      <w:r>
        <w:rPr>
          <w:rFonts w:hint="eastAsia" w:ascii="仿宋_GB2312" w:eastAsia="仿宋_GB2312"/>
          <w:sz w:val="32"/>
          <w:szCs w:val="32"/>
        </w:rPr>
        <w:t>C.休戚与共 后悔莫及          D.生死攸关 自怨自艾</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771. 战争文化研究运用了多种学科、多种理论和多种研究方法来解释战争与社会文化之问的互动关系，远比运用单一学科解释要______得多，可以修正过去一些错误或存在______的观点，也可以对历史进行另外一种角度的解释或观察。</w:t>
      </w:r>
    </w:p>
    <w:p>
      <w:pPr>
        <w:spacing w:line="560" w:lineRule="exact"/>
        <w:rPr>
          <w:rFonts w:ascii="仿宋_GB2312" w:eastAsia="仿宋_GB2312"/>
          <w:sz w:val="32"/>
          <w:szCs w:val="32"/>
        </w:rPr>
      </w:pPr>
      <w:r>
        <w:rPr>
          <w:rFonts w:hint="eastAsia" w:ascii="仿宋_GB2312" w:eastAsia="仿宋_GB2312"/>
          <w:sz w:val="32"/>
          <w:szCs w:val="32"/>
        </w:rPr>
        <w:t>依次填入画横线处最恰当的一项是（  ）。</w:t>
      </w:r>
    </w:p>
    <w:p>
      <w:pPr>
        <w:spacing w:line="560" w:lineRule="exact"/>
        <w:rPr>
          <w:rFonts w:ascii="仿宋_GB2312" w:eastAsia="仿宋_GB2312"/>
          <w:sz w:val="32"/>
          <w:szCs w:val="32"/>
        </w:rPr>
      </w:pPr>
      <w:r>
        <w:rPr>
          <w:rFonts w:hint="eastAsia" w:ascii="仿宋_GB2312" w:eastAsia="仿宋_GB2312"/>
          <w:sz w:val="32"/>
          <w:szCs w:val="32"/>
        </w:rPr>
        <w:t xml:space="preserve">A.合理 偏差      B.科学 误会      </w:t>
      </w:r>
    </w:p>
    <w:p>
      <w:pPr>
        <w:spacing w:line="560" w:lineRule="exact"/>
        <w:rPr>
          <w:rFonts w:ascii="仿宋_GB2312" w:eastAsia="仿宋_GB2312"/>
          <w:sz w:val="32"/>
          <w:szCs w:val="32"/>
        </w:rPr>
      </w:pPr>
      <w:r>
        <w:rPr>
          <w:rFonts w:hint="eastAsia" w:ascii="仿宋_GB2312" w:eastAsia="仿宋_GB2312"/>
          <w:sz w:val="32"/>
          <w:szCs w:val="32"/>
        </w:rPr>
        <w:t>C.深刻 误差      D.客观 分歧</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772. 菲尔丁说：“不好的书也像不好的朋友一样，可能会______你。”这话没错，但也不必为此走向另一个极端，夸大书籍对人的______的影响。</w:t>
      </w:r>
    </w:p>
    <w:p>
      <w:pPr>
        <w:spacing w:line="560" w:lineRule="exact"/>
        <w:rPr>
          <w:rFonts w:ascii="仿宋_GB2312" w:eastAsia="仿宋_GB2312"/>
          <w:sz w:val="32"/>
          <w:szCs w:val="32"/>
        </w:rPr>
      </w:pPr>
      <w:r>
        <w:rPr>
          <w:rFonts w:hint="eastAsia" w:ascii="仿宋_GB2312" w:eastAsia="仿宋_GB2312"/>
          <w:sz w:val="32"/>
          <w:szCs w:val="32"/>
        </w:rPr>
        <w:t>依次填入划横线部分最恰当的一项是（  ）</w:t>
      </w:r>
    </w:p>
    <w:p>
      <w:pPr>
        <w:spacing w:line="560" w:lineRule="exact"/>
        <w:rPr>
          <w:rFonts w:ascii="仿宋_GB2312" w:eastAsia="仿宋_GB2312"/>
          <w:sz w:val="32"/>
          <w:szCs w:val="32"/>
        </w:rPr>
      </w:pPr>
      <w:r>
        <w:rPr>
          <w:rFonts w:hint="eastAsia" w:ascii="仿宋_GB2312" w:eastAsia="仿宋_GB2312"/>
          <w:sz w:val="32"/>
          <w:szCs w:val="32"/>
        </w:rPr>
        <w:t xml:space="preserve">A.毒害 品质     B.侵害 品行      </w:t>
      </w:r>
    </w:p>
    <w:p>
      <w:pPr>
        <w:spacing w:line="560" w:lineRule="exact"/>
        <w:rPr>
          <w:rFonts w:ascii="仿宋_GB2312" w:eastAsia="仿宋_GB2312"/>
          <w:sz w:val="32"/>
          <w:szCs w:val="32"/>
        </w:rPr>
      </w:pPr>
      <w:r>
        <w:rPr>
          <w:rFonts w:hint="eastAsia" w:ascii="仿宋_GB2312" w:eastAsia="仿宋_GB2312"/>
          <w:sz w:val="32"/>
          <w:szCs w:val="32"/>
        </w:rPr>
        <w:t>C.损害 品德     D.戕害 品格</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773. 互联网怎样影响了我们的社会和生活，这看上去好像是个______的话题，每个人都能说上几句，但事实上，有几个人能把这个问题说清楚，说细致，说出点儿新意，说出点儿可意会不可言传的______。</w:t>
      </w:r>
    </w:p>
    <w:p>
      <w:pPr>
        <w:spacing w:line="560" w:lineRule="exact"/>
        <w:rPr>
          <w:rFonts w:ascii="仿宋_GB2312" w:eastAsia="仿宋_GB2312"/>
          <w:sz w:val="32"/>
          <w:szCs w:val="32"/>
        </w:rPr>
      </w:pPr>
      <w:r>
        <w:rPr>
          <w:rFonts w:hint="eastAsia" w:ascii="仿宋_GB2312" w:eastAsia="仿宋_GB2312"/>
          <w:sz w:val="32"/>
          <w:szCs w:val="32"/>
        </w:rPr>
        <w:t>依次填入划横线部分最恰当的一项是（  ）。</w:t>
      </w:r>
    </w:p>
    <w:p>
      <w:pPr>
        <w:spacing w:line="560" w:lineRule="exact"/>
        <w:rPr>
          <w:rFonts w:ascii="仿宋_GB2312" w:eastAsia="仿宋_GB2312"/>
          <w:sz w:val="32"/>
          <w:szCs w:val="32"/>
        </w:rPr>
      </w:pPr>
      <w:r>
        <w:rPr>
          <w:rFonts w:hint="eastAsia" w:ascii="仿宋_GB2312" w:eastAsia="仿宋_GB2312"/>
          <w:sz w:val="32"/>
          <w:szCs w:val="32"/>
        </w:rPr>
        <w:t xml:space="preserve">A.见仁见智 理由     B.众说纷纭 道理     </w:t>
      </w:r>
    </w:p>
    <w:p>
      <w:pPr>
        <w:spacing w:line="560" w:lineRule="exact"/>
        <w:rPr>
          <w:rFonts w:ascii="仿宋_GB2312" w:eastAsia="仿宋_GB2312"/>
          <w:sz w:val="32"/>
          <w:szCs w:val="32"/>
        </w:rPr>
      </w:pPr>
      <w:r>
        <w:rPr>
          <w:rFonts w:hint="eastAsia" w:ascii="仿宋_GB2312" w:eastAsia="仿宋_GB2312"/>
          <w:sz w:val="32"/>
          <w:szCs w:val="32"/>
        </w:rPr>
        <w:t>C.历久弥新 独见     D.老生常谈 妙处</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774. 他多次到这一带农村地区_______，研究这里的风土人情。</w:t>
      </w:r>
    </w:p>
    <w:p>
      <w:pPr>
        <w:spacing w:line="560" w:lineRule="exact"/>
        <w:rPr>
          <w:rFonts w:ascii="仿宋_GB2312" w:eastAsia="仿宋_GB2312"/>
          <w:sz w:val="32"/>
          <w:szCs w:val="32"/>
        </w:rPr>
      </w:pPr>
      <w:r>
        <w:rPr>
          <w:rFonts w:hint="eastAsia" w:ascii="仿宋_GB2312" w:eastAsia="仿宋_GB2312"/>
          <w:sz w:val="32"/>
          <w:szCs w:val="32"/>
        </w:rPr>
        <w:t>填入画横线部分最恰当的一项是（  ）。</w:t>
      </w:r>
    </w:p>
    <w:p>
      <w:pPr>
        <w:spacing w:line="560" w:lineRule="exact"/>
        <w:rPr>
          <w:rFonts w:ascii="仿宋_GB2312" w:eastAsia="仿宋_GB2312"/>
          <w:sz w:val="32"/>
          <w:szCs w:val="32"/>
        </w:rPr>
      </w:pPr>
      <w:r>
        <w:rPr>
          <w:rFonts w:hint="eastAsia" w:ascii="仿宋_GB2312" w:eastAsia="仿宋_GB2312"/>
          <w:sz w:val="32"/>
          <w:szCs w:val="32"/>
        </w:rPr>
        <w:t>A.考查     B.考察     C.检查      D.视察</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775. 在一个开放竞争的市场环境中，不会有永远的垄断巨头。市场竞争永远________，无论你是百年老店，还是在市场份额中占据绝对的优势，都不可能在竞争中________。</w:t>
      </w:r>
    </w:p>
    <w:p>
      <w:pPr>
        <w:spacing w:line="560" w:lineRule="exact"/>
        <w:rPr>
          <w:rFonts w:ascii="仿宋_GB2312" w:eastAsia="仿宋_GB2312"/>
          <w:sz w:val="32"/>
          <w:szCs w:val="32"/>
        </w:rPr>
      </w:pPr>
      <w:r>
        <w:rPr>
          <w:rFonts w:hint="eastAsia" w:ascii="仿宋_GB2312" w:eastAsia="仿宋_GB2312"/>
          <w:sz w:val="32"/>
          <w:szCs w:val="32"/>
        </w:rPr>
        <w:t>依次填入画横线处最恰当的一项是（  ）。</w:t>
      </w:r>
    </w:p>
    <w:p>
      <w:pPr>
        <w:spacing w:line="560" w:lineRule="exact"/>
        <w:rPr>
          <w:rFonts w:ascii="仿宋_GB2312" w:eastAsia="仿宋_GB2312"/>
          <w:sz w:val="32"/>
          <w:szCs w:val="32"/>
        </w:rPr>
      </w:pPr>
      <w:r>
        <w:rPr>
          <w:rFonts w:hint="eastAsia" w:ascii="仿宋_GB2312" w:eastAsia="仿宋_GB2312"/>
          <w:sz w:val="32"/>
          <w:szCs w:val="32"/>
        </w:rPr>
        <w:t xml:space="preserve">A.刀光剑影 屹立不倒    B.危机四伏 稳操胜券    </w:t>
      </w:r>
    </w:p>
    <w:p>
      <w:pPr>
        <w:spacing w:line="560" w:lineRule="exact"/>
        <w:rPr>
          <w:rFonts w:ascii="仿宋_GB2312" w:eastAsia="仿宋_GB2312"/>
          <w:sz w:val="32"/>
          <w:szCs w:val="32"/>
        </w:rPr>
      </w:pPr>
      <w:r>
        <w:rPr>
          <w:rFonts w:hint="eastAsia" w:ascii="仿宋_GB2312" w:eastAsia="仿宋_GB2312"/>
          <w:sz w:val="32"/>
          <w:szCs w:val="32"/>
        </w:rPr>
        <w:t>C.此起彼伏 稳如磐石    D.此消彼长 一劳永逸</w:t>
      </w:r>
    </w:p>
    <w:p>
      <w:pPr>
        <w:spacing w:line="560" w:lineRule="exact"/>
        <w:rPr>
          <w:rFonts w:ascii="仿宋_GB2312" w:eastAsia="仿宋_GB2312" w:hAnsiTheme="majorEastAsia"/>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776. 在天安门广场举行的________仪式上，国家主席胡锦涛正式启动北京奥运会圣火全球________                活动。中央电视台对启动仪式进行了________直播。</w:t>
      </w:r>
    </w:p>
    <w:p>
      <w:pPr>
        <w:spacing w:line="560" w:lineRule="exact"/>
        <w:rPr>
          <w:rFonts w:ascii="仿宋_GB2312" w:eastAsia="仿宋_GB2312"/>
          <w:sz w:val="32"/>
          <w:szCs w:val="32"/>
        </w:rPr>
      </w:pPr>
      <w:r>
        <w:rPr>
          <w:rFonts w:hint="eastAsia" w:ascii="仿宋_GB2312" w:eastAsia="仿宋_GB2312"/>
          <w:sz w:val="32"/>
          <w:szCs w:val="32"/>
        </w:rPr>
        <w:t>依次填入划横线部分最恰当的一项是（  ）。</w:t>
      </w:r>
    </w:p>
    <w:p>
      <w:pPr>
        <w:spacing w:line="560" w:lineRule="exact"/>
        <w:rPr>
          <w:rFonts w:ascii="仿宋_GB2312" w:eastAsia="仿宋_GB2312"/>
          <w:sz w:val="32"/>
          <w:szCs w:val="32"/>
        </w:rPr>
      </w:pPr>
      <w:r>
        <w:rPr>
          <w:rFonts w:hint="eastAsia" w:ascii="仿宋_GB2312" w:eastAsia="仿宋_GB2312"/>
          <w:sz w:val="32"/>
          <w:szCs w:val="32"/>
        </w:rPr>
        <w:t xml:space="preserve">A.庄重　传送　当场    </w:t>
      </w:r>
    </w:p>
    <w:p>
      <w:pPr>
        <w:spacing w:line="560" w:lineRule="exact"/>
        <w:rPr>
          <w:rFonts w:ascii="仿宋_GB2312" w:eastAsia="仿宋_GB2312"/>
          <w:sz w:val="32"/>
          <w:szCs w:val="32"/>
        </w:rPr>
      </w:pPr>
      <w:r>
        <w:rPr>
          <w:rFonts w:hint="eastAsia" w:ascii="仿宋_GB2312" w:eastAsia="仿宋_GB2312"/>
          <w:sz w:val="32"/>
          <w:szCs w:val="32"/>
        </w:rPr>
        <w:t>B.庄严　宣传　现场</w:t>
      </w:r>
    </w:p>
    <w:p>
      <w:pPr>
        <w:spacing w:line="560" w:lineRule="exact"/>
        <w:rPr>
          <w:rFonts w:ascii="仿宋_GB2312" w:eastAsia="仿宋_GB2312"/>
          <w:sz w:val="32"/>
          <w:szCs w:val="32"/>
        </w:rPr>
      </w:pPr>
      <w:r>
        <w:rPr>
          <w:rFonts w:hint="eastAsia" w:ascii="仿宋_GB2312" w:eastAsia="仿宋_GB2312"/>
          <w:sz w:val="32"/>
          <w:szCs w:val="32"/>
        </w:rPr>
        <w:t xml:space="preserve">C.隆重　传递　全程    </w:t>
      </w:r>
    </w:p>
    <w:p>
      <w:pPr>
        <w:spacing w:line="560" w:lineRule="exact"/>
        <w:rPr>
          <w:rFonts w:ascii="仿宋_GB2312" w:eastAsia="仿宋_GB2312"/>
          <w:sz w:val="32"/>
          <w:szCs w:val="32"/>
        </w:rPr>
      </w:pPr>
      <w:r>
        <w:rPr>
          <w:rFonts w:hint="eastAsia" w:ascii="仿宋_GB2312" w:eastAsia="仿宋_GB2312"/>
          <w:sz w:val="32"/>
          <w:szCs w:val="32"/>
        </w:rPr>
        <w:t>D.热烈　宣传　全国</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777. 钧瓷以其古朴的________，精湛的________，复杂的配釉，湖光山色，云霞雾霭，人兽花鸟虫鱼等等变化无穷的图形色彩和奇妙的韵味，被列为中国宋代"五大名瓷"之首。</w:t>
      </w:r>
    </w:p>
    <w:p>
      <w:pPr>
        <w:spacing w:line="560" w:lineRule="exact"/>
        <w:rPr>
          <w:rFonts w:ascii="仿宋_GB2312" w:eastAsia="仿宋_GB2312"/>
          <w:sz w:val="32"/>
          <w:szCs w:val="32"/>
        </w:rPr>
      </w:pPr>
      <w:r>
        <w:rPr>
          <w:rFonts w:hint="eastAsia" w:ascii="仿宋_GB2312" w:eastAsia="仿宋_GB2312"/>
          <w:sz w:val="32"/>
          <w:szCs w:val="32"/>
        </w:rPr>
        <w:t>依次填入划横线部分最恰当的一项是（  ）</w:t>
      </w:r>
    </w:p>
    <w:p>
      <w:pPr>
        <w:spacing w:line="560" w:lineRule="exact"/>
        <w:rPr>
          <w:rFonts w:ascii="仿宋_GB2312" w:eastAsia="仿宋_GB2312"/>
          <w:sz w:val="32"/>
          <w:szCs w:val="32"/>
        </w:rPr>
      </w:pPr>
      <w:r>
        <w:rPr>
          <w:rFonts w:hint="eastAsia" w:ascii="仿宋_GB2312" w:eastAsia="仿宋_GB2312"/>
          <w:sz w:val="32"/>
          <w:szCs w:val="32"/>
        </w:rPr>
        <w:t xml:space="preserve">A.造型 技术     B.外形 工艺    </w:t>
      </w:r>
    </w:p>
    <w:p>
      <w:pPr>
        <w:spacing w:line="560" w:lineRule="exact"/>
        <w:rPr>
          <w:rFonts w:ascii="仿宋_GB2312" w:eastAsia="仿宋_GB2312"/>
          <w:sz w:val="32"/>
          <w:szCs w:val="32"/>
        </w:rPr>
      </w:pPr>
      <w:r>
        <w:rPr>
          <w:rFonts w:hint="eastAsia" w:ascii="仿宋_GB2312" w:eastAsia="仿宋_GB2312"/>
          <w:sz w:val="32"/>
          <w:szCs w:val="32"/>
        </w:rPr>
        <w:t>C.外形 技术     D.造型 工艺</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778. 海豚群很快地前前后后________，好像在排队似的________队伍，然后，随着一个不详的信号，它们全都转尾向大海________。海豚有大的头脑和多皱的大脑皮层，与人脑并无两样。一般认为，海豚头脑的主要作用在于制造音讯。在海底视力受限，声音是很好的________方式，而海豚具有不同的传声法。</w:t>
      </w:r>
    </w:p>
    <w:p>
      <w:pPr>
        <w:spacing w:line="560" w:lineRule="exact"/>
        <w:rPr>
          <w:rFonts w:ascii="仿宋_GB2312" w:eastAsia="仿宋_GB2312"/>
          <w:sz w:val="32"/>
          <w:szCs w:val="32"/>
        </w:rPr>
      </w:pPr>
      <w:r>
        <w:rPr>
          <w:rFonts w:hint="eastAsia" w:ascii="仿宋_GB2312" w:eastAsia="仿宋_GB2312"/>
          <w:sz w:val="32"/>
          <w:szCs w:val="32"/>
        </w:rPr>
        <w:t>依次填入横线处最恰当的一项是（  ）。</w:t>
      </w:r>
    </w:p>
    <w:p>
      <w:pPr>
        <w:spacing w:line="560" w:lineRule="exact"/>
        <w:rPr>
          <w:rFonts w:ascii="仿宋_GB2312" w:eastAsia="仿宋_GB2312"/>
          <w:sz w:val="32"/>
          <w:szCs w:val="32"/>
        </w:rPr>
      </w:pPr>
      <w:r>
        <w:rPr>
          <w:rFonts w:hint="eastAsia" w:ascii="仿宋_GB2312" w:eastAsia="仿宋_GB2312"/>
          <w:sz w:val="32"/>
          <w:szCs w:val="32"/>
        </w:rPr>
        <w:t xml:space="preserve">A.游动 调整 挺进 传递     </w:t>
      </w:r>
    </w:p>
    <w:p>
      <w:pPr>
        <w:spacing w:line="560" w:lineRule="exact"/>
        <w:rPr>
          <w:rFonts w:ascii="仿宋_GB2312" w:eastAsia="仿宋_GB2312"/>
          <w:sz w:val="32"/>
          <w:szCs w:val="32"/>
        </w:rPr>
      </w:pPr>
      <w:r>
        <w:rPr>
          <w:rFonts w:hint="eastAsia" w:ascii="仿宋_GB2312" w:eastAsia="仿宋_GB2312"/>
          <w:sz w:val="32"/>
          <w:szCs w:val="32"/>
        </w:rPr>
        <w:t>B.游玩 调动 进发 传达</w:t>
      </w:r>
    </w:p>
    <w:p>
      <w:pPr>
        <w:spacing w:line="560" w:lineRule="exact"/>
        <w:rPr>
          <w:rFonts w:ascii="仿宋_GB2312" w:eastAsia="仿宋_GB2312"/>
          <w:sz w:val="32"/>
          <w:szCs w:val="32"/>
        </w:rPr>
      </w:pPr>
      <w:r>
        <w:rPr>
          <w:rFonts w:hint="eastAsia" w:ascii="仿宋_GB2312" w:eastAsia="仿宋_GB2312"/>
          <w:sz w:val="32"/>
          <w:szCs w:val="32"/>
        </w:rPr>
        <w:t xml:space="preserve">C.游动 调整 进发 传达     </w:t>
      </w:r>
    </w:p>
    <w:p>
      <w:pPr>
        <w:spacing w:line="560" w:lineRule="exact"/>
        <w:rPr>
          <w:rFonts w:ascii="仿宋_GB2312" w:eastAsia="仿宋_GB2312"/>
          <w:sz w:val="32"/>
          <w:szCs w:val="32"/>
        </w:rPr>
      </w:pPr>
      <w:r>
        <w:rPr>
          <w:rFonts w:hint="eastAsia" w:ascii="仿宋_GB2312" w:eastAsia="仿宋_GB2312"/>
          <w:sz w:val="32"/>
          <w:szCs w:val="32"/>
        </w:rPr>
        <w:t>D.游玩 调动 挺进 传递</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779. 当体育界、工业界和其他领域中的一些领导者将他们的成功归因于一种高度_______的意识时，一个社会还是应该更好地为那些即将成为领导者的年轻人灌输一种 _______的意识。</w:t>
      </w:r>
    </w:p>
    <w:p>
      <w:pPr>
        <w:spacing w:line="560" w:lineRule="exact"/>
        <w:rPr>
          <w:rFonts w:ascii="仿宋_GB2312" w:eastAsia="仿宋_GB2312"/>
          <w:sz w:val="32"/>
          <w:szCs w:val="32"/>
        </w:rPr>
      </w:pPr>
      <w:r>
        <w:rPr>
          <w:rFonts w:hint="eastAsia" w:ascii="仿宋_GB2312" w:eastAsia="仿宋_GB2312"/>
          <w:sz w:val="32"/>
          <w:szCs w:val="32"/>
        </w:rPr>
        <w:t>依次填入横线部分最恰当的一项是（  ）。</w:t>
      </w:r>
    </w:p>
    <w:p>
      <w:pPr>
        <w:spacing w:line="560" w:lineRule="exact"/>
        <w:rPr>
          <w:rFonts w:ascii="仿宋_GB2312" w:eastAsia="仿宋_GB2312"/>
          <w:sz w:val="32"/>
          <w:szCs w:val="32"/>
        </w:rPr>
      </w:pPr>
      <w:r>
        <w:rPr>
          <w:rFonts w:hint="eastAsia" w:ascii="仿宋_GB2312" w:eastAsia="仿宋_GB2312"/>
          <w:sz w:val="32"/>
          <w:szCs w:val="32"/>
        </w:rPr>
        <w:t xml:space="preserve">A.竞争 合作     B.大局 协作      </w:t>
      </w:r>
    </w:p>
    <w:p>
      <w:pPr>
        <w:spacing w:line="560" w:lineRule="exact"/>
        <w:rPr>
          <w:rFonts w:ascii="仿宋_GB2312" w:eastAsia="仿宋_GB2312"/>
          <w:sz w:val="32"/>
          <w:szCs w:val="32"/>
        </w:rPr>
      </w:pPr>
      <w:r>
        <w:rPr>
          <w:rFonts w:hint="eastAsia" w:ascii="仿宋_GB2312" w:eastAsia="仿宋_GB2312"/>
          <w:sz w:val="32"/>
          <w:szCs w:val="32"/>
        </w:rPr>
        <w:t>C.协作 分工     D.危机 团队</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780. 目前我国高校博物馆的数量已有150多座，然而这些博物馆却很寂寞，终年_______，有的连自己学校的师生都不知晓，有的由于没有展出条件，众多的宝贝常年灰尘满面，利用率很低，至于说到免费开放和惠及民众，更是很_______的话题。</w:t>
      </w:r>
    </w:p>
    <w:p>
      <w:pPr>
        <w:spacing w:line="560" w:lineRule="exact"/>
        <w:rPr>
          <w:rFonts w:ascii="仿宋_GB2312" w:eastAsia="仿宋_GB2312"/>
          <w:sz w:val="32"/>
          <w:szCs w:val="32"/>
        </w:rPr>
      </w:pPr>
      <w:r>
        <w:rPr>
          <w:rFonts w:hint="eastAsia" w:ascii="仿宋_GB2312" w:eastAsia="仿宋_GB2312"/>
          <w:sz w:val="32"/>
          <w:szCs w:val="32"/>
        </w:rPr>
        <w:t>依次填入划横线部分最恰当的一项是（  ）。</w:t>
      </w:r>
    </w:p>
    <w:p>
      <w:pPr>
        <w:spacing w:line="560" w:lineRule="exact"/>
        <w:rPr>
          <w:rFonts w:ascii="仿宋_GB2312" w:eastAsia="仿宋_GB2312"/>
          <w:sz w:val="32"/>
          <w:szCs w:val="32"/>
        </w:rPr>
      </w:pPr>
      <w:r>
        <w:rPr>
          <w:rFonts w:hint="eastAsia" w:ascii="仿宋_GB2312" w:eastAsia="仿宋_GB2312"/>
          <w:sz w:val="32"/>
          <w:szCs w:val="32"/>
        </w:rPr>
        <w:t xml:space="preserve">A.门可罗雀 遥远    B.无人问津 突兀    </w:t>
      </w:r>
    </w:p>
    <w:p>
      <w:pPr>
        <w:spacing w:line="560" w:lineRule="exact"/>
        <w:rPr>
          <w:rFonts w:ascii="仿宋_GB2312" w:eastAsia="仿宋_GB2312"/>
          <w:sz w:val="32"/>
          <w:szCs w:val="32"/>
        </w:rPr>
      </w:pPr>
      <w:r>
        <w:rPr>
          <w:rFonts w:hint="eastAsia" w:ascii="仿宋_GB2312" w:eastAsia="仿宋_GB2312"/>
          <w:sz w:val="32"/>
          <w:szCs w:val="32"/>
        </w:rPr>
        <w:t>C.门庭冷落 生僻    D.人迹罕至 超前</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781. 包括中国人民在内的亚洲各国人民始终反对日本领导人参拜靖国神社，认为日本人的这一举动严重_______了战争受害国人民的感情。</w:t>
      </w:r>
    </w:p>
    <w:p>
      <w:pPr>
        <w:spacing w:line="560" w:lineRule="exact"/>
        <w:rPr>
          <w:rFonts w:ascii="仿宋_GB2312" w:eastAsia="仿宋_GB2312"/>
          <w:sz w:val="32"/>
          <w:szCs w:val="32"/>
        </w:rPr>
      </w:pPr>
      <w:r>
        <w:rPr>
          <w:rFonts w:hint="eastAsia" w:ascii="仿宋_GB2312" w:eastAsia="仿宋_GB2312"/>
          <w:sz w:val="32"/>
          <w:szCs w:val="32"/>
        </w:rPr>
        <w:t>填入横线部分最恰当的一项是（  ）。</w:t>
      </w:r>
    </w:p>
    <w:p>
      <w:pPr>
        <w:spacing w:line="560" w:lineRule="exact"/>
        <w:rPr>
          <w:rFonts w:ascii="仿宋_GB2312" w:eastAsia="仿宋_GB2312"/>
          <w:sz w:val="32"/>
          <w:szCs w:val="32"/>
        </w:rPr>
      </w:pPr>
      <w:r>
        <w:rPr>
          <w:rFonts w:hint="eastAsia" w:ascii="仿宋_GB2312" w:eastAsia="仿宋_GB2312"/>
          <w:sz w:val="32"/>
          <w:szCs w:val="32"/>
        </w:rPr>
        <w:t>A.伤害     B.损害     C.危害     D.祸害</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782. 百年来，谈论辛亥革命的论著文章汗牛充栋，但________不多。章士钊的当年论述和晚年静思，往往________，令人心折。这段箴言，值得人们反复沉思。</w:t>
      </w:r>
    </w:p>
    <w:p>
      <w:pPr>
        <w:spacing w:line="560" w:lineRule="exact"/>
        <w:rPr>
          <w:rFonts w:ascii="仿宋_GB2312" w:eastAsia="仿宋_GB2312"/>
          <w:sz w:val="32"/>
          <w:szCs w:val="32"/>
        </w:rPr>
      </w:pPr>
      <w:r>
        <w:rPr>
          <w:rFonts w:hint="eastAsia" w:ascii="仿宋_GB2312" w:eastAsia="仿宋_GB2312"/>
          <w:sz w:val="32"/>
          <w:szCs w:val="32"/>
        </w:rPr>
        <w:t>依次填入划线处最恰当的一项是（  ）。</w:t>
      </w:r>
    </w:p>
    <w:p>
      <w:pPr>
        <w:spacing w:line="560" w:lineRule="exact"/>
        <w:rPr>
          <w:rFonts w:ascii="仿宋_GB2312" w:eastAsia="仿宋_GB2312"/>
          <w:sz w:val="32"/>
          <w:szCs w:val="32"/>
        </w:rPr>
      </w:pPr>
      <w:r>
        <w:rPr>
          <w:rFonts w:hint="eastAsia" w:ascii="仿宋_GB2312" w:eastAsia="仿宋_GB2312"/>
          <w:sz w:val="32"/>
          <w:szCs w:val="32"/>
        </w:rPr>
        <w:t xml:space="preserve">A.感人至深 　一鸣惊人    B.真知灼见　 一针见血    </w:t>
      </w:r>
    </w:p>
    <w:p>
      <w:pPr>
        <w:spacing w:line="560" w:lineRule="exact"/>
        <w:rPr>
          <w:rFonts w:ascii="仿宋_GB2312" w:eastAsia="仿宋_GB2312"/>
          <w:sz w:val="32"/>
          <w:szCs w:val="32"/>
        </w:rPr>
      </w:pPr>
      <w:r>
        <w:rPr>
          <w:rFonts w:hint="eastAsia" w:ascii="仿宋_GB2312" w:eastAsia="仿宋_GB2312"/>
          <w:sz w:val="32"/>
          <w:szCs w:val="32"/>
        </w:rPr>
        <w:t>C.有感而发 　醍醐灌顶    D.有理有据　 雷霆万钧</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783. 至少在中文世界，将儒家传统定性为一种“人文主义”，已经成为学界的</w:t>
      </w:r>
      <w:r>
        <w:rPr>
          <w:rFonts w:hint="eastAsia" w:ascii="仿宋_GB2312" w:eastAsia="仿宋_GB2312"/>
          <w:sz w:val="32"/>
          <w:szCs w:val="32"/>
          <w:u w:val="single"/>
        </w:rPr>
        <w:t xml:space="preserve">      </w:t>
      </w:r>
      <w:r>
        <w:rPr>
          <w:rFonts w:hint="eastAsia" w:ascii="仿宋_GB2312" w:eastAsia="仿宋_GB2312"/>
          <w:sz w:val="32"/>
          <w:szCs w:val="32"/>
          <w:u w:val="single"/>
          <w:shd w:val="clear" w:color="auto" w:fill="F9F9F9"/>
        </w:rPr>
        <w:t> </w:t>
      </w:r>
      <w:r>
        <w:rPr>
          <w:rFonts w:hint="eastAsia" w:ascii="仿宋_GB2312" w:eastAsia="仿宋_GB2312"/>
          <w:sz w:val="32"/>
          <w:szCs w:val="32"/>
        </w:rPr>
        <w:t>，而视儒家传统为一种“宗教”，或者认为儒家传统具有一种宗教性，则清末民初以来一直争论不已，至今</w:t>
      </w:r>
      <w:r>
        <w:rPr>
          <w:rFonts w:hint="eastAsia" w:ascii="仿宋_GB2312" w:eastAsia="仿宋_GB2312"/>
          <w:sz w:val="32"/>
          <w:szCs w:val="32"/>
          <w:u w:val="single"/>
        </w:rPr>
        <w:t>       </w:t>
      </w:r>
      <w:r>
        <w:rPr>
          <w:rFonts w:hint="eastAsia" w:ascii="仿宋_GB2312" w:eastAsia="仿宋_GB2312"/>
          <w:sz w:val="32"/>
          <w:szCs w:val="32"/>
        </w:rPr>
        <w:t>。</w:t>
      </w:r>
    </w:p>
    <w:p>
      <w:pPr>
        <w:spacing w:line="560" w:lineRule="exact"/>
        <w:rPr>
          <w:rFonts w:ascii="仿宋_GB2312" w:eastAsia="仿宋_GB2312"/>
          <w:sz w:val="32"/>
          <w:szCs w:val="32"/>
        </w:rPr>
      </w:pPr>
      <w:r>
        <w:rPr>
          <w:rFonts w:hint="eastAsia" w:ascii="仿宋_GB2312" w:eastAsia="仿宋_GB2312"/>
          <w:sz w:val="32"/>
          <w:szCs w:val="32"/>
        </w:rPr>
        <w:t>依次填入横线部分最恰当的一项是（  ）。</w:t>
      </w:r>
    </w:p>
    <w:p>
      <w:pPr>
        <w:spacing w:line="560" w:lineRule="exact"/>
        <w:rPr>
          <w:rFonts w:ascii="仿宋_GB2312" w:eastAsia="仿宋_GB2312"/>
          <w:sz w:val="32"/>
          <w:szCs w:val="32"/>
        </w:rPr>
      </w:pPr>
      <w:r>
        <w:rPr>
          <w:rFonts w:hint="eastAsia" w:ascii="仿宋_GB2312" w:eastAsia="仿宋_GB2312"/>
          <w:sz w:val="32"/>
          <w:szCs w:val="32"/>
        </w:rPr>
        <w:t xml:space="preserve">A.公认 尚无定论      B.共鸣 未置可否      </w:t>
      </w:r>
    </w:p>
    <w:p>
      <w:pPr>
        <w:spacing w:line="560" w:lineRule="exact"/>
        <w:rPr>
          <w:rFonts w:ascii="仿宋_GB2312" w:eastAsia="仿宋_GB2312"/>
          <w:sz w:val="32"/>
          <w:szCs w:val="32"/>
        </w:rPr>
      </w:pPr>
      <w:r>
        <w:rPr>
          <w:rFonts w:hint="eastAsia" w:ascii="仿宋_GB2312" w:eastAsia="仿宋_GB2312"/>
          <w:sz w:val="32"/>
          <w:szCs w:val="32"/>
        </w:rPr>
        <w:t>C.共识 莫衷一是      D.惯例 前途未卜</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784. 在漫长的历史_____中，公民社会作为关于人类社会认知的一个范畴，可以说一直走在时代的前面，如同引领人类思想和社会进步的一把火炬，它从希腊城邦激辩的淬火中走出，经历了罗马深厚的法律文明、中世纪城市文明、宗教革命与政治变革的_____，经历了资产阶级革命与民主——共和的政治_____，见证了东西方文明冲突和演变。</w:t>
      </w:r>
    </w:p>
    <w:p>
      <w:pPr>
        <w:spacing w:line="560" w:lineRule="exact"/>
        <w:rPr>
          <w:rFonts w:ascii="仿宋_GB2312" w:eastAsia="仿宋_GB2312"/>
          <w:sz w:val="32"/>
          <w:szCs w:val="32"/>
        </w:rPr>
      </w:pPr>
      <w:r>
        <w:rPr>
          <w:rFonts w:hint="eastAsia" w:ascii="仿宋_GB2312" w:eastAsia="仿宋_GB2312"/>
          <w:sz w:val="32"/>
          <w:szCs w:val="32"/>
        </w:rPr>
        <w:t>依次填入划横线部分最恰当的一项是（  ）。</w:t>
      </w:r>
    </w:p>
    <w:p>
      <w:pPr>
        <w:spacing w:line="560" w:lineRule="exact"/>
        <w:rPr>
          <w:rFonts w:ascii="仿宋_GB2312" w:eastAsia="仿宋_GB2312"/>
          <w:sz w:val="32"/>
          <w:szCs w:val="32"/>
        </w:rPr>
      </w:pPr>
      <w:r>
        <w:rPr>
          <w:rFonts w:hint="eastAsia" w:ascii="仿宋_GB2312" w:eastAsia="仿宋_GB2312"/>
          <w:sz w:val="32"/>
          <w:szCs w:val="32"/>
        </w:rPr>
        <w:t xml:space="preserve">A.进程 冲击 磨炼    B.演进 洗礼 历练    </w:t>
      </w:r>
    </w:p>
    <w:p>
      <w:pPr>
        <w:spacing w:line="560" w:lineRule="exact"/>
        <w:rPr>
          <w:rFonts w:ascii="仿宋_GB2312" w:eastAsia="仿宋_GB2312"/>
          <w:sz w:val="32"/>
          <w:szCs w:val="32"/>
        </w:rPr>
      </w:pPr>
      <w:r>
        <w:rPr>
          <w:rFonts w:hint="eastAsia" w:ascii="仿宋_GB2312" w:eastAsia="仿宋_GB2312"/>
          <w:sz w:val="32"/>
          <w:szCs w:val="32"/>
        </w:rPr>
        <w:t>C.演变 影响 磨砺    D.发展 交替 锤炼</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785. 一部本来颇有可能写成论文状的著作，读来却丝毫没有艰涩之感，反而_____，实在_____。要知道，在这样一个高速运转的社会里，一本_____的书往往会被放在桌子上做临时杯垫用。</w:t>
      </w:r>
    </w:p>
    <w:p>
      <w:pPr>
        <w:spacing w:line="560" w:lineRule="exact"/>
        <w:rPr>
          <w:rFonts w:ascii="仿宋_GB2312" w:eastAsia="仿宋_GB2312"/>
          <w:sz w:val="32"/>
          <w:szCs w:val="32"/>
        </w:rPr>
      </w:pPr>
      <w:r>
        <w:rPr>
          <w:rFonts w:hint="eastAsia" w:ascii="仿宋_GB2312" w:eastAsia="仿宋_GB2312"/>
          <w:sz w:val="32"/>
          <w:szCs w:val="32"/>
        </w:rPr>
        <w:t>依次填入划横线部分最恰当的一项是（  ）。</w:t>
      </w:r>
    </w:p>
    <w:p>
      <w:pPr>
        <w:spacing w:line="560" w:lineRule="exact"/>
        <w:rPr>
          <w:rFonts w:ascii="仿宋_GB2312" w:eastAsia="仿宋_GB2312"/>
          <w:sz w:val="32"/>
          <w:szCs w:val="32"/>
        </w:rPr>
      </w:pPr>
      <w:r>
        <w:rPr>
          <w:rFonts w:hint="eastAsia" w:ascii="仿宋_GB2312" w:eastAsia="仿宋_GB2312"/>
          <w:sz w:val="32"/>
          <w:szCs w:val="32"/>
        </w:rPr>
        <w:t xml:space="preserve">A.妙趣横生 难能可贵 令人费解       </w:t>
      </w:r>
    </w:p>
    <w:p>
      <w:pPr>
        <w:spacing w:line="560" w:lineRule="exact"/>
        <w:rPr>
          <w:rFonts w:ascii="仿宋_GB2312" w:eastAsia="仿宋_GB2312"/>
          <w:sz w:val="32"/>
          <w:szCs w:val="32"/>
        </w:rPr>
      </w:pPr>
      <w:r>
        <w:rPr>
          <w:rFonts w:hint="eastAsia" w:ascii="仿宋_GB2312" w:eastAsia="仿宋_GB2312"/>
          <w:sz w:val="32"/>
          <w:szCs w:val="32"/>
        </w:rPr>
        <w:t>B.引人入胜 匠心独具 高深莫测</w:t>
      </w:r>
    </w:p>
    <w:p>
      <w:pPr>
        <w:spacing w:line="560" w:lineRule="exact"/>
        <w:rPr>
          <w:rFonts w:ascii="仿宋_GB2312" w:eastAsia="仿宋_GB2312"/>
          <w:sz w:val="32"/>
          <w:szCs w:val="32"/>
        </w:rPr>
      </w:pPr>
      <w:r>
        <w:rPr>
          <w:rFonts w:hint="eastAsia" w:ascii="仿宋_GB2312" w:eastAsia="仿宋_GB2312"/>
          <w:sz w:val="32"/>
          <w:szCs w:val="32"/>
        </w:rPr>
        <w:t xml:space="preserve">C.深入浅出 叹为观止 曲高和寡       </w:t>
      </w:r>
    </w:p>
    <w:p>
      <w:pPr>
        <w:spacing w:line="560" w:lineRule="exact"/>
        <w:rPr>
          <w:rFonts w:ascii="仿宋_GB2312" w:eastAsia="仿宋_GB2312"/>
          <w:sz w:val="32"/>
          <w:szCs w:val="32"/>
        </w:rPr>
      </w:pPr>
      <w:r>
        <w:rPr>
          <w:rFonts w:hint="eastAsia" w:ascii="仿宋_GB2312" w:eastAsia="仿宋_GB2312"/>
          <w:sz w:val="32"/>
          <w:szCs w:val="32"/>
        </w:rPr>
        <w:t>D.平易近人 不可多得 枯燥无味</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786.在互联网金融_____之时，传统银行业在一些新领域的议价能力_____下行。尤其在电子商务相关的领域，银行业_____从传统的“甲方”被迫转向了“乙方”。</w:t>
      </w:r>
    </w:p>
    <w:p>
      <w:pPr>
        <w:spacing w:line="560" w:lineRule="exact"/>
        <w:rPr>
          <w:rFonts w:ascii="仿宋_GB2312" w:eastAsia="仿宋_GB2312"/>
          <w:sz w:val="32"/>
          <w:szCs w:val="32"/>
        </w:rPr>
      </w:pPr>
      <w:r>
        <w:rPr>
          <w:rFonts w:hint="eastAsia" w:ascii="仿宋_GB2312" w:eastAsia="仿宋_GB2312"/>
          <w:sz w:val="32"/>
          <w:szCs w:val="32"/>
        </w:rPr>
        <w:t>依次填入划横线部分最恰当的一项是：（  ）</w:t>
      </w:r>
    </w:p>
    <w:p>
      <w:pPr>
        <w:spacing w:line="560" w:lineRule="exact"/>
        <w:rPr>
          <w:rFonts w:ascii="仿宋_GB2312" w:eastAsia="仿宋_GB2312"/>
          <w:sz w:val="32"/>
          <w:szCs w:val="32"/>
        </w:rPr>
      </w:pPr>
      <w:r>
        <w:rPr>
          <w:rFonts w:hint="eastAsia" w:ascii="仿宋_GB2312" w:eastAsia="仿宋_GB2312"/>
          <w:sz w:val="32"/>
          <w:szCs w:val="32"/>
        </w:rPr>
        <w:t xml:space="preserve">A.强弩之末 已经 完全        B.方兴未艾 悄然 基本    </w:t>
      </w:r>
    </w:p>
    <w:p>
      <w:pPr>
        <w:spacing w:line="560" w:lineRule="exact"/>
        <w:rPr>
          <w:rFonts w:ascii="仿宋_GB2312" w:eastAsia="仿宋_GB2312"/>
          <w:sz w:val="32"/>
          <w:szCs w:val="32"/>
        </w:rPr>
      </w:pPr>
      <w:r>
        <w:rPr>
          <w:rFonts w:hint="eastAsia" w:ascii="仿宋_GB2312" w:eastAsia="仿宋_GB2312"/>
          <w:sz w:val="32"/>
          <w:szCs w:val="32"/>
        </w:rPr>
        <w:t>C.如火如荼 将要 整体        D.锐不可当 持续 彻底</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787. 真正伟大的历史人物，他所展现出来的价值和意义，绝不是他所处的那个时代所能够局限的，一定可以超越他所在的那个具体的时代和具体的生存环境，超越时空，焕发出</w:t>
      </w:r>
      <w:r>
        <w:rPr>
          <w:rFonts w:hint="eastAsia" w:ascii="仿宋_GB2312" w:eastAsia="仿宋_GB2312"/>
          <w:sz w:val="32"/>
          <w:szCs w:val="32"/>
          <w:u w:val="single"/>
          <w:shd w:val="clear" w:color="auto" w:fill="F9F9F9"/>
        </w:rPr>
        <w:t>         </w:t>
      </w:r>
      <w:r>
        <w:rPr>
          <w:rFonts w:hint="eastAsia" w:ascii="仿宋_GB2312" w:eastAsia="仿宋_GB2312"/>
          <w:sz w:val="32"/>
          <w:szCs w:val="32"/>
        </w:rPr>
        <w:t>的永恒的价值。</w:t>
      </w:r>
    </w:p>
    <w:p>
      <w:pPr>
        <w:spacing w:line="560" w:lineRule="exact"/>
        <w:rPr>
          <w:rFonts w:ascii="仿宋_GB2312" w:eastAsia="仿宋_GB2312"/>
          <w:sz w:val="32"/>
          <w:szCs w:val="32"/>
        </w:rPr>
      </w:pPr>
      <w:r>
        <w:rPr>
          <w:rFonts w:hint="eastAsia" w:ascii="仿宋_GB2312" w:eastAsia="仿宋_GB2312"/>
          <w:sz w:val="32"/>
          <w:szCs w:val="32"/>
        </w:rPr>
        <w:t>填入划横线部分最恰当的一项是（  ）。</w:t>
      </w:r>
    </w:p>
    <w:p>
      <w:pPr>
        <w:spacing w:line="560" w:lineRule="exact"/>
        <w:rPr>
          <w:rFonts w:ascii="仿宋_GB2312" w:eastAsia="仿宋_GB2312"/>
          <w:sz w:val="32"/>
          <w:szCs w:val="32"/>
        </w:rPr>
      </w:pPr>
      <w:r>
        <w:rPr>
          <w:rFonts w:hint="eastAsia" w:ascii="仿宋_GB2312" w:eastAsia="仿宋_GB2312"/>
          <w:sz w:val="32"/>
          <w:szCs w:val="32"/>
        </w:rPr>
        <w:t xml:space="preserve">A.历久弥新     B.日新月异     </w:t>
      </w:r>
    </w:p>
    <w:p>
      <w:pPr>
        <w:spacing w:line="560" w:lineRule="exact"/>
        <w:rPr>
          <w:rFonts w:ascii="仿宋_GB2312" w:eastAsia="仿宋_GB2312"/>
          <w:sz w:val="32"/>
          <w:szCs w:val="32"/>
        </w:rPr>
      </w:pPr>
      <w:r>
        <w:rPr>
          <w:rFonts w:hint="eastAsia" w:ascii="仿宋_GB2312" w:eastAsia="仿宋_GB2312"/>
          <w:sz w:val="32"/>
          <w:szCs w:val="32"/>
        </w:rPr>
        <w:t>C.亘古不变     D.与日俱增</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A</w:t>
      </w:r>
    </w:p>
    <w:p>
      <w:pPr>
        <w:spacing w:line="560" w:lineRule="exact"/>
        <w:rPr>
          <w:rFonts w:ascii="仿宋_GB2312" w:eastAsia="仿宋_GB2312"/>
          <w:sz w:val="32"/>
          <w:szCs w:val="32"/>
        </w:rPr>
      </w:pPr>
    </w:p>
    <w:p>
      <w:pPr>
        <w:spacing w:line="560" w:lineRule="exact"/>
        <w:rPr>
          <w:rFonts w:ascii="仿宋_GB2312" w:eastAsia="仿宋_GB2312"/>
          <w:b/>
          <w:sz w:val="32"/>
          <w:szCs w:val="32"/>
        </w:rPr>
      </w:pPr>
      <w:r>
        <w:rPr>
          <w:rFonts w:hint="eastAsia" w:ascii="仿宋_GB2312" w:eastAsia="仿宋_GB2312"/>
          <w:sz w:val="32"/>
          <w:szCs w:val="32"/>
        </w:rPr>
        <w:t>788. 一块木头是什么？这要看具体情况。拿它来做家具就是 </w:t>
      </w:r>
      <w:r>
        <w:rPr>
          <w:rFonts w:hint="eastAsia" w:ascii="仿宋_GB2312" w:eastAsia="仿宋_GB2312"/>
          <w:sz w:val="32"/>
          <w:szCs w:val="32"/>
          <w:u w:val="single"/>
        </w:rPr>
        <w:t>     </w:t>
      </w:r>
      <w:r>
        <w:rPr>
          <w:rFonts w:hint="eastAsia" w:ascii="仿宋_GB2312" w:eastAsia="仿宋_GB2312"/>
          <w:sz w:val="32"/>
          <w:szCs w:val="32"/>
        </w:rPr>
        <w:t> ，拿它来烧火就是 </w:t>
      </w:r>
      <w:r>
        <w:rPr>
          <w:rFonts w:hint="eastAsia" w:ascii="仿宋_GB2312" w:eastAsia="仿宋_GB2312"/>
          <w:sz w:val="32"/>
          <w:szCs w:val="32"/>
          <w:u w:val="single"/>
        </w:rPr>
        <w:t>     </w:t>
      </w:r>
      <w:r>
        <w:rPr>
          <w:rFonts w:hint="eastAsia" w:ascii="仿宋_GB2312" w:eastAsia="仿宋_GB2312"/>
          <w:sz w:val="32"/>
          <w:szCs w:val="32"/>
        </w:rPr>
        <w:t> ，拿它来挑水就是工具，拿它来和坏人斗争就是 </w:t>
      </w:r>
      <w:r>
        <w:rPr>
          <w:rFonts w:hint="eastAsia" w:ascii="仿宋_GB2312" w:eastAsia="仿宋_GB2312"/>
          <w:sz w:val="32"/>
          <w:szCs w:val="32"/>
          <w:u w:val="single"/>
        </w:rPr>
        <w:t>     </w:t>
      </w:r>
      <w:r>
        <w:rPr>
          <w:rFonts w:hint="eastAsia" w:ascii="仿宋_GB2312" w:eastAsia="仿宋_GB2312"/>
          <w:sz w:val="32"/>
          <w:szCs w:val="32"/>
        </w:rPr>
        <w:t>  ……这就是质的多样性。</w:t>
      </w:r>
    </w:p>
    <w:p>
      <w:pPr>
        <w:spacing w:line="560" w:lineRule="exact"/>
        <w:rPr>
          <w:rFonts w:ascii="仿宋_GB2312" w:eastAsia="仿宋_GB2312"/>
          <w:sz w:val="32"/>
          <w:szCs w:val="32"/>
        </w:rPr>
      </w:pPr>
      <w:r>
        <w:rPr>
          <w:rFonts w:hint="eastAsia" w:ascii="仿宋_GB2312" w:eastAsia="仿宋_GB2312"/>
          <w:sz w:val="32"/>
          <w:szCs w:val="32"/>
        </w:rPr>
        <w:t>依次填人画横线部分最恰当的一项是（  ）。</w:t>
      </w:r>
    </w:p>
    <w:p>
      <w:pPr>
        <w:spacing w:line="560" w:lineRule="exact"/>
        <w:rPr>
          <w:rFonts w:ascii="仿宋_GB2312" w:eastAsia="仿宋_GB2312"/>
          <w:sz w:val="32"/>
          <w:szCs w:val="32"/>
        </w:rPr>
      </w:pPr>
      <w:r>
        <w:rPr>
          <w:rFonts w:hint="eastAsia" w:ascii="仿宋_GB2312" w:eastAsia="仿宋_GB2312"/>
          <w:sz w:val="32"/>
          <w:szCs w:val="32"/>
        </w:rPr>
        <w:t xml:space="preserve">A.材料 原料 武器    B.原料 燃料 武器    </w:t>
      </w:r>
    </w:p>
    <w:p>
      <w:pPr>
        <w:spacing w:line="560" w:lineRule="exact"/>
        <w:rPr>
          <w:rFonts w:ascii="仿宋_GB2312" w:eastAsia="仿宋_GB2312"/>
          <w:sz w:val="32"/>
          <w:szCs w:val="32"/>
        </w:rPr>
      </w:pPr>
      <w:r>
        <w:rPr>
          <w:rFonts w:hint="eastAsia" w:ascii="仿宋_GB2312" w:eastAsia="仿宋_GB2312"/>
          <w:sz w:val="32"/>
          <w:szCs w:val="32"/>
        </w:rPr>
        <w:t>C.原料 燃料 凶器    D.材料 原料 凶器</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789. 昨天，本报报道了李某某新任辩护律师所发布的声明，称将为李某某作无罪辩护，同时指出李某某等未成年人深夜在酒吧内大量饮酒，保留追究酒吧等责任的权利。今天上午，李某某强奸案受害人杨女士及其律师</w:t>
      </w:r>
      <w:r>
        <w:rPr>
          <w:rFonts w:hint="eastAsia" w:ascii="仿宋_GB2312" w:eastAsia="仿宋_GB2312"/>
          <w:sz w:val="32"/>
          <w:szCs w:val="32"/>
          <w:u w:val="single"/>
        </w:rPr>
        <w:t>          </w:t>
      </w:r>
      <w:r>
        <w:rPr>
          <w:rFonts w:hint="eastAsia" w:ascii="仿宋_GB2312" w:eastAsia="仿宋_GB2312"/>
          <w:sz w:val="32"/>
          <w:szCs w:val="32"/>
        </w:rPr>
        <w:t>本报发布声明，称李某某的律师所发声明“片面陈述事实和引用法律，过于偏袒被告人李某某”，并</w:t>
      </w:r>
      <w:r>
        <w:rPr>
          <w:rFonts w:hint="eastAsia" w:ascii="仿宋_GB2312" w:eastAsia="仿宋_GB2312"/>
          <w:sz w:val="32"/>
          <w:szCs w:val="32"/>
          <w:u w:val="single"/>
        </w:rPr>
        <w:t>          </w:t>
      </w:r>
      <w:r>
        <w:rPr>
          <w:rFonts w:hint="eastAsia" w:ascii="仿宋_GB2312" w:eastAsia="仿宋_GB2312"/>
          <w:sz w:val="32"/>
          <w:szCs w:val="32"/>
        </w:rPr>
        <w:t>李某某的父母是否对子女进行了不违背法律和社会公德的教育。</w:t>
      </w:r>
    </w:p>
    <w:p>
      <w:pPr>
        <w:spacing w:line="560" w:lineRule="exact"/>
        <w:rPr>
          <w:rFonts w:ascii="仿宋_GB2312" w:eastAsia="仿宋_GB2312"/>
          <w:sz w:val="32"/>
          <w:szCs w:val="32"/>
        </w:rPr>
      </w:pPr>
      <w:r>
        <w:rPr>
          <w:rFonts w:hint="eastAsia" w:ascii="仿宋_GB2312" w:eastAsia="仿宋_GB2312"/>
          <w:sz w:val="32"/>
          <w:szCs w:val="32"/>
        </w:rPr>
        <w:t>依次填入画横线部分最恰当的一项（  ）。</w:t>
      </w:r>
    </w:p>
    <w:p>
      <w:pPr>
        <w:spacing w:line="560" w:lineRule="exact"/>
        <w:rPr>
          <w:rFonts w:ascii="仿宋_GB2312" w:eastAsia="仿宋_GB2312"/>
          <w:sz w:val="32"/>
          <w:szCs w:val="32"/>
        </w:rPr>
      </w:pPr>
      <w:r>
        <w:rPr>
          <w:rFonts w:hint="eastAsia" w:ascii="仿宋_GB2312" w:eastAsia="仿宋_GB2312"/>
          <w:sz w:val="32"/>
          <w:szCs w:val="32"/>
        </w:rPr>
        <w:t xml:space="preserve">A.托付 指责     B.委托 质问     </w:t>
      </w:r>
    </w:p>
    <w:p>
      <w:pPr>
        <w:spacing w:line="560" w:lineRule="exact"/>
        <w:rPr>
          <w:rFonts w:ascii="仿宋_GB2312" w:eastAsia="仿宋_GB2312"/>
          <w:sz w:val="32"/>
          <w:szCs w:val="32"/>
        </w:rPr>
      </w:pPr>
      <w:r>
        <w:rPr>
          <w:rFonts w:hint="eastAsia" w:ascii="仿宋_GB2312" w:eastAsia="仿宋_GB2312"/>
          <w:sz w:val="32"/>
          <w:szCs w:val="32"/>
        </w:rPr>
        <w:t>C.委任 讯问     D.嘱托 质疑</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790. 看待好事、喜事，中国文化有一种“一则以喜、一则以惧”的辩证态度。“喜”是欣慰，“惧”是敬畏。面对“世遗后时代”，我们同样要保有一种对遗产的敬畏感和对遗产保护的______感。可以看到，近些年来一些国家和地区出现了过度开发世界遗产项目的现象，有的地方把世界遗产视为摇钱树，进行______式地开发，以致一些项目“申遗”成功之时，就成了遗产遭殃之日。</w:t>
      </w:r>
    </w:p>
    <w:p>
      <w:pPr>
        <w:spacing w:line="560" w:lineRule="exact"/>
        <w:rPr>
          <w:rFonts w:ascii="仿宋_GB2312" w:eastAsia="仿宋_GB2312"/>
          <w:sz w:val="32"/>
          <w:szCs w:val="32"/>
        </w:rPr>
      </w:pPr>
      <w:r>
        <w:rPr>
          <w:rFonts w:hint="eastAsia" w:ascii="仿宋_GB2312" w:eastAsia="仿宋_GB2312"/>
          <w:sz w:val="32"/>
          <w:szCs w:val="32"/>
        </w:rPr>
        <w:t>依次填入画横线部分最恰当的一项是：（  ）</w:t>
      </w:r>
    </w:p>
    <w:p>
      <w:pPr>
        <w:spacing w:line="560" w:lineRule="exact"/>
        <w:rPr>
          <w:rFonts w:ascii="仿宋_GB2312" w:eastAsia="仿宋_GB2312"/>
          <w:sz w:val="32"/>
          <w:szCs w:val="32"/>
        </w:rPr>
      </w:pPr>
      <w:r>
        <w:rPr>
          <w:rFonts w:hint="eastAsia" w:ascii="仿宋_GB2312" w:eastAsia="仿宋_GB2312"/>
          <w:sz w:val="32"/>
          <w:szCs w:val="32"/>
        </w:rPr>
        <w:t xml:space="preserve">A.责任 地无遗利    B.忧患 杀鸡取卵    </w:t>
      </w:r>
    </w:p>
    <w:p>
      <w:pPr>
        <w:spacing w:line="560" w:lineRule="exact"/>
        <w:rPr>
          <w:rFonts w:ascii="仿宋_GB2312" w:eastAsia="仿宋_GB2312"/>
          <w:sz w:val="32"/>
          <w:szCs w:val="32"/>
        </w:rPr>
      </w:pPr>
      <w:r>
        <w:rPr>
          <w:rFonts w:hint="eastAsia" w:ascii="仿宋_GB2312" w:eastAsia="仿宋_GB2312"/>
          <w:sz w:val="32"/>
          <w:szCs w:val="32"/>
        </w:rPr>
        <w:t>C.认同 竭泽而渔    D.紧迫 物尽其用</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791. 在人工智能研究热潮中，国内外已形成______的局面，但总体上人工智能还处于发展的初级阶段。人们对于智能的本质和机理的认识还不够深刻、全面，尚未形成完善的理论体系。如果没有人工智能基础研究的支撑，应用层面上的技术创新和产业创新都将是______。</w:t>
      </w:r>
    </w:p>
    <w:p>
      <w:pPr>
        <w:spacing w:line="560" w:lineRule="exact"/>
        <w:rPr>
          <w:rFonts w:ascii="仿宋_GB2312" w:eastAsia="仿宋_GB2312"/>
          <w:sz w:val="32"/>
          <w:szCs w:val="32"/>
        </w:rPr>
      </w:pPr>
      <w:r>
        <w:rPr>
          <w:rFonts w:hint="eastAsia" w:ascii="仿宋_GB2312" w:eastAsia="仿宋_GB2312"/>
          <w:sz w:val="32"/>
          <w:szCs w:val="32"/>
        </w:rPr>
        <w:t>依次填入画横线部分最恰当的一项是：（  ）</w:t>
      </w:r>
    </w:p>
    <w:p>
      <w:pPr>
        <w:spacing w:line="560" w:lineRule="exact"/>
        <w:rPr>
          <w:rFonts w:ascii="仿宋_GB2312" w:eastAsia="仿宋_GB2312"/>
          <w:sz w:val="32"/>
          <w:szCs w:val="32"/>
        </w:rPr>
      </w:pPr>
      <w:r>
        <w:rPr>
          <w:rFonts w:hint="eastAsia" w:ascii="仿宋_GB2312" w:eastAsia="仿宋_GB2312"/>
          <w:sz w:val="32"/>
          <w:szCs w:val="32"/>
        </w:rPr>
        <w:t xml:space="preserve">A.千帆竞发 无源之水   B.百家争鸣 昙花一现   </w:t>
      </w:r>
    </w:p>
    <w:p>
      <w:pPr>
        <w:spacing w:line="560" w:lineRule="exact"/>
        <w:rPr>
          <w:rFonts w:ascii="仿宋_GB2312" w:eastAsia="仿宋_GB2312"/>
          <w:sz w:val="32"/>
          <w:szCs w:val="32"/>
        </w:rPr>
      </w:pPr>
      <w:r>
        <w:rPr>
          <w:rFonts w:hint="eastAsia" w:ascii="仿宋_GB2312" w:eastAsia="仿宋_GB2312"/>
          <w:sz w:val="32"/>
          <w:szCs w:val="32"/>
        </w:rPr>
        <w:t>C.龙争虎斗 空中楼阁   D.星火燎原 纸上谈兵</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shd w:val="clear" w:color="auto" w:fill="F9F9F9"/>
        </w:rPr>
        <w:t xml:space="preserve"> 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792. 体育竞赛这种特殊形式的商品不能进行_____，在比赛结束时，对他的消费也就结束，不能再用做交易，也就是说这种商品的买卖只有唯一的机会。这种唯一性相对于体育竞赛由过程到结果的不可重复性，就是的体育竞赛商品成为了市场上的“_______”因此更加凸现了这种商品的美丽与价值。</w:t>
      </w:r>
    </w:p>
    <w:p>
      <w:pPr>
        <w:spacing w:line="560" w:lineRule="exact"/>
        <w:rPr>
          <w:rFonts w:ascii="仿宋_GB2312" w:eastAsia="仿宋_GB2312"/>
          <w:sz w:val="32"/>
          <w:szCs w:val="32"/>
        </w:rPr>
      </w:pPr>
      <w:r>
        <w:rPr>
          <w:rFonts w:hint="eastAsia" w:ascii="仿宋_GB2312" w:eastAsia="仿宋_GB2312"/>
          <w:sz w:val="32"/>
          <w:szCs w:val="32"/>
        </w:rPr>
        <w:t>依次填入划横线部分最恰当的一项是（  ）</w:t>
      </w:r>
    </w:p>
    <w:p>
      <w:pPr>
        <w:spacing w:line="560" w:lineRule="exact"/>
        <w:rPr>
          <w:rFonts w:ascii="仿宋_GB2312" w:eastAsia="仿宋_GB2312"/>
          <w:sz w:val="32"/>
          <w:szCs w:val="32"/>
        </w:rPr>
      </w:pPr>
      <w:r>
        <w:rPr>
          <w:rFonts w:hint="eastAsia" w:ascii="仿宋_GB2312" w:eastAsia="仿宋_GB2312"/>
          <w:sz w:val="32"/>
          <w:szCs w:val="32"/>
        </w:rPr>
        <w:t xml:space="preserve">A.储存 孤品     B.收藏 珍品      </w:t>
      </w:r>
    </w:p>
    <w:p>
      <w:pPr>
        <w:spacing w:line="560" w:lineRule="exact"/>
        <w:rPr>
          <w:rFonts w:ascii="仿宋_GB2312" w:eastAsia="仿宋_GB2312"/>
          <w:sz w:val="32"/>
          <w:szCs w:val="32"/>
        </w:rPr>
      </w:pPr>
      <w:r>
        <w:rPr>
          <w:rFonts w:hint="eastAsia" w:ascii="仿宋_GB2312" w:eastAsia="仿宋_GB2312"/>
          <w:sz w:val="32"/>
          <w:szCs w:val="32"/>
        </w:rPr>
        <w:t>C.加工 真品     D.回收 藏品</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A</w:t>
      </w:r>
    </w:p>
    <w:p>
      <w:pPr>
        <w:spacing w:line="560" w:lineRule="exact"/>
        <w:rPr>
          <w:rFonts w:ascii="仿宋_GB2312" w:eastAsia="仿宋_GB2312"/>
          <w:sz w:val="32"/>
          <w:szCs w:val="32"/>
          <w:shd w:val="clear" w:color="auto" w:fill="F9F9F9"/>
        </w:rPr>
      </w:pPr>
    </w:p>
    <w:p>
      <w:pPr>
        <w:spacing w:line="560" w:lineRule="exact"/>
        <w:rPr>
          <w:rFonts w:ascii="仿宋_GB2312" w:eastAsia="仿宋_GB2312"/>
          <w:sz w:val="32"/>
          <w:szCs w:val="32"/>
        </w:rPr>
      </w:pPr>
      <w:r>
        <w:rPr>
          <w:rFonts w:hint="eastAsia" w:ascii="仿宋_GB2312" w:eastAsia="仿宋_GB2312"/>
          <w:sz w:val="32"/>
          <w:szCs w:val="32"/>
        </w:rPr>
        <w:t>793. 为了研究和预报空间天气灾变规律，_____或减轻灾害性空间天气可能给人类活动带来的灾害和损失，一门把空间天气的监测、研究、模式、预报、效应、信息传输与处理以及对人类活动的影响加以综合与集成的新学科_____。 </w:t>
      </w:r>
    </w:p>
    <w:p>
      <w:pPr>
        <w:spacing w:line="560" w:lineRule="exact"/>
        <w:rPr>
          <w:rFonts w:ascii="仿宋_GB2312" w:eastAsia="仿宋_GB2312"/>
          <w:sz w:val="32"/>
          <w:szCs w:val="32"/>
        </w:rPr>
      </w:pPr>
      <w:r>
        <w:rPr>
          <w:rFonts w:hint="eastAsia" w:ascii="仿宋_GB2312" w:eastAsia="仿宋_GB2312"/>
          <w:sz w:val="32"/>
          <w:szCs w:val="32"/>
        </w:rPr>
        <w:t>依次填入划横线部分最恰当的一项是（  ）。</w:t>
      </w:r>
    </w:p>
    <w:p>
      <w:pPr>
        <w:spacing w:line="560" w:lineRule="exact"/>
        <w:rPr>
          <w:rFonts w:ascii="仿宋_GB2312" w:eastAsia="仿宋_GB2312"/>
          <w:sz w:val="32"/>
          <w:szCs w:val="32"/>
        </w:rPr>
      </w:pPr>
      <w:r>
        <w:rPr>
          <w:rFonts w:hint="eastAsia" w:ascii="仿宋_GB2312" w:eastAsia="仿宋_GB2312"/>
          <w:sz w:val="32"/>
          <w:szCs w:val="32"/>
        </w:rPr>
        <w:t xml:space="preserve">A.清除 水到渠成     B.清除 脱颖而出      </w:t>
      </w:r>
    </w:p>
    <w:p>
      <w:pPr>
        <w:spacing w:line="560" w:lineRule="exact"/>
        <w:rPr>
          <w:rFonts w:ascii="仿宋_GB2312" w:eastAsia="仿宋_GB2312"/>
          <w:sz w:val="32"/>
          <w:szCs w:val="32"/>
        </w:rPr>
      </w:pPr>
      <w:r>
        <w:rPr>
          <w:rFonts w:hint="eastAsia" w:ascii="仿宋_GB2312" w:eastAsia="仿宋_GB2312"/>
          <w:sz w:val="32"/>
          <w:szCs w:val="32"/>
        </w:rPr>
        <w:t>C.避免 浮出水面      D.避免 应运而生</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278. 五十多年后回顾这段历史，杜老依然</w:t>
      </w:r>
      <w:r>
        <w:rPr>
          <w:rFonts w:hint="eastAsia" w:ascii="仿宋_GB2312" w:eastAsia="仿宋_GB2312"/>
          <w:sz w:val="32"/>
          <w:szCs w:val="32"/>
          <w:u w:val="single"/>
        </w:rPr>
        <w:t> </w:t>
      </w:r>
      <w:r>
        <w:rPr>
          <w:rFonts w:hint="eastAsia" w:ascii="仿宋_GB2312" w:eastAsia="仿宋_GB2312"/>
          <w:sz w:val="32"/>
          <w:szCs w:val="32"/>
        </w:rPr>
        <w:t>_____，然而他也没有_____土改实施过程中的缺陷，例如消灭富农和侵犯中农，以及没有严格依法保护劳动者财产利益。</w:t>
      </w:r>
    </w:p>
    <w:p>
      <w:pPr>
        <w:spacing w:line="560" w:lineRule="exact"/>
        <w:rPr>
          <w:rFonts w:ascii="仿宋_GB2312" w:eastAsia="仿宋_GB2312"/>
          <w:sz w:val="32"/>
          <w:szCs w:val="32"/>
        </w:rPr>
      </w:pPr>
      <w:r>
        <w:rPr>
          <w:rFonts w:hint="eastAsia" w:ascii="仿宋_GB2312" w:eastAsia="仿宋_GB2312"/>
          <w:sz w:val="32"/>
          <w:szCs w:val="32"/>
        </w:rPr>
        <w:t>依次填入横线部分最恰当的一项是（  ）。</w:t>
      </w:r>
    </w:p>
    <w:p>
      <w:pPr>
        <w:spacing w:line="560" w:lineRule="exact"/>
        <w:rPr>
          <w:rFonts w:ascii="仿宋_GB2312" w:eastAsia="仿宋_GB2312"/>
          <w:sz w:val="32"/>
          <w:szCs w:val="32"/>
        </w:rPr>
      </w:pPr>
      <w:r>
        <w:rPr>
          <w:rFonts w:hint="eastAsia" w:ascii="仿宋_GB2312" w:eastAsia="仿宋_GB2312"/>
          <w:sz w:val="32"/>
          <w:szCs w:val="32"/>
        </w:rPr>
        <w:t xml:space="preserve">A.直言不讳 回避     </w:t>
      </w:r>
    </w:p>
    <w:p>
      <w:pPr>
        <w:spacing w:line="560" w:lineRule="exact"/>
        <w:rPr>
          <w:rFonts w:ascii="仿宋_GB2312" w:eastAsia="仿宋_GB2312"/>
          <w:sz w:val="32"/>
          <w:szCs w:val="32"/>
        </w:rPr>
      </w:pPr>
      <w:r>
        <w:rPr>
          <w:rFonts w:hint="eastAsia" w:ascii="仿宋_GB2312" w:eastAsia="仿宋_GB2312"/>
          <w:sz w:val="32"/>
          <w:szCs w:val="32"/>
        </w:rPr>
        <w:t xml:space="preserve">B.毫无隐瞒 忌讳      </w:t>
      </w:r>
    </w:p>
    <w:p>
      <w:pPr>
        <w:spacing w:line="560" w:lineRule="exact"/>
        <w:rPr>
          <w:rFonts w:ascii="仿宋_GB2312" w:eastAsia="仿宋_GB2312"/>
          <w:sz w:val="32"/>
          <w:szCs w:val="32"/>
        </w:rPr>
      </w:pPr>
      <w:r>
        <w:rPr>
          <w:rFonts w:hint="eastAsia" w:ascii="仿宋_GB2312" w:eastAsia="仿宋_GB2312"/>
          <w:sz w:val="32"/>
          <w:szCs w:val="32"/>
        </w:rPr>
        <w:t xml:space="preserve">C.慷慨激昂 避嫌     </w:t>
      </w:r>
    </w:p>
    <w:p>
      <w:pPr>
        <w:spacing w:line="560" w:lineRule="exact"/>
        <w:rPr>
          <w:rFonts w:ascii="仿宋_GB2312" w:eastAsia="仿宋_GB2312"/>
          <w:sz w:val="32"/>
          <w:szCs w:val="32"/>
        </w:rPr>
      </w:pPr>
      <w:r>
        <w:rPr>
          <w:rFonts w:hint="eastAsia" w:ascii="仿宋_GB2312" w:eastAsia="仿宋_GB2312"/>
          <w:sz w:val="32"/>
          <w:szCs w:val="32"/>
        </w:rPr>
        <w:t>D.激情满怀 避讳</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794. 马航MH370上发生了什么，依然是一个难以揭开的谜团。在飞机黑匣子最终找到之前，具体细节的付之阙如、权威渠道的口径不一、官方消息的前后矛盾，让飞机的去向_______,也给围绕此事进行的各方解读提供了巨大的想象空间。</w:t>
      </w:r>
    </w:p>
    <w:p>
      <w:pPr>
        <w:spacing w:line="560" w:lineRule="exact"/>
        <w:rPr>
          <w:rFonts w:ascii="仿宋_GB2312" w:eastAsia="仿宋_GB2312"/>
          <w:sz w:val="32"/>
          <w:szCs w:val="32"/>
        </w:rPr>
      </w:pPr>
      <w:r>
        <w:rPr>
          <w:rFonts w:hint="eastAsia" w:ascii="仿宋_GB2312" w:eastAsia="仿宋_GB2312"/>
          <w:sz w:val="32"/>
          <w:szCs w:val="32"/>
        </w:rPr>
        <w:t>填入划横线部分最恰当的一项是（  ）</w:t>
      </w:r>
    </w:p>
    <w:p>
      <w:pPr>
        <w:spacing w:line="560" w:lineRule="exact"/>
        <w:rPr>
          <w:rFonts w:ascii="仿宋_GB2312" w:eastAsia="仿宋_GB2312"/>
          <w:sz w:val="32"/>
          <w:szCs w:val="32"/>
        </w:rPr>
      </w:pPr>
      <w:r>
        <w:rPr>
          <w:rFonts w:hint="eastAsia" w:ascii="仿宋_GB2312" w:eastAsia="仿宋_GB2312"/>
          <w:sz w:val="32"/>
          <w:szCs w:val="32"/>
        </w:rPr>
        <w:t xml:space="preserve">A.扑朔迷离     B.虚无缥缈     </w:t>
      </w:r>
    </w:p>
    <w:p>
      <w:pPr>
        <w:spacing w:line="560" w:lineRule="exact"/>
        <w:rPr>
          <w:rFonts w:ascii="仿宋_GB2312" w:eastAsia="仿宋_GB2312"/>
          <w:sz w:val="32"/>
          <w:szCs w:val="32"/>
        </w:rPr>
      </w:pPr>
      <w:r>
        <w:rPr>
          <w:rFonts w:hint="eastAsia" w:ascii="仿宋_GB2312" w:eastAsia="仿宋_GB2312"/>
          <w:sz w:val="32"/>
          <w:szCs w:val="32"/>
        </w:rPr>
        <w:t>C.错综复杂     D.眼花缭乱</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795.名校办分校是近年来冒出来的新生事物，这项举措受到各方意见的</w:t>
      </w:r>
      <w:r>
        <w:rPr>
          <w:rFonts w:hint="eastAsia" w:ascii="仿宋_GB2312" w:eastAsia="仿宋_GB2312"/>
          <w:sz w:val="32"/>
          <w:szCs w:val="32"/>
          <w:u w:val="single"/>
        </w:rPr>
        <w:t>        </w:t>
      </w:r>
      <w:r>
        <w:rPr>
          <w:rFonts w:hint="eastAsia" w:ascii="仿宋_GB2312" w:eastAsia="仿宋_GB2312"/>
          <w:sz w:val="32"/>
          <w:szCs w:val="32"/>
        </w:rPr>
        <w:t>：“名校连锁”是否</w:t>
      </w:r>
      <w:r>
        <w:rPr>
          <w:rFonts w:hint="eastAsia" w:ascii="仿宋_GB2312" w:eastAsia="仿宋_GB2312"/>
          <w:sz w:val="32"/>
          <w:szCs w:val="32"/>
          <w:u w:val="single"/>
        </w:rPr>
        <w:t>        </w:t>
      </w:r>
      <w:r>
        <w:rPr>
          <w:rFonts w:hint="eastAsia" w:ascii="仿宋_GB2312" w:eastAsia="仿宋_GB2312"/>
          <w:sz w:val="32"/>
          <w:szCs w:val="32"/>
        </w:rPr>
        <w:t>，是否与义务教育均衡发展</w:t>
      </w:r>
      <w:r>
        <w:rPr>
          <w:rFonts w:hint="eastAsia" w:ascii="仿宋_GB2312" w:eastAsia="仿宋_GB2312"/>
          <w:sz w:val="32"/>
          <w:szCs w:val="32"/>
          <w:u w:val="single"/>
        </w:rPr>
        <w:t>        </w:t>
      </w:r>
      <w:r>
        <w:rPr>
          <w:rFonts w:hint="eastAsia" w:ascii="仿宋_GB2312" w:eastAsia="仿宋_GB2312"/>
          <w:sz w:val="32"/>
          <w:szCs w:val="32"/>
        </w:rPr>
        <w:t>。</w:t>
      </w:r>
    </w:p>
    <w:p>
      <w:pPr>
        <w:spacing w:line="560" w:lineRule="exact"/>
        <w:rPr>
          <w:rFonts w:ascii="仿宋_GB2312" w:eastAsia="仿宋_GB2312"/>
          <w:sz w:val="32"/>
          <w:szCs w:val="32"/>
        </w:rPr>
      </w:pPr>
      <w:r>
        <w:rPr>
          <w:rFonts w:hint="eastAsia" w:ascii="仿宋_GB2312" w:eastAsia="仿宋_GB2312"/>
          <w:sz w:val="32"/>
          <w:szCs w:val="32"/>
        </w:rPr>
        <w:t>依次填入划横线部分最恰当的一项是（  ）。</w:t>
      </w:r>
    </w:p>
    <w:p>
      <w:pPr>
        <w:spacing w:line="560" w:lineRule="exact"/>
        <w:rPr>
          <w:rFonts w:ascii="仿宋_GB2312" w:eastAsia="仿宋_GB2312"/>
          <w:sz w:val="32"/>
          <w:szCs w:val="32"/>
        </w:rPr>
      </w:pPr>
      <w:r>
        <w:rPr>
          <w:rFonts w:hint="eastAsia" w:ascii="仿宋_GB2312" w:eastAsia="仿宋_GB2312"/>
          <w:sz w:val="32"/>
          <w:szCs w:val="32"/>
        </w:rPr>
        <w:t xml:space="preserve">A.质疑 有名无实 背道而驰        </w:t>
      </w:r>
    </w:p>
    <w:p>
      <w:pPr>
        <w:spacing w:line="560" w:lineRule="exact"/>
        <w:rPr>
          <w:rFonts w:ascii="仿宋_GB2312" w:eastAsia="仿宋_GB2312"/>
          <w:sz w:val="32"/>
          <w:szCs w:val="32"/>
        </w:rPr>
      </w:pPr>
      <w:r>
        <w:rPr>
          <w:rFonts w:hint="eastAsia" w:ascii="仿宋_GB2312" w:eastAsia="仿宋_GB2312"/>
          <w:sz w:val="32"/>
          <w:szCs w:val="32"/>
        </w:rPr>
        <w:t>B.质询 名实不符 不谋而合</w:t>
      </w:r>
    </w:p>
    <w:p>
      <w:pPr>
        <w:spacing w:line="560" w:lineRule="exact"/>
        <w:rPr>
          <w:rFonts w:ascii="仿宋_GB2312" w:eastAsia="仿宋_GB2312"/>
          <w:sz w:val="32"/>
          <w:szCs w:val="32"/>
        </w:rPr>
      </w:pPr>
      <w:r>
        <w:rPr>
          <w:rFonts w:hint="eastAsia" w:ascii="仿宋_GB2312" w:eastAsia="仿宋_GB2312"/>
          <w:sz w:val="32"/>
          <w:szCs w:val="32"/>
        </w:rPr>
        <w:t xml:space="preserve">C.质疑 名存实亡 分道扬镳        </w:t>
      </w:r>
    </w:p>
    <w:p>
      <w:pPr>
        <w:spacing w:line="560" w:lineRule="exact"/>
        <w:rPr>
          <w:rFonts w:ascii="仿宋_GB2312" w:eastAsia="仿宋_GB2312"/>
          <w:sz w:val="32"/>
          <w:szCs w:val="32"/>
        </w:rPr>
      </w:pPr>
      <w:r>
        <w:rPr>
          <w:rFonts w:hint="eastAsia" w:ascii="仿宋_GB2312" w:eastAsia="仿宋_GB2312"/>
          <w:sz w:val="32"/>
          <w:szCs w:val="32"/>
        </w:rPr>
        <w:t>D.质询 名不副实 南辕北辙</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A</w:t>
      </w:r>
    </w:p>
    <w:p>
      <w:pPr>
        <w:spacing w:line="560" w:lineRule="exact"/>
        <w:rPr>
          <w:rFonts w:ascii="仿宋_GB2312" w:eastAsia="仿宋_GB2312"/>
          <w:sz w:val="32"/>
          <w:szCs w:val="32"/>
        </w:rPr>
      </w:pP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sz w:val="32"/>
          <w:szCs w:val="32"/>
        </w:rPr>
        <w:t xml:space="preserve">796. </w:t>
      </w:r>
      <w:r>
        <w:rPr>
          <w:rFonts w:hint="eastAsia" w:ascii="仿宋_GB2312" w:eastAsia="仿宋_GB2312" w:hAnsiTheme="minorEastAsia"/>
          <w:sz w:val="32"/>
          <w:szCs w:val="32"/>
        </w:rPr>
        <w:t>微问政：指相关政府部门通过微博与网民互动，讨论社会公共话题，征询意见。下列属于微问政的是（  ）。</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inorEastAsia"/>
          <w:sz w:val="32"/>
          <w:szCs w:val="32"/>
        </w:rPr>
        <w:t>A.某市国土房管局在官方微博上推出系列活动，邀请市民就所关心的问题参与讨论</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inorEastAsia"/>
          <w:sz w:val="32"/>
          <w:szCs w:val="32"/>
        </w:rPr>
        <w:t>B.某企业建立了网络互动平台，对员工关心的问题进行解答，受到员工的热捧</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inorEastAsia"/>
          <w:sz w:val="32"/>
          <w:szCs w:val="32"/>
        </w:rPr>
        <w:t>C.某市工商局在社区设立一名指导员，负责开展消费维权知识讲座，帮助解决纠纷</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inorEastAsia"/>
          <w:sz w:val="32"/>
          <w:szCs w:val="32"/>
        </w:rPr>
        <w:t>D.某大学广播站面向全体师生开通微信群，社会焦点问题成了大家的热门话题</w:t>
      </w:r>
    </w:p>
    <w:p>
      <w:pPr>
        <w:spacing w:line="560" w:lineRule="exact"/>
        <w:rPr>
          <w:rFonts w:ascii="仿宋_GB2312" w:eastAsia="仿宋_GB2312" w:hAnsiTheme="majorEastAsia"/>
          <w:sz w:val="32"/>
          <w:szCs w:val="32"/>
        </w:rPr>
      </w:pPr>
      <w:r>
        <w:rPr>
          <w:rFonts w:hint="eastAsia" w:ascii="仿宋_GB2312" w:eastAsia="仿宋_GB2312" w:hAnsiTheme="majorEastAsia"/>
          <w:sz w:val="32"/>
          <w:szCs w:val="32"/>
        </w:rPr>
        <w:t>答案:</w:t>
      </w:r>
      <w:r>
        <w:rPr>
          <w:rFonts w:hint="eastAsia" w:ascii="仿宋_GB2312" w:eastAsia="仿宋_GB2312" w:hAnsiTheme="minorEastAsia"/>
          <w:sz w:val="32"/>
          <w:szCs w:val="32"/>
        </w:rPr>
        <w:t xml:space="preserve"> A</w:t>
      </w:r>
    </w:p>
    <w:p>
      <w:pPr>
        <w:spacing w:line="560" w:lineRule="exact"/>
        <w:rPr>
          <w:rFonts w:ascii="仿宋_GB2312" w:eastAsia="仿宋_GB2312"/>
          <w:sz w:val="32"/>
          <w:szCs w:val="32"/>
        </w:rPr>
      </w:pP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sz w:val="32"/>
          <w:szCs w:val="32"/>
        </w:rPr>
        <w:t xml:space="preserve">797. </w:t>
      </w:r>
      <w:r>
        <w:rPr>
          <w:rFonts w:hint="eastAsia" w:ascii="仿宋_GB2312" w:eastAsia="仿宋_GB2312" w:hAnsiTheme="minorEastAsia"/>
          <w:sz w:val="32"/>
          <w:szCs w:val="32"/>
        </w:rPr>
        <w:t>知识产权是指在科学、技术、文化、教育、艺术等领域，人们对智力劳动创造的财富所享有的权利。 根据上述定义，下列选项中不属于知识产权的是(  )。</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inorEastAsia"/>
          <w:sz w:val="32"/>
          <w:szCs w:val="32"/>
        </w:rPr>
        <w:t>A.商标权        B.肖像权        C.发明权        D.版权</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ajorEastAsia"/>
          <w:sz w:val="32"/>
          <w:szCs w:val="32"/>
        </w:rPr>
        <w:t>答案:</w:t>
      </w:r>
      <w:r>
        <w:rPr>
          <w:rFonts w:hint="eastAsia" w:ascii="仿宋_GB2312" w:eastAsia="仿宋_GB2312" w:hAnsiTheme="minorEastAsia"/>
          <w:sz w:val="32"/>
          <w:szCs w:val="32"/>
        </w:rPr>
        <w:t xml:space="preserve"> B</w:t>
      </w:r>
    </w:p>
    <w:p>
      <w:pPr>
        <w:shd w:val="solid" w:color="FFFFFF" w:fill="auto"/>
        <w:autoSpaceDN w:val="0"/>
        <w:spacing w:line="560" w:lineRule="exact"/>
        <w:jc w:val="left"/>
        <w:rPr>
          <w:rFonts w:ascii="仿宋_GB2312" w:eastAsia="仿宋_GB2312" w:hAnsiTheme="minorEastAsia"/>
          <w:sz w:val="32"/>
          <w:szCs w:val="32"/>
        </w:rPr>
      </w:pPr>
    </w:p>
    <w:p>
      <w:pPr>
        <w:shd w:val="clear" w:color="auto" w:fill="FFFFFF"/>
        <w:spacing w:line="560" w:lineRule="exact"/>
        <w:rPr>
          <w:rFonts w:ascii="仿宋_GB2312" w:hAnsi="宋体" w:eastAsia="仿宋_GB2312"/>
          <w:sz w:val="32"/>
          <w:szCs w:val="32"/>
          <w:highlight w:val="yellow"/>
        </w:rPr>
      </w:pPr>
      <w:r>
        <w:rPr>
          <w:rFonts w:hint="eastAsia" w:ascii="仿宋_GB2312" w:eastAsia="仿宋_GB2312"/>
          <w:sz w:val="32"/>
          <w:szCs w:val="32"/>
        </w:rPr>
        <w:t xml:space="preserve">798. </w:t>
      </w:r>
      <w:r>
        <w:rPr>
          <w:rFonts w:hint="eastAsia" w:ascii="仿宋_GB2312" w:hAnsi="宋体" w:eastAsia="仿宋_GB2312"/>
          <w:sz w:val="32"/>
          <w:szCs w:val="32"/>
        </w:rPr>
        <w:t>劳动报酬，是指劳动者因提供劳动而获得的所有报酬的总和。它等于工资和福利之和。根据以上定义，下面哪种组合构成劳动报酬？（  ）</w:t>
      </w:r>
    </w:p>
    <w:p>
      <w:pPr>
        <w:spacing w:line="560" w:lineRule="exact"/>
        <w:rPr>
          <w:rFonts w:ascii="仿宋_GB2312" w:eastAsia="仿宋_GB2312"/>
          <w:sz w:val="32"/>
          <w:szCs w:val="32"/>
        </w:rPr>
      </w:pPr>
      <w:r>
        <w:rPr>
          <w:rFonts w:hint="eastAsia" w:ascii="仿宋_GB2312" w:eastAsia="仿宋_GB2312"/>
          <w:sz w:val="32"/>
          <w:szCs w:val="32"/>
        </w:rPr>
        <w:t>A.小王超额完成计划任务500件，按单价10元计，公司付给他5000元人民币</w:t>
      </w:r>
    </w:p>
    <w:p>
      <w:pPr>
        <w:spacing w:line="560" w:lineRule="exact"/>
        <w:rPr>
          <w:rFonts w:ascii="仿宋_GB2312" w:eastAsia="仿宋_GB2312"/>
          <w:sz w:val="32"/>
          <w:szCs w:val="32"/>
        </w:rPr>
      </w:pPr>
      <w:r>
        <w:rPr>
          <w:rFonts w:hint="eastAsia" w:ascii="仿宋_GB2312" w:eastAsia="仿宋_GB2312"/>
          <w:sz w:val="32"/>
          <w:szCs w:val="32"/>
        </w:rPr>
        <w:t>B.小王超额完成任务，公司除发一定数目工资外，给了他两周的带薪假期</w:t>
      </w:r>
    </w:p>
    <w:p>
      <w:pPr>
        <w:spacing w:line="560" w:lineRule="exact"/>
        <w:rPr>
          <w:rFonts w:ascii="仿宋_GB2312" w:eastAsia="仿宋_GB2312"/>
          <w:sz w:val="32"/>
          <w:szCs w:val="32"/>
        </w:rPr>
      </w:pPr>
      <w:r>
        <w:rPr>
          <w:rFonts w:hint="eastAsia" w:ascii="仿宋_GB2312" w:eastAsia="仿宋_GB2312"/>
          <w:sz w:val="32"/>
          <w:szCs w:val="32"/>
        </w:rPr>
        <w:t>C. 小王把公司发的5000元用来购买股票，获得2000元收益</w:t>
      </w:r>
    </w:p>
    <w:p>
      <w:pPr>
        <w:spacing w:line="560" w:lineRule="exact"/>
        <w:rPr>
          <w:rFonts w:ascii="仿宋_GB2312" w:eastAsia="仿宋_GB2312"/>
          <w:sz w:val="32"/>
          <w:szCs w:val="32"/>
        </w:rPr>
      </w:pPr>
      <w:r>
        <w:rPr>
          <w:rFonts w:hint="eastAsia" w:ascii="仿宋_GB2312" w:eastAsia="仿宋_GB2312"/>
          <w:sz w:val="32"/>
          <w:szCs w:val="32"/>
        </w:rPr>
        <w:t>D.小王完成任务后又加班工作了4小时，公司付给他400元加班费</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hAnsi="宋体" w:eastAsia="仿宋_GB2312"/>
          <w:sz w:val="32"/>
          <w:szCs w:val="32"/>
        </w:rPr>
        <w:t xml:space="preserve"> 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799. 法律援助是指在国家设立的法律援助机构的指导和协调下，律师、公证人员、基层法律工作者等法律服务人员依法为经济困难或特殊案件的当事人给予减、免收费提供法律帮助的一项法律制度。它有一般对象和特殊对象，前者是要审查其是否是具备援助条件的中国公民；后者是指符合刑事诉讼法&gt;和司法部、最高人民法院关于开展刑事法律援助的联合通知规定的刑事被告人。根据上述定义，下列属于法律援助对象的是（  ）。</w:t>
      </w:r>
    </w:p>
    <w:p>
      <w:pPr>
        <w:spacing w:line="560" w:lineRule="exact"/>
        <w:rPr>
          <w:rFonts w:ascii="仿宋_GB2312" w:eastAsia="仿宋_GB2312"/>
          <w:sz w:val="32"/>
          <w:szCs w:val="32"/>
        </w:rPr>
      </w:pPr>
      <w:r>
        <w:rPr>
          <w:rFonts w:hint="eastAsia" w:ascii="仿宋_GB2312" w:eastAsia="仿宋_GB2312"/>
          <w:sz w:val="32"/>
          <w:szCs w:val="32"/>
        </w:rPr>
        <w:t>A.在中国犯抢劫罪的外国人</w:t>
      </w:r>
    </w:p>
    <w:p>
      <w:pPr>
        <w:spacing w:line="560" w:lineRule="exact"/>
        <w:rPr>
          <w:rFonts w:ascii="仿宋_GB2312" w:eastAsia="仿宋_GB2312"/>
          <w:sz w:val="32"/>
          <w:szCs w:val="32"/>
        </w:rPr>
      </w:pPr>
      <w:r>
        <w:rPr>
          <w:rFonts w:hint="eastAsia" w:ascii="仿宋_GB2312" w:eastAsia="仿宋_GB2312"/>
          <w:sz w:val="32"/>
          <w:szCs w:val="32"/>
        </w:rPr>
        <w:t>B.确因经济困难，无能力或无完全能力支付法律服务费用的人</w:t>
      </w:r>
    </w:p>
    <w:p>
      <w:pPr>
        <w:spacing w:line="560" w:lineRule="exact"/>
        <w:rPr>
          <w:rFonts w:ascii="仿宋_GB2312" w:eastAsia="仿宋_GB2312"/>
          <w:sz w:val="32"/>
          <w:szCs w:val="32"/>
        </w:rPr>
      </w:pPr>
      <w:r>
        <w:rPr>
          <w:rFonts w:hint="eastAsia" w:ascii="仿宋_GB2312" w:eastAsia="仿宋_GB2312"/>
          <w:sz w:val="32"/>
          <w:szCs w:val="32"/>
        </w:rPr>
        <w:t>C.因经济困难无能力聘请律师的作为残疾人的刑事嫌疑人</w:t>
      </w:r>
    </w:p>
    <w:p>
      <w:pPr>
        <w:spacing w:line="560" w:lineRule="exact"/>
        <w:rPr>
          <w:rFonts w:ascii="仿宋_GB2312" w:eastAsia="仿宋_GB2312"/>
          <w:sz w:val="32"/>
          <w:szCs w:val="32"/>
        </w:rPr>
      </w:pPr>
      <w:r>
        <w:rPr>
          <w:rFonts w:hint="eastAsia" w:ascii="仿宋_GB2312" w:eastAsia="仿宋_GB2312"/>
          <w:sz w:val="32"/>
          <w:szCs w:val="32"/>
        </w:rPr>
        <w:t>D.在刑事案件中，委托了辩护人的外国籍被告人</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800. 法律关系是指法律在调整人们行驶的过程中形成的特殊的社会关系。因此，下列选项中具有法律关系的有（   ）。</w:t>
      </w:r>
    </w:p>
    <w:p>
      <w:pPr>
        <w:spacing w:line="560" w:lineRule="exact"/>
        <w:rPr>
          <w:rFonts w:ascii="仿宋_GB2312" w:eastAsia="仿宋_GB2312"/>
          <w:sz w:val="32"/>
          <w:szCs w:val="32"/>
        </w:rPr>
      </w:pPr>
      <w:r>
        <w:rPr>
          <w:rFonts w:hint="eastAsia" w:ascii="仿宋_GB2312" w:eastAsia="仿宋_GB2312"/>
          <w:sz w:val="32"/>
          <w:szCs w:val="32"/>
        </w:rPr>
        <w:t>A.李某与张某已于年前领取了结婚证</w:t>
      </w:r>
    </w:p>
    <w:p>
      <w:pPr>
        <w:spacing w:line="560" w:lineRule="exact"/>
        <w:rPr>
          <w:rFonts w:ascii="仿宋_GB2312" w:eastAsia="仿宋_GB2312"/>
          <w:sz w:val="32"/>
          <w:szCs w:val="32"/>
        </w:rPr>
      </w:pPr>
      <w:r>
        <w:rPr>
          <w:rFonts w:hint="eastAsia" w:ascii="仿宋_GB2312" w:eastAsia="仿宋_GB2312"/>
          <w:sz w:val="32"/>
          <w:szCs w:val="32"/>
        </w:rPr>
        <w:t>B.王某与张某是大学同学</w:t>
      </w:r>
    </w:p>
    <w:p>
      <w:pPr>
        <w:spacing w:line="560" w:lineRule="exact"/>
        <w:rPr>
          <w:rFonts w:ascii="仿宋_GB2312" w:eastAsia="仿宋_GB2312"/>
          <w:sz w:val="32"/>
          <w:szCs w:val="32"/>
        </w:rPr>
      </w:pPr>
      <w:r>
        <w:rPr>
          <w:rFonts w:hint="eastAsia" w:ascii="仿宋_GB2312" w:eastAsia="仿宋_GB2312"/>
          <w:sz w:val="32"/>
          <w:szCs w:val="32"/>
        </w:rPr>
        <w:t>C.经人介绍张某，与赵某确定了恋爱关系</w:t>
      </w:r>
    </w:p>
    <w:p>
      <w:pPr>
        <w:spacing w:line="560" w:lineRule="exact"/>
        <w:rPr>
          <w:rFonts w:ascii="仿宋_GB2312" w:eastAsia="仿宋_GB2312"/>
          <w:sz w:val="32"/>
          <w:szCs w:val="32"/>
        </w:rPr>
      </w:pPr>
      <w:r>
        <w:rPr>
          <w:rFonts w:hint="eastAsia" w:ascii="仿宋_GB2312" w:eastAsia="仿宋_GB2312"/>
          <w:sz w:val="32"/>
          <w:szCs w:val="32"/>
        </w:rPr>
        <w:t>D.武某与周某从一年前开始一直以夫妻名义一起生活</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A</w:t>
      </w:r>
    </w:p>
    <w:p>
      <w:pPr>
        <w:shd w:val="solid" w:color="FFFFFF" w:fill="auto"/>
        <w:autoSpaceDN w:val="0"/>
        <w:spacing w:line="560" w:lineRule="exact"/>
        <w:jc w:val="left"/>
        <w:rPr>
          <w:rFonts w:ascii="仿宋_GB2312" w:eastAsia="仿宋_GB2312"/>
          <w:sz w:val="32"/>
          <w:szCs w:val="32"/>
        </w:rPr>
      </w:pP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sz w:val="32"/>
          <w:szCs w:val="32"/>
        </w:rPr>
        <w:t>801. 职业枯竭是指人们在自己长期从事的工作重压之下，产生身心能量被工作耗尽的感觉。</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sz w:val="32"/>
          <w:szCs w:val="32"/>
        </w:rPr>
        <w:t>根据上述定义，下列属于职业枯竭状态的是：</w:t>
      </w:r>
      <w:r>
        <w:rPr>
          <w:rFonts w:hint="eastAsia" w:ascii="仿宋_GB2312" w:eastAsia="仿宋_GB2312" w:hAnsiTheme="majorEastAsia"/>
          <w:sz w:val="32"/>
          <w:szCs w:val="32"/>
        </w:rPr>
        <w:t>（  ）</w:t>
      </w:r>
      <w:r>
        <w:rPr>
          <w:rFonts w:hint="eastAsia" w:ascii="仿宋_GB2312" w:eastAsia="仿宋_GB2312" w:hAnsiTheme="minorEastAsia"/>
          <w:sz w:val="32"/>
          <w:szCs w:val="32"/>
        </w:rPr>
        <w:t>。</w:t>
      </w:r>
    </w:p>
    <w:p>
      <w:pPr>
        <w:shd w:val="solid" w:color="FFFFFF" w:fill="auto"/>
        <w:autoSpaceDN w:val="0"/>
        <w:spacing w:line="560" w:lineRule="exact"/>
        <w:jc w:val="left"/>
        <w:rPr>
          <w:rFonts w:ascii="仿宋_GB2312" w:eastAsia="仿宋_GB2312"/>
          <w:sz w:val="32"/>
          <w:szCs w:val="32"/>
        </w:rPr>
      </w:pPr>
      <w:r>
        <w:rPr>
          <w:rFonts w:hint="eastAsia" w:ascii="仿宋_GB2312" w:eastAsia="仿宋_GB2312" w:hAnsiTheme="minorEastAsia"/>
          <w:sz w:val="32"/>
          <w:szCs w:val="32"/>
        </w:rPr>
        <w:t xml:space="preserve">A. </w:t>
      </w:r>
      <w:r>
        <w:rPr>
          <w:rFonts w:hint="eastAsia" w:ascii="仿宋_GB2312" w:eastAsia="仿宋_GB2312"/>
          <w:sz w:val="32"/>
          <w:szCs w:val="32"/>
        </w:rPr>
        <w:t>老周不能胜任自己现有的工作，每天都会忙得焦头烂额。</w:t>
      </w:r>
    </w:p>
    <w:p>
      <w:pPr>
        <w:shd w:val="solid" w:color="FFFFFF" w:fill="auto"/>
        <w:autoSpaceDN w:val="0"/>
        <w:spacing w:line="560" w:lineRule="exact"/>
        <w:jc w:val="left"/>
        <w:rPr>
          <w:rFonts w:ascii="仿宋_GB2312" w:eastAsia="仿宋_GB2312"/>
          <w:sz w:val="32"/>
          <w:szCs w:val="32"/>
        </w:rPr>
      </w:pPr>
      <w:r>
        <w:rPr>
          <w:rFonts w:hint="eastAsia" w:ascii="仿宋_GB2312" w:eastAsia="仿宋_GB2312" w:hAnsiTheme="minorEastAsia"/>
          <w:sz w:val="32"/>
          <w:szCs w:val="32"/>
        </w:rPr>
        <w:t>B.</w:t>
      </w:r>
      <w:r>
        <w:rPr>
          <w:rFonts w:hint="eastAsia" w:ascii="仿宋_GB2312" w:eastAsia="仿宋_GB2312"/>
          <w:sz w:val="32"/>
          <w:szCs w:val="32"/>
        </w:rPr>
        <w:t xml:space="preserve"> 刚参加工作的小李觉得这份工作太累，产生了跳槽的念头。</w:t>
      </w:r>
    </w:p>
    <w:p>
      <w:pPr>
        <w:shd w:val="solid" w:color="FFFFFF" w:fill="auto"/>
        <w:autoSpaceDN w:val="0"/>
        <w:spacing w:line="560" w:lineRule="exact"/>
        <w:jc w:val="left"/>
        <w:rPr>
          <w:rFonts w:ascii="仿宋_GB2312" w:eastAsia="仿宋_GB2312"/>
          <w:sz w:val="32"/>
          <w:szCs w:val="32"/>
        </w:rPr>
      </w:pPr>
      <w:r>
        <w:rPr>
          <w:rFonts w:hint="eastAsia" w:ascii="仿宋_GB2312" w:eastAsia="仿宋_GB2312" w:hAnsiTheme="minorEastAsia"/>
          <w:sz w:val="32"/>
          <w:szCs w:val="32"/>
        </w:rPr>
        <w:t>C.</w:t>
      </w:r>
      <w:r>
        <w:rPr>
          <w:rFonts w:hint="eastAsia" w:ascii="仿宋_GB2312" w:eastAsia="仿宋_GB2312"/>
          <w:sz w:val="32"/>
          <w:szCs w:val="32"/>
        </w:rPr>
        <w:t xml:space="preserve"> 刘经理每天工作繁忙，缺乏充足的休息，情绪也越来越糟糕。</w:t>
      </w:r>
    </w:p>
    <w:p>
      <w:pPr>
        <w:shd w:val="solid" w:color="FFFFFF" w:fill="auto"/>
        <w:autoSpaceDN w:val="0"/>
        <w:spacing w:line="560" w:lineRule="exact"/>
        <w:jc w:val="left"/>
        <w:rPr>
          <w:rFonts w:ascii="仿宋_GB2312" w:eastAsia="仿宋_GB2312"/>
          <w:sz w:val="32"/>
          <w:szCs w:val="32"/>
        </w:rPr>
      </w:pPr>
      <w:r>
        <w:rPr>
          <w:rFonts w:hint="eastAsia" w:ascii="仿宋_GB2312" w:eastAsia="仿宋_GB2312" w:hAnsiTheme="minorEastAsia"/>
          <w:sz w:val="32"/>
          <w:szCs w:val="32"/>
        </w:rPr>
        <w:t>D.</w:t>
      </w:r>
      <w:r>
        <w:rPr>
          <w:rFonts w:hint="eastAsia" w:ascii="仿宋_GB2312" w:eastAsia="仿宋_GB2312"/>
          <w:sz w:val="32"/>
          <w:szCs w:val="32"/>
        </w:rPr>
        <w:t xml:space="preserve"> 在从事过许多不同的职业之后，老王觉得所有工作都索然无味。</w:t>
      </w:r>
    </w:p>
    <w:p>
      <w:pPr>
        <w:shd w:val="solid" w:color="FFFFFF" w:fill="auto"/>
        <w:autoSpaceDN w:val="0"/>
        <w:spacing w:line="560" w:lineRule="exact"/>
        <w:jc w:val="left"/>
        <w:rPr>
          <w:rFonts w:ascii="仿宋_GB2312" w:eastAsia="仿宋_GB2312"/>
          <w:sz w:val="32"/>
          <w:szCs w:val="32"/>
        </w:rPr>
      </w:pPr>
      <w:r>
        <w:rPr>
          <w:rFonts w:hint="eastAsia" w:ascii="仿宋_GB2312" w:eastAsia="仿宋_GB2312" w:hAnsiTheme="majorEastAsia"/>
          <w:sz w:val="32"/>
          <w:szCs w:val="32"/>
        </w:rPr>
        <w:t>答案: C</w:t>
      </w:r>
    </w:p>
    <w:p>
      <w:pPr>
        <w:spacing w:line="560" w:lineRule="exact"/>
        <w:rPr>
          <w:rFonts w:ascii="仿宋_GB2312" w:eastAsia="仿宋_GB2312"/>
          <w:sz w:val="32"/>
          <w:szCs w:val="32"/>
        </w:rPr>
      </w:pPr>
    </w:p>
    <w:p>
      <w:pPr>
        <w:shd w:val="solid" w:color="FFFFFF" w:fill="auto"/>
        <w:autoSpaceDN w:val="0"/>
        <w:spacing w:line="560" w:lineRule="exact"/>
        <w:jc w:val="left"/>
        <w:rPr>
          <w:rFonts w:ascii="仿宋_GB2312" w:eastAsia="仿宋_GB2312"/>
          <w:sz w:val="32"/>
          <w:szCs w:val="32"/>
        </w:rPr>
      </w:pPr>
      <w:r>
        <w:rPr>
          <w:rFonts w:hint="eastAsia" w:ascii="仿宋_GB2312" w:eastAsia="仿宋_GB2312"/>
          <w:sz w:val="32"/>
          <w:szCs w:val="32"/>
        </w:rPr>
        <w:t>802. 联觉心理：指由一种感觉引起另一种感觉变化的心理现象。</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sz w:val="32"/>
          <w:szCs w:val="32"/>
        </w:rPr>
        <w:t>下列利用了联觉心理的是：</w:t>
      </w:r>
      <w:r>
        <w:rPr>
          <w:rFonts w:hint="eastAsia" w:ascii="仿宋_GB2312" w:eastAsia="仿宋_GB2312" w:hAnsiTheme="majorEastAsia"/>
          <w:sz w:val="32"/>
          <w:szCs w:val="32"/>
        </w:rPr>
        <w:t>（  ）</w:t>
      </w:r>
      <w:r>
        <w:rPr>
          <w:rFonts w:hint="eastAsia" w:ascii="仿宋_GB2312" w:eastAsia="仿宋_GB2312" w:hAnsiTheme="minorEastAsia"/>
          <w:sz w:val="32"/>
          <w:szCs w:val="32"/>
        </w:rPr>
        <w:t>。</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inorEastAsia"/>
          <w:sz w:val="32"/>
          <w:szCs w:val="32"/>
        </w:rPr>
        <w:t>A.</w:t>
      </w:r>
      <w:r>
        <w:rPr>
          <w:rFonts w:hint="eastAsia" w:ascii="仿宋_GB2312" w:eastAsia="仿宋_GB2312"/>
          <w:sz w:val="32"/>
          <w:szCs w:val="32"/>
        </w:rPr>
        <w:t xml:space="preserve"> 节日里各家店铺都挂上了一排排红灯笼</w:t>
      </w:r>
      <w:r>
        <w:rPr>
          <w:rFonts w:hint="eastAsia" w:ascii="仿宋_GB2312" w:eastAsia="仿宋_GB2312" w:hAnsiTheme="minorEastAsia"/>
          <w:sz w:val="32"/>
          <w:szCs w:val="32"/>
        </w:rPr>
        <w:t xml:space="preserve">      </w:t>
      </w:r>
    </w:p>
    <w:p>
      <w:pPr>
        <w:shd w:val="solid" w:color="FFFFFF" w:fill="auto"/>
        <w:autoSpaceDN w:val="0"/>
        <w:spacing w:line="560" w:lineRule="exact"/>
        <w:jc w:val="left"/>
        <w:rPr>
          <w:rFonts w:ascii="仿宋_GB2312" w:eastAsia="仿宋_GB2312"/>
          <w:sz w:val="32"/>
          <w:szCs w:val="32"/>
        </w:rPr>
      </w:pPr>
      <w:r>
        <w:rPr>
          <w:rFonts w:hint="eastAsia" w:ascii="仿宋_GB2312" w:eastAsia="仿宋_GB2312" w:hAnsiTheme="minorEastAsia"/>
          <w:sz w:val="32"/>
          <w:szCs w:val="32"/>
        </w:rPr>
        <w:t>B.</w:t>
      </w:r>
      <w:r>
        <w:rPr>
          <w:rFonts w:hint="eastAsia" w:ascii="仿宋_GB2312" w:eastAsia="仿宋_GB2312"/>
          <w:sz w:val="32"/>
          <w:szCs w:val="32"/>
        </w:rPr>
        <w:t xml:space="preserve"> 卧室装修为暖色调让人感到温暖</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inorEastAsia"/>
          <w:sz w:val="32"/>
          <w:szCs w:val="32"/>
        </w:rPr>
        <w:t>C.</w:t>
      </w:r>
      <w:r>
        <w:rPr>
          <w:rFonts w:hint="eastAsia" w:ascii="仿宋_GB2312" w:eastAsia="仿宋_GB2312"/>
          <w:sz w:val="32"/>
          <w:szCs w:val="32"/>
        </w:rPr>
        <w:t xml:space="preserve"> 迷彩服是现代军队普遍使用的一种军服</w:t>
      </w:r>
      <w:r>
        <w:rPr>
          <w:rFonts w:hint="eastAsia" w:ascii="仿宋_GB2312" w:eastAsia="仿宋_GB2312" w:hAnsiTheme="minorEastAsia"/>
          <w:sz w:val="32"/>
          <w:szCs w:val="32"/>
        </w:rPr>
        <w:t xml:space="preserve">      </w:t>
      </w:r>
    </w:p>
    <w:p>
      <w:pPr>
        <w:shd w:val="solid" w:color="FFFFFF" w:fill="auto"/>
        <w:autoSpaceDN w:val="0"/>
        <w:spacing w:line="560" w:lineRule="exact"/>
        <w:jc w:val="left"/>
        <w:rPr>
          <w:rFonts w:ascii="仿宋_GB2312" w:eastAsia="仿宋_GB2312"/>
          <w:sz w:val="32"/>
          <w:szCs w:val="32"/>
        </w:rPr>
      </w:pPr>
      <w:r>
        <w:rPr>
          <w:rFonts w:hint="eastAsia" w:ascii="仿宋_GB2312" w:eastAsia="仿宋_GB2312" w:hAnsiTheme="minorEastAsia"/>
          <w:sz w:val="32"/>
          <w:szCs w:val="32"/>
        </w:rPr>
        <w:t>D.</w:t>
      </w:r>
      <w:r>
        <w:rPr>
          <w:rFonts w:hint="eastAsia" w:ascii="仿宋_GB2312" w:eastAsia="仿宋_GB2312"/>
          <w:sz w:val="32"/>
          <w:szCs w:val="32"/>
        </w:rPr>
        <w:t xml:space="preserve"> 职场套装的发明帮助女性更好地融入工作环境</w:t>
      </w:r>
    </w:p>
    <w:p>
      <w:pPr>
        <w:shd w:val="solid" w:color="FFFFFF" w:fill="auto"/>
        <w:autoSpaceDN w:val="0"/>
        <w:spacing w:line="560" w:lineRule="exact"/>
        <w:jc w:val="left"/>
        <w:rPr>
          <w:rFonts w:ascii="仿宋_GB2312" w:eastAsia="仿宋_GB2312"/>
          <w:sz w:val="32"/>
          <w:szCs w:val="32"/>
        </w:rPr>
      </w:pPr>
      <w:r>
        <w:rPr>
          <w:rFonts w:hint="eastAsia" w:ascii="仿宋_GB2312" w:eastAsia="仿宋_GB2312" w:hAnsiTheme="majorEastAsia"/>
          <w:sz w:val="32"/>
          <w:szCs w:val="32"/>
        </w:rPr>
        <w:t>答案: 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803. 偷换概念是指在思维和论辩过程中自觉或不自觉地违反同一律的逻辑要求，用一个概念去替换另一个不同的概念而产生的逻辑错误。根据上述定义下列属于偷换概念的是（   ）</w:t>
      </w:r>
    </w:p>
    <w:p>
      <w:pPr>
        <w:spacing w:line="560" w:lineRule="exact"/>
        <w:rPr>
          <w:rFonts w:ascii="仿宋_GB2312" w:eastAsia="仿宋_GB2312"/>
          <w:sz w:val="32"/>
          <w:szCs w:val="32"/>
        </w:rPr>
      </w:pPr>
      <w:r>
        <w:rPr>
          <w:rFonts w:hint="eastAsia" w:ascii="仿宋_GB2312" w:eastAsia="仿宋_GB2312"/>
          <w:sz w:val="32"/>
          <w:szCs w:val="32"/>
        </w:rPr>
        <w:t>A.这件事情我没有问过，只是侧面了解一下情况，提点意见、仅供参考</w:t>
      </w:r>
    </w:p>
    <w:p>
      <w:pPr>
        <w:spacing w:line="560" w:lineRule="exact"/>
        <w:rPr>
          <w:rFonts w:ascii="仿宋_GB2312" w:eastAsia="仿宋_GB2312"/>
          <w:sz w:val="32"/>
          <w:szCs w:val="32"/>
        </w:rPr>
      </w:pPr>
      <w:r>
        <w:rPr>
          <w:rFonts w:hint="eastAsia" w:ascii="仿宋_GB2312" w:eastAsia="仿宋_GB2312"/>
          <w:sz w:val="32"/>
          <w:szCs w:val="32"/>
        </w:rPr>
        <w:t>B.如果把丈夫定义为妻子的爱人，那么，妻子就是丈夫的爱人</w:t>
      </w:r>
    </w:p>
    <w:p>
      <w:pPr>
        <w:spacing w:line="560" w:lineRule="exact"/>
        <w:rPr>
          <w:rFonts w:ascii="仿宋_GB2312" w:eastAsia="仿宋_GB2312"/>
          <w:sz w:val="32"/>
          <w:szCs w:val="32"/>
        </w:rPr>
      </w:pPr>
      <w:r>
        <w:rPr>
          <w:rFonts w:hint="eastAsia" w:ascii="仿宋_GB2312" w:eastAsia="仿宋_GB2312"/>
          <w:sz w:val="32"/>
          <w:szCs w:val="32"/>
        </w:rPr>
        <w:t>C.为了加快中国的发展，必须大力发展航天工业，因为在发达国家，航天工业发展很快</w:t>
      </w:r>
    </w:p>
    <w:p>
      <w:pPr>
        <w:spacing w:line="560" w:lineRule="exact"/>
        <w:rPr>
          <w:rFonts w:ascii="仿宋_GB2312" w:eastAsia="仿宋_GB2312"/>
          <w:sz w:val="32"/>
          <w:szCs w:val="32"/>
        </w:rPr>
      </w:pPr>
      <w:r>
        <w:rPr>
          <w:rFonts w:hint="eastAsia" w:ascii="仿宋_GB2312" w:eastAsia="仿宋_GB2312"/>
          <w:sz w:val="32"/>
          <w:szCs w:val="32"/>
        </w:rPr>
        <w:t>D.有西方记者问:“在你们中国 ,明明是人走的路为什么叫马路？”周恩来答道: “我们走的是马克思主义道路.简称马路。”</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804. 思维是指人脑对客观间接的概括的反映。根据思维过程中的凭借物或者思维状态的不同可以将思维分为（1）动作思维是指在思维过程中以实际动作作为支持的思维。其特点是任务是直观的，以具体形式给予的，解决方式是实际动作；（2）形象思维是指用表象来进行分析、综合、抽象、概括的过程。特点是借助鲜明、生动的客观形象；（3）抽象思维是指借助概念、判断、推理等形式来反映客观事物的运动规律，对事物的本质特征和内部联系加以认识的过程。下列哪项符合动作思维的定义（   ）。</w:t>
      </w:r>
    </w:p>
    <w:p>
      <w:pPr>
        <w:spacing w:line="560" w:lineRule="exact"/>
        <w:rPr>
          <w:rFonts w:ascii="仿宋_GB2312" w:eastAsia="仿宋_GB2312"/>
          <w:sz w:val="32"/>
          <w:szCs w:val="32"/>
        </w:rPr>
      </w:pPr>
      <w:r>
        <w:rPr>
          <w:rFonts w:hint="eastAsia" w:ascii="仿宋_GB2312" w:eastAsia="仿宋_GB2312"/>
          <w:sz w:val="32"/>
          <w:szCs w:val="32"/>
        </w:rPr>
        <w:t>A.福尔摩思通过在屋子找不到其他的出口，断定凶手一定是从屋顶的烟囱出去的，尽管烟囱很小</w:t>
      </w:r>
    </w:p>
    <w:p>
      <w:pPr>
        <w:spacing w:line="560" w:lineRule="exact"/>
        <w:rPr>
          <w:rFonts w:ascii="仿宋_GB2312" w:eastAsia="仿宋_GB2312"/>
          <w:sz w:val="32"/>
          <w:szCs w:val="32"/>
        </w:rPr>
      </w:pPr>
      <w:r>
        <w:rPr>
          <w:rFonts w:hint="eastAsia" w:ascii="仿宋_GB2312" w:eastAsia="仿宋_GB2312"/>
          <w:sz w:val="32"/>
          <w:szCs w:val="32"/>
        </w:rPr>
        <w:t>B.洪熙官的儿子很小的时候就被要求每天看着父亲练功，渐渐地，他也能跟着父亲一起比划起来</w:t>
      </w:r>
    </w:p>
    <w:p>
      <w:pPr>
        <w:spacing w:line="560" w:lineRule="exact"/>
        <w:rPr>
          <w:rFonts w:ascii="仿宋_GB2312" w:eastAsia="仿宋_GB2312"/>
          <w:sz w:val="32"/>
          <w:szCs w:val="32"/>
        </w:rPr>
      </w:pPr>
      <w:r>
        <w:rPr>
          <w:rFonts w:hint="eastAsia" w:ascii="仿宋_GB2312" w:eastAsia="仿宋_GB2312"/>
          <w:sz w:val="32"/>
          <w:szCs w:val="32"/>
        </w:rPr>
        <w:t>C.刘教授喜欢在他的文章中通过列举大量的实例来说明问题</w:t>
      </w:r>
    </w:p>
    <w:p>
      <w:pPr>
        <w:spacing w:line="560" w:lineRule="exact"/>
        <w:rPr>
          <w:rFonts w:ascii="仿宋_GB2312" w:eastAsia="仿宋_GB2312"/>
          <w:sz w:val="32"/>
          <w:szCs w:val="32"/>
        </w:rPr>
      </w:pPr>
      <w:r>
        <w:rPr>
          <w:rFonts w:hint="eastAsia" w:ascii="仿宋_GB2312" w:eastAsia="仿宋_GB2312"/>
          <w:sz w:val="32"/>
          <w:szCs w:val="32"/>
        </w:rPr>
        <w:t>D.建筑系的学生在设计建筑方案时有时候需要先根据建筑图纸制作出一个模型来，这样似乎更有助于发展建筑设计的缺陷</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805. 纳米：一种几何尺寸的度量单位。1纳米为百万分之一的毫米，即1毫微米，也就是十亿分之一米。纳米结构通常是指尺寸在100纳米以下的微观结构。下列关于纳米正确表述的一项是（  ）。</w:t>
      </w:r>
    </w:p>
    <w:p>
      <w:pPr>
        <w:spacing w:line="560" w:lineRule="exact"/>
        <w:rPr>
          <w:rFonts w:ascii="仿宋_GB2312" w:eastAsia="仿宋_GB2312"/>
          <w:sz w:val="32"/>
          <w:szCs w:val="32"/>
        </w:rPr>
      </w:pPr>
      <w:r>
        <w:rPr>
          <w:rFonts w:hint="eastAsia" w:ascii="仿宋_GB2312" w:eastAsia="仿宋_GB2312"/>
          <w:sz w:val="32"/>
          <w:szCs w:val="32"/>
        </w:rPr>
        <w:t>A.纳米是一种长度单位</w:t>
      </w:r>
    </w:p>
    <w:p>
      <w:pPr>
        <w:spacing w:line="560" w:lineRule="exact"/>
        <w:rPr>
          <w:rFonts w:ascii="仿宋_GB2312" w:eastAsia="仿宋_GB2312"/>
          <w:sz w:val="32"/>
          <w:szCs w:val="32"/>
        </w:rPr>
      </w:pPr>
      <w:r>
        <w:rPr>
          <w:rFonts w:hint="eastAsia" w:ascii="仿宋_GB2312" w:eastAsia="仿宋_GB2312"/>
          <w:sz w:val="32"/>
          <w:szCs w:val="32"/>
        </w:rPr>
        <w:t>B.十万纳米等于1分米</w:t>
      </w:r>
    </w:p>
    <w:p>
      <w:pPr>
        <w:spacing w:line="560" w:lineRule="exact"/>
        <w:rPr>
          <w:rFonts w:ascii="仿宋_GB2312" w:eastAsia="仿宋_GB2312"/>
          <w:sz w:val="32"/>
          <w:szCs w:val="32"/>
        </w:rPr>
      </w:pPr>
      <w:r>
        <w:rPr>
          <w:rFonts w:hint="eastAsia" w:ascii="仿宋_GB2312" w:eastAsia="仿宋_GB2312"/>
          <w:sz w:val="32"/>
          <w:szCs w:val="32"/>
        </w:rPr>
        <w:t>C.纳米是一种非常先进的技术，现已被广泛应用于生产生活的许多领域</w:t>
      </w:r>
    </w:p>
    <w:p>
      <w:pPr>
        <w:spacing w:line="560" w:lineRule="exact"/>
        <w:rPr>
          <w:rFonts w:ascii="仿宋_GB2312" w:eastAsia="仿宋_GB2312"/>
          <w:sz w:val="32"/>
          <w:szCs w:val="32"/>
        </w:rPr>
      </w:pPr>
      <w:r>
        <w:rPr>
          <w:rFonts w:hint="eastAsia" w:ascii="仿宋_GB2312" w:eastAsia="仿宋_GB2312"/>
          <w:sz w:val="32"/>
          <w:szCs w:val="32"/>
        </w:rPr>
        <w:t>D.纳米通常是指尺寸非常微小的结构</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806. 半导体：是导电性能介于金属和绝缘体之间的物质。按照这个定义，下面说法错误的是（  ）。 </w:t>
      </w:r>
    </w:p>
    <w:p>
      <w:pPr>
        <w:spacing w:line="560" w:lineRule="exact"/>
        <w:rPr>
          <w:rFonts w:ascii="仿宋_GB2312" w:eastAsia="仿宋_GB2312"/>
          <w:sz w:val="32"/>
          <w:szCs w:val="32"/>
        </w:rPr>
      </w:pPr>
      <w:r>
        <w:rPr>
          <w:rFonts w:hint="eastAsia" w:ascii="仿宋_GB2312" w:eastAsia="仿宋_GB2312"/>
          <w:sz w:val="32"/>
          <w:szCs w:val="32"/>
        </w:rPr>
        <w:t>A.某溶液的导电性能不如金属，又不是绝缘体。所以这种溶液是半导体</w:t>
      </w:r>
    </w:p>
    <w:p>
      <w:pPr>
        <w:spacing w:line="560" w:lineRule="exact"/>
        <w:rPr>
          <w:rFonts w:ascii="仿宋_GB2312" w:eastAsia="仿宋_GB2312"/>
          <w:sz w:val="32"/>
          <w:szCs w:val="32"/>
        </w:rPr>
      </w:pPr>
      <w:r>
        <w:rPr>
          <w:rFonts w:hint="eastAsia" w:ascii="仿宋_GB2312" w:eastAsia="仿宋_GB2312"/>
          <w:sz w:val="32"/>
          <w:szCs w:val="32"/>
        </w:rPr>
        <w:t>B.干燥的木块不导电，将木块弄潮湿后开始导电，但导电性能远不如铝、铜等金属。但是，“潮湿将木块由绝缘体变为半导体”的说法是错误的</w:t>
      </w:r>
    </w:p>
    <w:p>
      <w:pPr>
        <w:spacing w:line="560" w:lineRule="exact"/>
        <w:rPr>
          <w:rFonts w:ascii="仿宋_GB2312" w:eastAsia="仿宋_GB2312"/>
          <w:sz w:val="32"/>
          <w:szCs w:val="32"/>
        </w:rPr>
      </w:pPr>
      <w:r>
        <w:rPr>
          <w:rFonts w:hint="eastAsia" w:ascii="仿宋_GB2312" w:eastAsia="仿宋_GB2312"/>
          <w:sz w:val="32"/>
          <w:szCs w:val="32"/>
        </w:rPr>
        <w:t>C.汞的导电性大大小于铝、铜、铁等金属材料，所以，汞是半导体物质</w:t>
      </w:r>
    </w:p>
    <w:p>
      <w:pPr>
        <w:spacing w:line="560" w:lineRule="exact"/>
        <w:rPr>
          <w:rFonts w:ascii="仿宋_GB2312" w:eastAsia="仿宋_GB2312"/>
          <w:sz w:val="32"/>
          <w:szCs w:val="32"/>
        </w:rPr>
      </w:pPr>
      <w:r>
        <w:rPr>
          <w:rFonts w:hint="eastAsia" w:ascii="仿宋_GB2312" w:eastAsia="仿宋_GB2312"/>
          <w:sz w:val="32"/>
          <w:szCs w:val="32"/>
        </w:rPr>
        <w:t>D.在纯结晶状态的硅中掺入某些元素原子后，会由不导电变为导电，但它在某一个方向导电比另一个方向容易些，而且导电能力受电压等外界因素影响大。这些导电性能不如金属，所以，是硅半导体物质</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807. 行政征收是指行政主体根据法律规定，以强制方式无偿取得相对方财产所有权的一种具体行政行为。下列行为属于行政征收的是（  ）。</w:t>
      </w:r>
    </w:p>
    <w:p>
      <w:pPr>
        <w:spacing w:line="560" w:lineRule="exact"/>
        <w:rPr>
          <w:rFonts w:ascii="仿宋_GB2312" w:eastAsia="仿宋_GB2312"/>
          <w:sz w:val="32"/>
          <w:szCs w:val="32"/>
        </w:rPr>
      </w:pPr>
      <w:r>
        <w:rPr>
          <w:rFonts w:hint="eastAsia" w:ascii="仿宋_GB2312" w:eastAsia="仿宋_GB2312"/>
          <w:sz w:val="32"/>
          <w:szCs w:val="32"/>
        </w:rPr>
        <w:t xml:space="preserve">A.党费    </w:t>
      </w:r>
    </w:p>
    <w:p>
      <w:pPr>
        <w:spacing w:line="560" w:lineRule="exact"/>
        <w:rPr>
          <w:rFonts w:ascii="仿宋_GB2312" w:eastAsia="仿宋_GB2312"/>
          <w:sz w:val="32"/>
          <w:szCs w:val="32"/>
        </w:rPr>
      </w:pPr>
      <w:r>
        <w:rPr>
          <w:rFonts w:hint="eastAsia" w:ascii="仿宋_GB2312" w:eastAsia="仿宋_GB2312"/>
          <w:sz w:val="32"/>
          <w:szCs w:val="32"/>
        </w:rPr>
        <w:t xml:space="preserve">B.排污费     </w:t>
      </w:r>
    </w:p>
    <w:p>
      <w:pPr>
        <w:spacing w:line="560" w:lineRule="exact"/>
        <w:rPr>
          <w:rFonts w:ascii="仿宋_GB2312" w:eastAsia="仿宋_GB2312"/>
          <w:sz w:val="32"/>
          <w:szCs w:val="32"/>
        </w:rPr>
      </w:pPr>
      <w:r>
        <w:rPr>
          <w:rFonts w:hint="eastAsia" w:ascii="仿宋_GB2312" w:eastAsia="仿宋_GB2312"/>
          <w:sz w:val="32"/>
          <w:szCs w:val="32"/>
        </w:rPr>
        <w:t xml:space="preserve">C.煤气费     </w:t>
      </w:r>
    </w:p>
    <w:p>
      <w:pPr>
        <w:spacing w:line="560" w:lineRule="exact"/>
        <w:rPr>
          <w:rFonts w:ascii="仿宋_GB2312" w:eastAsia="仿宋_GB2312"/>
          <w:sz w:val="32"/>
          <w:szCs w:val="32"/>
        </w:rPr>
      </w:pPr>
      <w:r>
        <w:rPr>
          <w:rFonts w:hint="eastAsia" w:ascii="仿宋_GB2312" w:eastAsia="仿宋_GB2312"/>
          <w:sz w:val="32"/>
          <w:szCs w:val="32"/>
        </w:rPr>
        <w:t>D.洗理费</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808. 社会融入是指那些处于相对弱势地位的个体或群体能动地与特定社区中的个体与群体进行反思性、持续性互动的社会行动过程。根据以上定义，下列不属于社会融入的是：（  ）</w:t>
      </w:r>
    </w:p>
    <w:p>
      <w:pPr>
        <w:spacing w:line="560" w:lineRule="exact"/>
        <w:rPr>
          <w:rFonts w:ascii="仿宋_GB2312" w:eastAsia="仿宋_GB2312"/>
          <w:sz w:val="32"/>
          <w:szCs w:val="32"/>
        </w:rPr>
      </w:pPr>
      <w:r>
        <w:rPr>
          <w:rFonts w:hint="eastAsia" w:ascii="仿宋_GB2312" w:eastAsia="仿宋_GB2312"/>
          <w:sz w:val="32"/>
          <w:szCs w:val="32"/>
        </w:rPr>
        <w:t>A.余秀华克服脑瘫带来的身体不便，无视村里人的歧视，最终在诗歌创作方面取得成功</w:t>
      </w:r>
    </w:p>
    <w:p>
      <w:pPr>
        <w:spacing w:line="560" w:lineRule="exact"/>
        <w:rPr>
          <w:rFonts w:ascii="仿宋_GB2312" w:eastAsia="仿宋_GB2312"/>
          <w:sz w:val="32"/>
          <w:szCs w:val="32"/>
        </w:rPr>
      </w:pPr>
      <w:r>
        <w:rPr>
          <w:rFonts w:hint="eastAsia" w:ascii="仿宋_GB2312" w:eastAsia="仿宋_GB2312"/>
          <w:sz w:val="32"/>
          <w:szCs w:val="32"/>
        </w:rPr>
        <w:t>B.小王出狱后饱受歧视，最终以善良、坚忍改变了大家的看法，获得人们的尊重</w:t>
      </w:r>
    </w:p>
    <w:p>
      <w:pPr>
        <w:spacing w:line="560" w:lineRule="exact"/>
        <w:rPr>
          <w:rFonts w:ascii="仿宋_GB2312" w:eastAsia="仿宋_GB2312"/>
          <w:sz w:val="32"/>
          <w:szCs w:val="32"/>
        </w:rPr>
      </w:pPr>
      <w:r>
        <w:rPr>
          <w:rFonts w:hint="eastAsia" w:ascii="仿宋_GB2312" w:eastAsia="仿宋_GB2312"/>
          <w:sz w:val="32"/>
          <w:szCs w:val="32"/>
        </w:rPr>
        <w:t>C.小刘从银行辞职后，开了一家投资公司，利用自己积累的资源，公司发展迅速</w:t>
      </w:r>
    </w:p>
    <w:p>
      <w:pPr>
        <w:spacing w:line="560" w:lineRule="exact"/>
        <w:rPr>
          <w:rFonts w:ascii="仿宋_GB2312" w:eastAsia="仿宋_GB2312"/>
          <w:sz w:val="32"/>
          <w:szCs w:val="32"/>
        </w:rPr>
      </w:pPr>
      <w:r>
        <w:rPr>
          <w:rFonts w:hint="eastAsia" w:ascii="仿宋_GB2312" w:eastAsia="仿宋_GB2312"/>
          <w:sz w:val="32"/>
          <w:szCs w:val="32"/>
        </w:rPr>
        <w:t>D.徐先生为圆大学梦，在65岁时不顾他人看法，备战高考，最终考入某大学</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809. 人力资产是指企业在一定时期内拥有或控制的、能以货币计量的、为企业带来未来经济利益的劳动力资源。它是对劳动力资源的投资资本化而形成的，即人力资产是企业招聘、挑选、录用、培训以及开发所花费的成本按照资产衡量标准确认的企业资产。根据上述定义，下面不属于人力资产的是（  ）。</w:t>
      </w:r>
    </w:p>
    <w:p>
      <w:pPr>
        <w:spacing w:line="560" w:lineRule="exact"/>
        <w:rPr>
          <w:rFonts w:ascii="仿宋_GB2312" w:eastAsia="仿宋_GB2312"/>
          <w:sz w:val="32"/>
          <w:szCs w:val="32"/>
        </w:rPr>
      </w:pPr>
      <w:r>
        <w:rPr>
          <w:rFonts w:hint="eastAsia" w:ascii="仿宋_GB2312" w:eastAsia="仿宋_GB2312"/>
          <w:sz w:val="32"/>
          <w:szCs w:val="32"/>
        </w:rPr>
        <w:t xml:space="preserve">A.优秀的管理人才    </w:t>
      </w:r>
    </w:p>
    <w:p>
      <w:pPr>
        <w:spacing w:line="560" w:lineRule="exact"/>
        <w:rPr>
          <w:rFonts w:ascii="仿宋_GB2312" w:eastAsia="仿宋_GB2312"/>
          <w:sz w:val="32"/>
          <w:szCs w:val="32"/>
        </w:rPr>
      </w:pPr>
      <w:r>
        <w:rPr>
          <w:rFonts w:hint="eastAsia" w:ascii="仿宋_GB2312" w:eastAsia="仿宋_GB2312"/>
          <w:sz w:val="32"/>
          <w:szCs w:val="32"/>
        </w:rPr>
        <w:t xml:space="preserve">B.创新的研发团队    </w:t>
      </w:r>
    </w:p>
    <w:p>
      <w:pPr>
        <w:spacing w:line="560" w:lineRule="exact"/>
        <w:rPr>
          <w:rFonts w:ascii="仿宋_GB2312" w:eastAsia="仿宋_GB2312"/>
          <w:sz w:val="32"/>
          <w:szCs w:val="32"/>
        </w:rPr>
      </w:pPr>
      <w:r>
        <w:rPr>
          <w:rFonts w:hint="eastAsia" w:ascii="仿宋_GB2312" w:eastAsia="仿宋_GB2312"/>
          <w:sz w:val="32"/>
          <w:szCs w:val="32"/>
        </w:rPr>
        <w:t xml:space="preserve">C.勤勉的生产工人    </w:t>
      </w:r>
    </w:p>
    <w:p>
      <w:pPr>
        <w:spacing w:line="560" w:lineRule="exact"/>
        <w:rPr>
          <w:rFonts w:ascii="仿宋_GB2312" w:eastAsia="仿宋_GB2312"/>
          <w:sz w:val="32"/>
          <w:szCs w:val="32"/>
        </w:rPr>
      </w:pPr>
      <w:r>
        <w:rPr>
          <w:rFonts w:hint="eastAsia" w:ascii="仿宋_GB2312" w:eastAsia="仿宋_GB2312"/>
          <w:sz w:val="32"/>
          <w:szCs w:val="32"/>
        </w:rPr>
        <w:t>D.高效的人事制度</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810. 居民消费是指直接为居民个人消费的物质和劳务产品价值总值，包括个人生活中的食品、衣着等物质性消费，也包括各种劳务性消费。根据以上定义，下列属于居民消费的是（  ）。</w:t>
      </w:r>
    </w:p>
    <w:p>
      <w:pPr>
        <w:spacing w:line="560" w:lineRule="exact"/>
        <w:rPr>
          <w:rFonts w:ascii="仿宋_GB2312" w:eastAsia="仿宋_GB2312"/>
          <w:sz w:val="32"/>
          <w:szCs w:val="32"/>
        </w:rPr>
      </w:pPr>
      <w:r>
        <w:rPr>
          <w:rFonts w:hint="eastAsia" w:ascii="仿宋_GB2312" w:eastAsia="仿宋_GB2312"/>
          <w:sz w:val="32"/>
          <w:szCs w:val="32"/>
        </w:rPr>
        <w:t xml:space="preserve">A.企业购买的原材料    </w:t>
      </w:r>
    </w:p>
    <w:p>
      <w:pPr>
        <w:spacing w:line="560" w:lineRule="exact"/>
        <w:rPr>
          <w:rFonts w:ascii="仿宋_GB2312" w:eastAsia="仿宋_GB2312"/>
          <w:sz w:val="32"/>
          <w:szCs w:val="32"/>
        </w:rPr>
      </w:pPr>
      <w:r>
        <w:rPr>
          <w:rFonts w:hint="eastAsia" w:ascii="仿宋_GB2312" w:eastAsia="仿宋_GB2312"/>
          <w:sz w:val="32"/>
          <w:szCs w:val="32"/>
        </w:rPr>
        <w:t xml:space="preserve">B.政府购买图书仪器   </w:t>
      </w:r>
    </w:p>
    <w:p>
      <w:pPr>
        <w:spacing w:line="560" w:lineRule="exact"/>
        <w:rPr>
          <w:rFonts w:ascii="仿宋_GB2312" w:eastAsia="仿宋_GB2312"/>
          <w:sz w:val="32"/>
          <w:szCs w:val="32"/>
        </w:rPr>
      </w:pPr>
      <w:r>
        <w:rPr>
          <w:rFonts w:hint="eastAsia" w:ascii="仿宋_GB2312" w:eastAsia="仿宋_GB2312"/>
          <w:sz w:val="32"/>
          <w:szCs w:val="32"/>
        </w:rPr>
        <w:t xml:space="preserve">C.家庭购买的文教用品    </w:t>
      </w:r>
    </w:p>
    <w:p>
      <w:pPr>
        <w:spacing w:line="560" w:lineRule="exact"/>
        <w:rPr>
          <w:rFonts w:ascii="仿宋_GB2312" w:eastAsia="仿宋_GB2312"/>
          <w:sz w:val="32"/>
          <w:szCs w:val="32"/>
        </w:rPr>
      </w:pPr>
      <w:r>
        <w:rPr>
          <w:rFonts w:hint="eastAsia" w:ascii="仿宋_GB2312" w:eastAsia="仿宋_GB2312"/>
          <w:sz w:val="32"/>
          <w:szCs w:val="32"/>
        </w:rPr>
        <w:t>D.学校购买的文教用品</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811. 正当防卫：是对正在进行不法侵害的行为人采取造成一定损害的方法，以防止公共利益、本人或者他人的人身和其他权利免遭侵害。据此判断，下列哪种行为不属于正当防卫（     ）。</w:t>
      </w:r>
    </w:p>
    <w:p>
      <w:pPr>
        <w:spacing w:line="560" w:lineRule="exact"/>
        <w:rPr>
          <w:rFonts w:ascii="仿宋_GB2312" w:eastAsia="仿宋_GB2312"/>
          <w:sz w:val="32"/>
          <w:szCs w:val="32"/>
        </w:rPr>
      </w:pPr>
      <w:r>
        <w:rPr>
          <w:rFonts w:hint="eastAsia" w:ascii="仿宋_GB2312" w:eastAsia="仿宋_GB2312"/>
          <w:sz w:val="32"/>
          <w:szCs w:val="32"/>
        </w:rPr>
        <w:t>A.集市上张三和李四因琐事发生冲突，张三持器械动手打李四，李四还手不慎将张三打</w:t>
      </w:r>
    </w:p>
    <w:p>
      <w:pPr>
        <w:spacing w:line="560" w:lineRule="exact"/>
        <w:rPr>
          <w:rFonts w:ascii="仿宋_GB2312" w:eastAsia="仿宋_GB2312"/>
          <w:sz w:val="32"/>
          <w:szCs w:val="32"/>
        </w:rPr>
      </w:pPr>
      <w:r>
        <w:rPr>
          <w:rFonts w:hint="eastAsia" w:ascii="仿宋_GB2312" w:eastAsia="仿宋_GB2312"/>
          <w:sz w:val="32"/>
          <w:szCs w:val="32"/>
        </w:rPr>
        <w:t>B.李明下班回家见一小偷正在偷邻居家的自行车，小偷欲逃跑，李明与其扭打不慎将其打伤</w:t>
      </w:r>
    </w:p>
    <w:p>
      <w:pPr>
        <w:spacing w:line="560" w:lineRule="exact"/>
        <w:rPr>
          <w:rFonts w:ascii="仿宋_GB2312" w:eastAsia="仿宋_GB2312"/>
          <w:sz w:val="32"/>
          <w:szCs w:val="32"/>
        </w:rPr>
      </w:pPr>
      <w:r>
        <w:rPr>
          <w:rFonts w:hint="eastAsia" w:ascii="仿宋_GB2312" w:eastAsia="仿宋_GB2312"/>
          <w:sz w:val="32"/>
          <w:szCs w:val="32"/>
        </w:rPr>
        <w:t>C.深夜一女青年路上行走遭遇三男青年施暴，并导致自己多处受伤，厮打中该女子用随身携带的水果刀戳中一男青年颈动脉，致使其失血过多而死</w:t>
      </w:r>
    </w:p>
    <w:p>
      <w:pPr>
        <w:spacing w:line="560" w:lineRule="exact"/>
        <w:rPr>
          <w:rFonts w:ascii="仿宋_GB2312" w:eastAsia="仿宋_GB2312"/>
          <w:sz w:val="32"/>
          <w:szCs w:val="32"/>
        </w:rPr>
      </w:pPr>
      <w:r>
        <w:rPr>
          <w:rFonts w:hint="eastAsia" w:ascii="仿宋_GB2312" w:eastAsia="仿宋_GB2312"/>
          <w:sz w:val="32"/>
          <w:szCs w:val="32"/>
        </w:rPr>
        <w:t>D.某小偷进屋行窃，被主人发现，该房屋主人立即拿起棍棒等器械击打该小偷，小偷还手后不慎将主人打成重伤</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812. 从众，指个人的观念和行为由于群众的引导或压力，而向与多数人相一致的方向变化的现象。以下不是从众现象的是（  ）。</w:t>
      </w:r>
    </w:p>
    <w:p>
      <w:pPr>
        <w:spacing w:line="560" w:lineRule="exact"/>
        <w:rPr>
          <w:rFonts w:ascii="仿宋_GB2312" w:eastAsia="仿宋_GB2312"/>
          <w:sz w:val="32"/>
          <w:szCs w:val="32"/>
        </w:rPr>
      </w:pPr>
      <w:r>
        <w:rPr>
          <w:rFonts w:hint="eastAsia" w:ascii="仿宋_GB2312" w:eastAsia="仿宋_GB2312"/>
          <w:sz w:val="32"/>
          <w:szCs w:val="32"/>
        </w:rPr>
        <w:t xml:space="preserve">A.入乡随俗      </w:t>
      </w:r>
    </w:p>
    <w:p>
      <w:pPr>
        <w:spacing w:line="560" w:lineRule="exact"/>
        <w:rPr>
          <w:rFonts w:ascii="仿宋_GB2312" w:eastAsia="仿宋_GB2312"/>
          <w:sz w:val="32"/>
          <w:szCs w:val="32"/>
        </w:rPr>
      </w:pPr>
      <w:r>
        <w:rPr>
          <w:rFonts w:hint="eastAsia" w:ascii="仿宋_GB2312" w:eastAsia="仿宋_GB2312"/>
          <w:sz w:val="32"/>
          <w:szCs w:val="32"/>
        </w:rPr>
        <w:t xml:space="preserve">B.足球赛后的骚乱      </w:t>
      </w:r>
    </w:p>
    <w:p>
      <w:pPr>
        <w:spacing w:line="560" w:lineRule="exact"/>
        <w:rPr>
          <w:rFonts w:ascii="仿宋_GB2312" w:eastAsia="仿宋_GB2312"/>
          <w:sz w:val="32"/>
          <w:szCs w:val="32"/>
        </w:rPr>
      </w:pPr>
      <w:r>
        <w:rPr>
          <w:rFonts w:hint="eastAsia" w:ascii="仿宋_GB2312" w:eastAsia="仿宋_GB2312"/>
          <w:sz w:val="32"/>
          <w:szCs w:val="32"/>
        </w:rPr>
        <w:t xml:space="preserve">C.暴乱中跟大家一起破坏     </w:t>
      </w:r>
    </w:p>
    <w:p>
      <w:pPr>
        <w:spacing w:line="560" w:lineRule="exact"/>
        <w:rPr>
          <w:rFonts w:ascii="仿宋_GB2312" w:eastAsia="仿宋_GB2312"/>
          <w:sz w:val="32"/>
          <w:szCs w:val="32"/>
        </w:rPr>
      </w:pPr>
      <w:r>
        <w:rPr>
          <w:rFonts w:hint="eastAsia" w:ascii="仿宋_GB2312" w:eastAsia="仿宋_GB2312"/>
          <w:sz w:val="32"/>
          <w:szCs w:val="32"/>
        </w:rPr>
        <w:t>D.买彩票</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813. 冗余设计是指在人力资源聘任、使用、解聘、辞退、晋升等过程中要留有充分的余地，使人力资源整体运行过程具有一定的弹性，当某一决策发生偏差时，留有纠偏和重新决策的余地。根据上述定义，以下不属于冗余定义的是（   ）。</w:t>
      </w:r>
    </w:p>
    <w:p>
      <w:pPr>
        <w:spacing w:line="560" w:lineRule="exact"/>
        <w:rPr>
          <w:rFonts w:ascii="仿宋_GB2312" w:eastAsia="仿宋_GB2312"/>
          <w:sz w:val="32"/>
          <w:szCs w:val="32"/>
        </w:rPr>
      </w:pPr>
      <w:r>
        <w:rPr>
          <w:rFonts w:hint="eastAsia" w:ascii="仿宋_GB2312" w:eastAsia="仿宋_GB2312"/>
          <w:sz w:val="32"/>
          <w:szCs w:val="32"/>
        </w:rPr>
        <w:t>A.篮球比赛中双方各出场5名队员，但通常每只职业篮球队有12—15人</w:t>
      </w:r>
    </w:p>
    <w:p>
      <w:pPr>
        <w:spacing w:line="560" w:lineRule="exact"/>
        <w:rPr>
          <w:rFonts w:ascii="仿宋_GB2312" w:eastAsia="仿宋_GB2312"/>
          <w:sz w:val="32"/>
          <w:szCs w:val="32"/>
        </w:rPr>
      </w:pPr>
      <w:r>
        <w:rPr>
          <w:rFonts w:hint="eastAsia" w:ascii="仿宋_GB2312" w:eastAsia="仿宋_GB2312"/>
          <w:sz w:val="32"/>
          <w:szCs w:val="32"/>
        </w:rPr>
        <w:t>B.某公司每年都会招一批大学生，让他们在每个岗位实习，作为储备干部培养</w:t>
      </w:r>
    </w:p>
    <w:p>
      <w:pPr>
        <w:spacing w:line="560" w:lineRule="exact"/>
        <w:rPr>
          <w:rFonts w:ascii="仿宋_GB2312" w:eastAsia="仿宋_GB2312"/>
          <w:sz w:val="32"/>
          <w:szCs w:val="32"/>
        </w:rPr>
      </w:pPr>
      <w:r>
        <w:rPr>
          <w:rFonts w:hint="eastAsia" w:ascii="仿宋_GB2312" w:eastAsia="仿宋_GB2312"/>
          <w:sz w:val="32"/>
          <w:szCs w:val="32"/>
        </w:rPr>
        <w:t>C.某物业配电室配备了两个人，即使一人有事外出，也可以保证有人值班</w:t>
      </w:r>
    </w:p>
    <w:p>
      <w:pPr>
        <w:spacing w:line="560" w:lineRule="exact"/>
        <w:rPr>
          <w:rFonts w:ascii="仿宋_GB2312" w:eastAsia="仿宋_GB2312"/>
          <w:sz w:val="32"/>
          <w:szCs w:val="32"/>
        </w:rPr>
      </w:pPr>
      <w:r>
        <w:rPr>
          <w:rFonts w:hint="eastAsia" w:ascii="仿宋_GB2312" w:eastAsia="仿宋_GB2312"/>
          <w:sz w:val="32"/>
          <w:szCs w:val="32"/>
        </w:rPr>
        <w:t>D.设计部的一名员工辞职，公司立即从质检部抽人兼任，同时人力资源部开始紧急招人</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814. 信息侵略指的是一个国家或民族试图利用自己在传媒和信息上的优势，将自己的核心价值观渗透和推广到其他国家或民族的传播体系和精神领域，最终达到嫁接和取代的目的。它所涉及的不是导弹，不是商品，而是通过跨国传播所进行的“思想的征服”“意识的竞争” “文化的渗透”和“语言的剥夺”。根据上述定义，下列选项属于信息侵略的是（   ）。</w:t>
      </w:r>
    </w:p>
    <w:p>
      <w:pPr>
        <w:spacing w:line="560" w:lineRule="exact"/>
        <w:rPr>
          <w:rFonts w:ascii="仿宋_GB2312" w:eastAsia="仿宋_GB2312"/>
          <w:sz w:val="32"/>
          <w:szCs w:val="32"/>
        </w:rPr>
      </w:pPr>
      <w:r>
        <w:rPr>
          <w:rFonts w:hint="eastAsia" w:ascii="仿宋_GB2312" w:eastAsia="仿宋_GB2312"/>
          <w:sz w:val="32"/>
          <w:szCs w:val="32"/>
        </w:rPr>
        <w:t>A.日本动漫进入中国</w:t>
      </w:r>
    </w:p>
    <w:p>
      <w:pPr>
        <w:spacing w:line="560" w:lineRule="exact"/>
        <w:rPr>
          <w:rFonts w:ascii="仿宋_GB2312" w:eastAsia="仿宋_GB2312"/>
          <w:sz w:val="32"/>
          <w:szCs w:val="32"/>
        </w:rPr>
      </w:pPr>
      <w:r>
        <w:rPr>
          <w:rFonts w:hint="eastAsia" w:ascii="仿宋_GB2312" w:eastAsia="仿宋_GB2312"/>
          <w:sz w:val="32"/>
          <w:szCs w:val="32"/>
        </w:rPr>
        <w:t>B.发达国家将过时、老化了的经济信息输入发展中国家</w:t>
      </w:r>
    </w:p>
    <w:p>
      <w:pPr>
        <w:spacing w:line="560" w:lineRule="exact"/>
        <w:rPr>
          <w:rFonts w:ascii="仿宋_GB2312" w:eastAsia="仿宋_GB2312"/>
          <w:sz w:val="32"/>
          <w:szCs w:val="32"/>
        </w:rPr>
      </w:pPr>
      <w:r>
        <w:rPr>
          <w:rFonts w:hint="eastAsia" w:ascii="仿宋_GB2312" w:eastAsia="仿宋_GB2312"/>
          <w:sz w:val="32"/>
          <w:szCs w:val="32"/>
        </w:rPr>
        <w:t>C.韩国申遗的“江陵端午祭”</w:t>
      </w:r>
    </w:p>
    <w:p>
      <w:pPr>
        <w:spacing w:line="560" w:lineRule="exact"/>
        <w:rPr>
          <w:rFonts w:ascii="仿宋_GB2312" w:eastAsia="仿宋_GB2312"/>
          <w:sz w:val="32"/>
          <w:szCs w:val="32"/>
        </w:rPr>
      </w:pPr>
      <w:r>
        <w:rPr>
          <w:rFonts w:hint="eastAsia" w:ascii="仿宋_GB2312" w:eastAsia="仿宋_GB2312"/>
          <w:sz w:val="32"/>
          <w:szCs w:val="32"/>
        </w:rPr>
        <w:t>D.英语学习的盛行</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815. 商标是商品的生产者经营者在其生产、制造、加工、拣选或者经销的商品上或者服务的提供者在其提供的服务上采用的，区别商品或者服务来源的，由文字、图形或者其组合构成的，具有显著特征的标志。根据此定义，下列不能作为商标的是（   ）。</w:t>
      </w:r>
    </w:p>
    <w:p>
      <w:pPr>
        <w:spacing w:line="560" w:lineRule="exact"/>
        <w:rPr>
          <w:rFonts w:ascii="仿宋_GB2312" w:eastAsia="仿宋_GB2312"/>
          <w:sz w:val="32"/>
          <w:szCs w:val="32"/>
        </w:rPr>
      </w:pPr>
      <w:r>
        <w:rPr>
          <w:rFonts w:hint="eastAsia" w:ascii="仿宋_GB2312" w:eastAsia="仿宋_GB2312"/>
          <w:sz w:val="32"/>
          <w:szCs w:val="32"/>
        </w:rPr>
        <w:t xml:space="preserve">A.文字       </w:t>
      </w:r>
    </w:p>
    <w:p>
      <w:pPr>
        <w:spacing w:line="560" w:lineRule="exact"/>
        <w:rPr>
          <w:rFonts w:ascii="仿宋_GB2312" w:eastAsia="仿宋_GB2312"/>
          <w:sz w:val="32"/>
          <w:szCs w:val="32"/>
        </w:rPr>
      </w:pPr>
      <w:r>
        <w:rPr>
          <w:rFonts w:hint="eastAsia" w:ascii="仿宋_GB2312" w:eastAsia="仿宋_GB2312"/>
          <w:sz w:val="32"/>
          <w:szCs w:val="32"/>
        </w:rPr>
        <w:t xml:space="preserve">B.图形       </w:t>
      </w:r>
    </w:p>
    <w:p>
      <w:pPr>
        <w:spacing w:line="560" w:lineRule="exact"/>
        <w:rPr>
          <w:rFonts w:ascii="仿宋_GB2312" w:eastAsia="仿宋_GB2312"/>
          <w:sz w:val="32"/>
          <w:szCs w:val="32"/>
        </w:rPr>
      </w:pPr>
      <w:r>
        <w:rPr>
          <w:rFonts w:hint="eastAsia" w:ascii="仿宋_GB2312" w:eastAsia="仿宋_GB2312"/>
          <w:sz w:val="32"/>
          <w:szCs w:val="32"/>
        </w:rPr>
        <w:t xml:space="preserve">C.三维标志       </w:t>
      </w:r>
    </w:p>
    <w:p>
      <w:pPr>
        <w:spacing w:line="560" w:lineRule="exact"/>
        <w:rPr>
          <w:rFonts w:ascii="仿宋_GB2312" w:eastAsia="仿宋_GB2312"/>
          <w:sz w:val="32"/>
          <w:szCs w:val="32"/>
        </w:rPr>
      </w:pPr>
      <w:r>
        <w:rPr>
          <w:rFonts w:hint="eastAsia" w:ascii="仿宋_GB2312" w:eastAsia="仿宋_GB2312"/>
          <w:sz w:val="32"/>
          <w:szCs w:val="32"/>
        </w:rPr>
        <w:t>D.声音</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816. 挤出效应：是指在一个相对平面的市场上，由于供应、需求有新的增加，导致部分资金从原来的预支中挤出，而流入到新的商品中。根据此定义，下列不属于挤出效应的是：（  ）</w:t>
      </w:r>
    </w:p>
    <w:p>
      <w:pPr>
        <w:spacing w:line="560" w:lineRule="exact"/>
        <w:rPr>
          <w:rFonts w:ascii="仿宋_GB2312" w:eastAsia="仿宋_GB2312"/>
          <w:sz w:val="32"/>
          <w:szCs w:val="32"/>
        </w:rPr>
      </w:pPr>
      <w:r>
        <w:rPr>
          <w:rFonts w:hint="eastAsia" w:ascii="仿宋_GB2312" w:eastAsia="仿宋_GB2312"/>
          <w:sz w:val="32"/>
          <w:szCs w:val="32"/>
        </w:rPr>
        <w:t>A.张某换了新工作，上班地点距离太远，由于他从准备的购房款中抽出部分先买了车</w:t>
      </w:r>
    </w:p>
    <w:p>
      <w:pPr>
        <w:spacing w:line="560" w:lineRule="exact"/>
        <w:rPr>
          <w:rFonts w:ascii="仿宋_GB2312" w:eastAsia="仿宋_GB2312"/>
          <w:sz w:val="32"/>
          <w:szCs w:val="32"/>
        </w:rPr>
      </w:pPr>
      <w:r>
        <w:rPr>
          <w:rFonts w:hint="eastAsia" w:ascii="仿宋_GB2312" w:eastAsia="仿宋_GB2312"/>
          <w:sz w:val="32"/>
          <w:szCs w:val="32"/>
        </w:rPr>
        <w:t>B.路某父母从外地搬来和他一起居住，住房太拥挤，他把原来准备买车的钱拿出了一些租了一套更大的房子</w:t>
      </w:r>
    </w:p>
    <w:p>
      <w:pPr>
        <w:spacing w:line="560" w:lineRule="exact"/>
        <w:rPr>
          <w:rFonts w:ascii="仿宋_GB2312" w:eastAsia="仿宋_GB2312"/>
          <w:sz w:val="32"/>
          <w:szCs w:val="32"/>
        </w:rPr>
      </w:pPr>
      <w:r>
        <w:rPr>
          <w:rFonts w:hint="eastAsia" w:ascii="仿宋_GB2312" w:eastAsia="仿宋_GB2312"/>
          <w:sz w:val="32"/>
          <w:szCs w:val="32"/>
        </w:rPr>
        <w:t>C.金某弟弟意外受伤，需要大笔医药费，他把自己准备度蜜月的旅游费拿出一半付了弟弟的医药费</w:t>
      </w:r>
    </w:p>
    <w:p>
      <w:pPr>
        <w:spacing w:line="560" w:lineRule="exact"/>
        <w:rPr>
          <w:rFonts w:ascii="仿宋_GB2312" w:eastAsia="仿宋_GB2312"/>
          <w:sz w:val="32"/>
          <w:szCs w:val="32"/>
        </w:rPr>
      </w:pPr>
      <w:r>
        <w:rPr>
          <w:rFonts w:hint="eastAsia" w:ascii="仿宋_GB2312" w:eastAsia="仿宋_GB2312"/>
          <w:sz w:val="32"/>
          <w:szCs w:val="32"/>
        </w:rPr>
        <w:t>D.林某预计用十万元装修新房，结果少花了一万元，于是他买了一台手提电脑</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817. 股份有限公司是指由一定人数以上的股东组成，其全部资本分为等额股份，股东只就其所认股份，即出资额对公司承担有限责任，公司则以其全部资产对公司债务承担责任的公司。下列情况属于股份公司的是（    ）。</w:t>
      </w:r>
    </w:p>
    <w:p>
      <w:pPr>
        <w:spacing w:line="560" w:lineRule="exact"/>
        <w:rPr>
          <w:rFonts w:ascii="仿宋_GB2312" w:eastAsia="仿宋_GB2312"/>
          <w:sz w:val="32"/>
          <w:szCs w:val="32"/>
        </w:rPr>
      </w:pPr>
      <w:r>
        <w:rPr>
          <w:rFonts w:hint="eastAsia" w:ascii="仿宋_GB2312" w:eastAsia="仿宋_GB2312"/>
          <w:sz w:val="32"/>
          <w:szCs w:val="32"/>
        </w:rPr>
        <w:t>A.甲公司和乙公司门前一片草地无人看管护理，便协商由两公司各负责一年</w:t>
      </w:r>
    </w:p>
    <w:p>
      <w:pPr>
        <w:spacing w:line="560" w:lineRule="exact"/>
        <w:rPr>
          <w:rFonts w:ascii="仿宋_GB2312" w:eastAsia="仿宋_GB2312"/>
          <w:sz w:val="32"/>
          <w:szCs w:val="32"/>
        </w:rPr>
      </w:pPr>
      <w:r>
        <w:rPr>
          <w:rFonts w:hint="eastAsia" w:ascii="仿宋_GB2312" w:eastAsia="仿宋_GB2312"/>
          <w:sz w:val="32"/>
          <w:szCs w:val="32"/>
        </w:rPr>
        <w:t>B.甲公司进行改组，将全部资本分为五万股，由职工认购，并改名为“XX股份有限公司”</w:t>
      </w:r>
    </w:p>
    <w:p>
      <w:pPr>
        <w:spacing w:line="560" w:lineRule="exact"/>
        <w:rPr>
          <w:rFonts w:ascii="仿宋_GB2312" w:eastAsia="仿宋_GB2312"/>
          <w:sz w:val="32"/>
          <w:szCs w:val="32"/>
        </w:rPr>
      </w:pPr>
      <w:r>
        <w:rPr>
          <w:rFonts w:hint="eastAsia" w:ascii="仿宋_GB2312" w:eastAsia="仿宋_GB2312"/>
          <w:sz w:val="32"/>
          <w:szCs w:val="32"/>
        </w:rPr>
        <w:t>C.由原电子部下属的科研所改制成立国家控股的科研开发中心</w:t>
      </w:r>
    </w:p>
    <w:p>
      <w:pPr>
        <w:spacing w:line="560" w:lineRule="exact"/>
        <w:rPr>
          <w:rFonts w:ascii="仿宋_GB2312" w:eastAsia="仿宋_GB2312"/>
          <w:sz w:val="32"/>
          <w:szCs w:val="32"/>
        </w:rPr>
      </w:pPr>
      <w:r>
        <w:rPr>
          <w:rFonts w:hint="eastAsia" w:ascii="仿宋_GB2312" w:eastAsia="仿宋_GB2312"/>
          <w:sz w:val="32"/>
          <w:szCs w:val="32"/>
        </w:rPr>
        <w:t>D.小张、小王和村里的其他人一起筹建了一所村小学校</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818. 货品化指在产品的生命周期中，高利润的新产品逐渐由于竞争的加剧和进入成本趋低而变成稀松平常且利润微薄的产品。根据上述定义，下列不属于货品化的是（    ）</w:t>
      </w:r>
    </w:p>
    <w:p>
      <w:pPr>
        <w:spacing w:line="560" w:lineRule="exact"/>
        <w:rPr>
          <w:rFonts w:ascii="仿宋_GB2312" w:eastAsia="仿宋_GB2312"/>
          <w:sz w:val="32"/>
          <w:szCs w:val="32"/>
        </w:rPr>
      </w:pPr>
      <w:r>
        <w:rPr>
          <w:rFonts w:hint="eastAsia" w:ascii="仿宋_GB2312" w:eastAsia="仿宋_GB2312"/>
          <w:sz w:val="32"/>
          <w:szCs w:val="32"/>
        </w:rPr>
        <w:t>A.iPhone的出货量不断创下新高，已经成为大众手机，并因超过50％的利润率成为其主要利润来源</w:t>
      </w:r>
    </w:p>
    <w:p>
      <w:pPr>
        <w:spacing w:line="560" w:lineRule="exact"/>
        <w:rPr>
          <w:rFonts w:ascii="仿宋_GB2312" w:eastAsia="仿宋_GB2312"/>
          <w:sz w:val="32"/>
          <w:szCs w:val="32"/>
        </w:rPr>
      </w:pPr>
      <w:r>
        <w:rPr>
          <w:rFonts w:hint="eastAsia" w:ascii="仿宋_GB2312" w:eastAsia="仿宋_GB2312"/>
          <w:sz w:val="32"/>
          <w:szCs w:val="32"/>
        </w:rPr>
        <w:t>B.光驱在推出之初价格高昂，但随着技术壁垒的消除，价格不断下降</w:t>
      </w:r>
    </w:p>
    <w:p>
      <w:pPr>
        <w:spacing w:line="560" w:lineRule="exact"/>
        <w:rPr>
          <w:rFonts w:ascii="仿宋_GB2312" w:eastAsia="仿宋_GB2312"/>
          <w:sz w:val="32"/>
          <w:szCs w:val="32"/>
        </w:rPr>
      </w:pPr>
      <w:r>
        <w:rPr>
          <w:rFonts w:hint="eastAsia" w:ascii="仿宋_GB2312" w:eastAsia="仿宋_GB2312"/>
          <w:sz w:val="32"/>
          <w:szCs w:val="32"/>
        </w:rPr>
        <w:t>C.某种新药因为仿制药的出现而调低价格以求保持市场份额</w:t>
      </w:r>
    </w:p>
    <w:p>
      <w:pPr>
        <w:spacing w:line="560" w:lineRule="exact"/>
        <w:rPr>
          <w:rFonts w:ascii="仿宋_GB2312" w:eastAsia="仿宋_GB2312"/>
          <w:sz w:val="32"/>
          <w:szCs w:val="32"/>
        </w:rPr>
      </w:pPr>
      <w:r>
        <w:rPr>
          <w:rFonts w:hint="eastAsia" w:ascii="仿宋_GB2312" w:eastAsia="仿宋_GB2312"/>
          <w:sz w:val="32"/>
          <w:szCs w:val="32"/>
        </w:rPr>
        <w:t>D.能手机的竞争随着移动操作系统的同质化而强调硬件的性价比</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819. 电阻：是指物质阻碍电流流动的能力，它的大小和材料本身性质有关。按这个定义，下面说法错误的是（  ）。</w:t>
      </w:r>
    </w:p>
    <w:p>
      <w:pPr>
        <w:spacing w:line="560" w:lineRule="exact"/>
        <w:rPr>
          <w:rFonts w:ascii="仿宋_GB2312" w:eastAsia="仿宋_GB2312"/>
          <w:sz w:val="32"/>
          <w:szCs w:val="32"/>
        </w:rPr>
      </w:pPr>
      <w:r>
        <w:rPr>
          <w:rFonts w:hint="eastAsia" w:ascii="仿宋_GB2312" w:eastAsia="仿宋_GB2312"/>
          <w:sz w:val="32"/>
          <w:szCs w:val="32"/>
        </w:rPr>
        <w:t>A.某些材料低温下的超导性是指，在极低的温度下，材料阻止电流流过的能力变小，甚至为零</w:t>
      </w:r>
    </w:p>
    <w:p>
      <w:pPr>
        <w:spacing w:line="560" w:lineRule="exact"/>
        <w:rPr>
          <w:rFonts w:ascii="仿宋_GB2312" w:eastAsia="仿宋_GB2312"/>
          <w:sz w:val="32"/>
          <w:szCs w:val="32"/>
        </w:rPr>
      </w:pPr>
      <w:r>
        <w:rPr>
          <w:rFonts w:hint="eastAsia" w:ascii="仿宋_GB2312" w:eastAsia="仿宋_GB2312"/>
          <w:sz w:val="32"/>
          <w:szCs w:val="32"/>
        </w:rPr>
        <w:t>B.高压输电时，电能损耗少。说明高电压输电时导线的电阻小，而低电压输电时导线的电阻大</w:t>
      </w:r>
    </w:p>
    <w:p>
      <w:pPr>
        <w:spacing w:line="560" w:lineRule="exact"/>
        <w:rPr>
          <w:rFonts w:ascii="仿宋_GB2312" w:eastAsia="仿宋_GB2312"/>
          <w:sz w:val="32"/>
          <w:szCs w:val="32"/>
        </w:rPr>
      </w:pPr>
      <w:r>
        <w:rPr>
          <w:rFonts w:hint="eastAsia" w:ascii="仿宋_GB2312" w:eastAsia="仿宋_GB2312"/>
          <w:sz w:val="32"/>
          <w:szCs w:val="32"/>
        </w:rPr>
        <w:t>C.铜导线的电阻比铁导线小，并不意味着电流在铜导线内流动速度比铁导线快</w:t>
      </w:r>
    </w:p>
    <w:p>
      <w:pPr>
        <w:spacing w:line="560" w:lineRule="exact"/>
        <w:rPr>
          <w:rFonts w:ascii="仿宋_GB2312" w:eastAsia="仿宋_GB2312"/>
          <w:sz w:val="32"/>
          <w:szCs w:val="32"/>
        </w:rPr>
      </w:pPr>
      <w:r>
        <w:rPr>
          <w:rFonts w:hint="eastAsia" w:ascii="仿宋_GB2312" w:eastAsia="仿宋_GB2312"/>
          <w:sz w:val="32"/>
          <w:szCs w:val="32"/>
        </w:rPr>
        <w:t>D.将白织灯的灯丝（钨丝）换成电阻小的铜丝，灯泡的发光能力大大下降，但寿命大大提高</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820. 绿客：指热爱生活，崇尚健康，酷爱户外运动，既善待自己又善待环境的人。根据此定义，下列属于绿客的是（   ）。</w:t>
      </w:r>
    </w:p>
    <w:p>
      <w:pPr>
        <w:spacing w:line="560" w:lineRule="exact"/>
        <w:rPr>
          <w:rFonts w:ascii="仿宋_GB2312" w:eastAsia="仿宋_GB2312"/>
          <w:sz w:val="32"/>
          <w:szCs w:val="32"/>
        </w:rPr>
      </w:pPr>
      <w:r>
        <w:rPr>
          <w:rFonts w:hint="eastAsia" w:ascii="仿宋_GB2312" w:eastAsia="仿宋_GB2312"/>
          <w:sz w:val="32"/>
          <w:szCs w:val="32"/>
        </w:rPr>
        <w:t>A.周某刚到中年就大腹便便，虽然最近开始节食，但因工作太忙，总抽不出空来锻炼，为此他苦恼不已</w:t>
      </w:r>
    </w:p>
    <w:p>
      <w:pPr>
        <w:spacing w:line="560" w:lineRule="exact"/>
        <w:rPr>
          <w:rFonts w:ascii="仿宋_GB2312" w:eastAsia="仿宋_GB2312"/>
          <w:sz w:val="32"/>
          <w:szCs w:val="32"/>
        </w:rPr>
      </w:pPr>
      <w:r>
        <w:rPr>
          <w:rFonts w:hint="eastAsia" w:ascii="仿宋_GB2312" w:eastAsia="仿宋_GB2312"/>
          <w:sz w:val="32"/>
          <w:szCs w:val="32"/>
        </w:rPr>
        <w:t>B.小吴与她的同学平时经常在周末跳舞、唱歌、登山、划船，临近期末考试的时候就熬夜复习，甚至通宵达旦</w:t>
      </w:r>
    </w:p>
    <w:p>
      <w:pPr>
        <w:spacing w:line="560" w:lineRule="exact"/>
        <w:rPr>
          <w:rFonts w:ascii="仿宋_GB2312" w:eastAsia="仿宋_GB2312"/>
          <w:sz w:val="32"/>
          <w:szCs w:val="32"/>
        </w:rPr>
      </w:pPr>
      <w:r>
        <w:rPr>
          <w:rFonts w:hint="eastAsia" w:ascii="仿宋_GB2312" w:eastAsia="仿宋_GB2312"/>
          <w:sz w:val="32"/>
          <w:szCs w:val="32"/>
        </w:rPr>
        <w:t>C.王某从不将单位事情带回家做，每到周末就外出摄影采风，随身总带着几个塑料袋用于捡拾垃圾</w:t>
      </w:r>
    </w:p>
    <w:p>
      <w:pPr>
        <w:spacing w:line="560" w:lineRule="exact"/>
        <w:rPr>
          <w:rFonts w:ascii="仿宋_GB2312" w:eastAsia="仿宋_GB2312"/>
          <w:sz w:val="32"/>
          <w:szCs w:val="32"/>
        </w:rPr>
      </w:pPr>
      <w:r>
        <w:rPr>
          <w:rFonts w:hint="eastAsia" w:ascii="仿宋_GB2312" w:eastAsia="仿宋_GB2312"/>
          <w:sz w:val="32"/>
          <w:szCs w:val="32"/>
        </w:rPr>
        <w:t>D.李老板平时很忙，节假日也难得约朋友打高尔夫球，他很希望儿子早日接班，让自己能亲近自然，享受生活</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821. 人身关系是与人身不可分离、与人身利益为内容，不直接体现财产利益的社会关系，人身关系包含人格关系和身份关系两类。人格关系是基于人格利益而发生的社会关系；身份关系是以特定的身份利益为内容的社会关系。根据定义，下列属于身份关系的是（  ）。</w:t>
      </w:r>
    </w:p>
    <w:p>
      <w:pPr>
        <w:spacing w:line="560" w:lineRule="exact"/>
        <w:rPr>
          <w:rFonts w:ascii="仿宋_GB2312" w:eastAsia="仿宋_GB2312"/>
          <w:sz w:val="32"/>
          <w:szCs w:val="32"/>
        </w:rPr>
      </w:pPr>
      <w:r>
        <w:rPr>
          <w:rFonts w:hint="eastAsia" w:ascii="仿宋_GB2312" w:eastAsia="仿宋_GB2312"/>
          <w:sz w:val="32"/>
          <w:szCs w:val="32"/>
        </w:rPr>
        <w:t>A.王某因收养宫某而形成的父子关系</w:t>
      </w:r>
    </w:p>
    <w:p>
      <w:pPr>
        <w:spacing w:line="560" w:lineRule="exact"/>
        <w:rPr>
          <w:rFonts w:ascii="仿宋_GB2312" w:eastAsia="仿宋_GB2312"/>
          <w:sz w:val="32"/>
          <w:szCs w:val="32"/>
        </w:rPr>
      </w:pPr>
      <w:r>
        <w:rPr>
          <w:rFonts w:hint="eastAsia" w:ascii="仿宋_GB2312" w:eastAsia="仿宋_GB2312"/>
          <w:sz w:val="32"/>
          <w:szCs w:val="32"/>
        </w:rPr>
        <w:t>B.李某将电视机赠与张某而形成的赠与关系</w:t>
      </w:r>
    </w:p>
    <w:p>
      <w:pPr>
        <w:spacing w:line="560" w:lineRule="exact"/>
        <w:rPr>
          <w:rFonts w:ascii="仿宋_GB2312" w:eastAsia="仿宋_GB2312"/>
          <w:sz w:val="32"/>
          <w:szCs w:val="32"/>
        </w:rPr>
      </w:pPr>
      <w:r>
        <w:rPr>
          <w:rFonts w:hint="eastAsia" w:ascii="仿宋_GB2312" w:eastAsia="仿宋_GB2312"/>
          <w:sz w:val="32"/>
          <w:szCs w:val="32"/>
        </w:rPr>
        <w:t>C.赵某因创作而对《雾霜凝美集锦》改编</w:t>
      </w:r>
    </w:p>
    <w:p>
      <w:pPr>
        <w:spacing w:line="560" w:lineRule="exact"/>
        <w:rPr>
          <w:rFonts w:ascii="仿宋_GB2312" w:eastAsia="仿宋_GB2312"/>
          <w:sz w:val="32"/>
          <w:szCs w:val="32"/>
        </w:rPr>
      </w:pPr>
      <w:r>
        <w:rPr>
          <w:rFonts w:hint="eastAsia" w:ascii="仿宋_GB2312" w:eastAsia="仿宋_GB2312"/>
          <w:sz w:val="32"/>
          <w:szCs w:val="32"/>
        </w:rPr>
        <w:t>D.沈某基于朋友义气，无偿借给李某一万元人民币</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822. 发泄：指通过激烈的情绪表达而使情绪稳定的一种方法。根据上述定义，下列不属于发泄的行为是（  ）。</w:t>
      </w:r>
    </w:p>
    <w:p>
      <w:pPr>
        <w:spacing w:line="560" w:lineRule="exact"/>
        <w:rPr>
          <w:rFonts w:ascii="仿宋_GB2312" w:eastAsia="仿宋_GB2312"/>
          <w:sz w:val="32"/>
          <w:szCs w:val="32"/>
        </w:rPr>
      </w:pPr>
      <w:r>
        <w:rPr>
          <w:rFonts w:hint="eastAsia" w:ascii="仿宋_GB2312" w:eastAsia="仿宋_GB2312"/>
          <w:sz w:val="32"/>
          <w:szCs w:val="32"/>
        </w:rPr>
        <w:t>A.甲得知自己彩票中奖后，一路高歌、手舞足蹈</w:t>
      </w:r>
    </w:p>
    <w:p>
      <w:pPr>
        <w:spacing w:line="560" w:lineRule="exact"/>
        <w:rPr>
          <w:rFonts w:ascii="仿宋_GB2312" w:eastAsia="仿宋_GB2312"/>
          <w:sz w:val="32"/>
          <w:szCs w:val="32"/>
        </w:rPr>
      </w:pPr>
      <w:r>
        <w:rPr>
          <w:rFonts w:hint="eastAsia" w:ascii="仿宋_GB2312" w:eastAsia="仿宋_GB2312"/>
          <w:sz w:val="32"/>
          <w:szCs w:val="32"/>
        </w:rPr>
        <w:t>B.小兰受到家长的批评后，将布艺小狗的耳朵扯下</w:t>
      </w:r>
    </w:p>
    <w:p>
      <w:pPr>
        <w:spacing w:line="560" w:lineRule="exact"/>
        <w:rPr>
          <w:rFonts w:ascii="仿宋_GB2312" w:eastAsia="仿宋_GB2312"/>
          <w:sz w:val="32"/>
          <w:szCs w:val="32"/>
        </w:rPr>
      </w:pPr>
      <w:r>
        <w:rPr>
          <w:rFonts w:hint="eastAsia" w:ascii="仿宋_GB2312" w:eastAsia="仿宋_GB2312"/>
          <w:sz w:val="32"/>
          <w:szCs w:val="32"/>
        </w:rPr>
        <w:t>C.甲在就餐时与餐馆发生争执，肢体冲突中高喊“打人了！救命！”</w:t>
      </w:r>
    </w:p>
    <w:p>
      <w:pPr>
        <w:spacing w:line="560" w:lineRule="exact"/>
        <w:rPr>
          <w:rFonts w:ascii="仿宋_GB2312" w:eastAsia="仿宋_GB2312"/>
          <w:sz w:val="32"/>
          <w:szCs w:val="32"/>
        </w:rPr>
      </w:pPr>
      <w:r>
        <w:rPr>
          <w:rFonts w:hint="eastAsia" w:ascii="仿宋_GB2312" w:eastAsia="仿宋_GB2312"/>
          <w:sz w:val="32"/>
          <w:szCs w:val="32"/>
        </w:rPr>
        <w:t>D.小丁高考落榜后，蒙头大睡三日，不吃不喝</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823. 鸟笼逻辑源自这样一个故事：挂一个漂亮的鸟笼在房间里最显眼的地方，过不了几天，主人一定会把鸟笼扔掉，或者买一只鸟回来放在鸟笼里。这种被别人用习惯思维的逻辑推理误解，并且最终屈服于强大的惯性思维的事情，生活中并不少见。根据上述定义，下列选项体现鸟笼逻辑的是（  ）。</w:t>
      </w:r>
    </w:p>
    <w:p>
      <w:pPr>
        <w:spacing w:line="560" w:lineRule="exact"/>
        <w:rPr>
          <w:rFonts w:ascii="仿宋_GB2312" w:eastAsia="仿宋_GB2312"/>
          <w:sz w:val="32"/>
          <w:szCs w:val="32"/>
        </w:rPr>
      </w:pPr>
      <w:r>
        <w:rPr>
          <w:rFonts w:hint="eastAsia" w:ascii="仿宋_GB2312" w:eastAsia="仿宋_GB2312"/>
          <w:sz w:val="32"/>
          <w:szCs w:val="32"/>
        </w:rPr>
        <w:t>A.王某居住在一出租房内，用全部积蓄购买了一辆豪华轿车，而周围人都觉得他不仅有好车还有豪宅</w:t>
      </w:r>
    </w:p>
    <w:p>
      <w:pPr>
        <w:spacing w:line="560" w:lineRule="exact"/>
        <w:rPr>
          <w:rFonts w:ascii="仿宋_GB2312" w:eastAsia="仿宋_GB2312"/>
          <w:sz w:val="32"/>
          <w:szCs w:val="32"/>
        </w:rPr>
      </w:pPr>
      <w:r>
        <w:rPr>
          <w:rFonts w:hint="eastAsia" w:ascii="仿宋_GB2312" w:eastAsia="仿宋_GB2312"/>
          <w:sz w:val="32"/>
          <w:szCs w:val="32"/>
        </w:rPr>
        <w:t>B.小张每次考试都是全校第一名，高考时老师都觉得他会考上名牌大学，结果因发挥失常上了一所普通本科院校</w:t>
      </w:r>
    </w:p>
    <w:p>
      <w:pPr>
        <w:spacing w:line="560" w:lineRule="exact"/>
        <w:rPr>
          <w:rFonts w:ascii="仿宋_GB2312" w:eastAsia="仿宋_GB2312"/>
          <w:sz w:val="32"/>
          <w:szCs w:val="32"/>
        </w:rPr>
      </w:pPr>
      <w:r>
        <w:rPr>
          <w:rFonts w:hint="eastAsia" w:ascii="仿宋_GB2312" w:eastAsia="仿宋_GB2312"/>
          <w:sz w:val="32"/>
          <w:szCs w:val="32"/>
        </w:rPr>
        <w:t>C.小华从小乖巧听话，邻居都说她以后会出人头地，她便自我严格要求长，大后成了一名出类拔萃的工程师</w:t>
      </w:r>
    </w:p>
    <w:p>
      <w:pPr>
        <w:spacing w:line="560" w:lineRule="exact"/>
        <w:rPr>
          <w:rFonts w:ascii="仿宋_GB2312" w:eastAsia="仿宋_GB2312"/>
          <w:sz w:val="32"/>
          <w:szCs w:val="32"/>
        </w:rPr>
      </w:pPr>
      <w:r>
        <w:rPr>
          <w:rFonts w:hint="eastAsia" w:ascii="仿宋_GB2312" w:eastAsia="仿宋_GB2312"/>
          <w:sz w:val="32"/>
          <w:szCs w:val="32"/>
        </w:rPr>
        <w:t>D.近年来房价一直攀升，某市民担心还会继续涨便筹够首付买下了房子，结果买房第二年房价就下降了</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824. 横向收购是指生产同类（或同种）商品或服务的企业之间的收购，它一般涉及在同种商业活动经营和竞争的两家企业，其目的在于消除竞争，扩大市场份额，增加收购公司的垄断实力或形成规模效应。根据上述定义，下列属于横向收购的是（   ）。</w:t>
      </w:r>
    </w:p>
    <w:p>
      <w:pPr>
        <w:spacing w:line="560" w:lineRule="exact"/>
        <w:rPr>
          <w:rFonts w:ascii="仿宋_GB2312" w:eastAsia="仿宋_GB2312"/>
          <w:sz w:val="32"/>
          <w:szCs w:val="32"/>
        </w:rPr>
      </w:pPr>
      <w:r>
        <w:rPr>
          <w:rFonts w:hint="eastAsia" w:ascii="仿宋_GB2312" w:eastAsia="仿宋_GB2312"/>
          <w:sz w:val="32"/>
          <w:szCs w:val="32"/>
        </w:rPr>
        <w:t>A.石化企业对石油制品销售企业的并购</w:t>
      </w:r>
    </w:p>
    <w:p>
      <w:pPr>
        <w:spacing w:line="560" w:lineRule="exact"/>
        <w:rPr>
          <w:rFonts w:ascii="仿宋_GB2312" w:eastAsia="仿宋_GB2312"/>
          <w:sz w:val="32"/>
          <w:szCs w:val="32"/>
        </w:rPr>
      </w:pPr>
      <w:r>
        <w:rPr>
          <w:rFonts w:hint="eastAsia" w:ascii="仿宋_GB2312" w:eastAsia="仿宋_GB2312"/>
          <w:sz w:val="32"/>
          <w:szCs w:val="32"/>
        </w:rPr>
        <w:t>B.白酒生产企业并购啤酒生产企业</w:t>
      </w:r>
    </w:p>
    <w:p>
      <w:pPr>
        <w:spacing w:line="560" w:lineRule="exact"/>
        <w:rPr>
          <w:rFonts w:ascii="仿宋_GB2312" w:eastAsia="仿宋_GB2312"/>
          <w:sz w:val="32"/>
          <w:szCs w:val="32"/>
        </w:rPr>
      </w:pPr>
      <w:r>
        <w:rPr>
          <w:rFonts w:hint="eastAsia" w:ascii="仿宋_GB2312" w:eastAsia="仿宋_GB2312"/>
          <w:sz w:val="32"/>
          <w:szCs w:val="32"/>
        </w:rPr>
        <w:t>C.美国著名零售商业公司蒙哥马利-沃德公司被美孚石油公司吞并</w:t>
      </w:r>
    </w:p>
    <w:p>
      <w:pPr>
        <w:spacing w:line="560" w:lineRule="exact"/>
        <w:rPr>
          <w:rFonts w:ascii="仿宋_GB2312" w:eastAsia="仿宋_GB2312"/>
          <w:sz w:val="32"/>
          <w:szCs w:val="32"/>
        </w:rPr>
      </w:pPr>
      <w:r>
        <w:rPr>
          <w:rFonts w:hint="eastAsia" w:ascii="仿宋_GB2312" w:eastAsia="仿宋_GB2312"/>
          <w:sz w:val="32"/>
          <w:szCs w:val="32"/>
        </w:rPr>
        <w:t>D.1987年美国汽车公司被克莱斯勒汽车公司收购</w:t>
      </w:r>
    </w:p>
    <w:p>
      <w:pPr>
        <w:spacing w:line="560" w:lineRule="exact"/>
        <w:rPr>
          <w:rFonts w:ascii="仿宋_GB2312" w:eastAsia="仿宋_GB2312" w:hAnsiTheme="majorEastAsia"/>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D</w:t>
      </w:r>
    </w:p>
    <w:p>
      <w:pPr>
        <w:spacing w:line="560" w:lineRule="exact"/>
        <w:rPr>
          <w:rFonts w:ascii="仿宋_GB2312" w:eastAsia="仿宋_GB2312"/>
          <w:sz w:val="32"/>
          <w:szCs w:val="32"/>
        </w:rPr>
      </w:pP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sz w:val="32"/>
          <w:szCs w:val="32"/>
        </w:rPr>
        <w:t xml:space="preserve">825. </w:t>
      </w:r>
      <w:r>
        <w:rPr>
          <w:rFonts w:hint="eastAsia" w:ascii="仿宋_GB2312" w:eastAsia="仿宋_GB2312" w:hAnsiTheme="minorEastAsia"/>
          <w:sz w:val="32"/>
          <w:szCs w:val="32"/>
        </w:rPr>
        <w:t>气候变暖已经成为全人类共同面临的大问题。科学家和环境保护组织不断发出警告：如果我们不立刻行动起来保护环境，阻止气候变暖，那么人类总有一天会毁灭地球，不能继续生存下去。由此可以推出（  ）。</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inorEastAsia"/>
          <w:sz w:val="32"/>
          <w:szCs w:val="32"/>
        </w:rPr>
        <w:t>A.只要我们立刻行动起来保护环境，就能阻止气候变暖，人类就能在地球上继续生存</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inorEastAsia"/>
          <w:sz w:val="32"/>
          <w:szCs w:val="32"/>
        </w:rPr>
        <w:t>B.如果人类不能继续生存在地球上，必定是没有立刻开始保护环境</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inorEastAsia"/>
          <w:sz w:val="32"/>
          <w:szCs w:val="32"/>
        </w:rPr>
        <w:t>C.要想保护环境、保护地球、保护人类自身，就必须防止气候变暖</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inorEastAsia"/>
          <w:sz w:val="32"/>
          <w:szCs w:val="32"/>
        </w:rPr>
        <w:t>D.如果人类想在地球上继续生存，就必须立即行动起来保护环境，阻止气候变暖</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hAnsiTheme="minorEastAsia"/>
          <w:sz w:val="32"/>
          <w:szCs w:val="32"/>
        </w:rPr>
        <w:t xml:space="preserve"> D</w:t>
      </w:r>
    </w:p>
    <w:p>
      <w:pPr>
        <w:spacing w:line="560" w:lineRule="exact"/>
        <w:rPr>
          <w:rFonts w:ascii="仿宋_GB2312" w:eastAsia="仿宋_GB2312"/>
          <w:sz w:val="32"/>
          <w:szCs w:val="32"/>
        </w:rPr>
      </w:pP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sz w:val="32"/>
          <w:szCs w:val="32"/>
        </w:rPr>
        <w:t>826. 解决科技与经济结合的问题始终是科技体制改革的核心。以往的改革从技术商品化、科技运行机制、组织结构、人事制度等方面采取了一系列措施，主要着力在微观组织层面。改革进程发展到今天，需要更多地从宏观管理层面思考问题。换句话说，改革已经改到了推动科技体制改革的政府管理者自己头上。政府科技资源配置的理念需不需要转变？对科技活动管理的模式需不需要改变？管理科技活动的组织机构需不需要调整？回答了这三个问题，才有可能解决科技、经济“两张皮”的问题。</w:t>
      </w: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eastAsia="仿宋_GB2312"/>
          <w:sz w:val="32"/>
          <w:szCs w:val="32"/>
        </w:rPr>
        <w:t>这段文字意在说明：</w:t>
      </w:r>
      <w:r>
        <w:rPr>
          <w:rFonts w:hint="eastAsia" w:ascii="仿宋_GB2312" w:eastAsia="仿宋_GB2312" w:hAnsiTheme="majorEastAsia"/>
          <w:sz w:val="32"/>
          <w:szCs w:val="32"/>
        </w:rPr>
        <w:t>（  ）</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inorEastAsia"/>
          <w:sz w:val="32"/>
          <w:szCs w:val="32"/>
        </w:rPr>
        <w:t>A.</w:t>
      </w:r>
      <w:r>
        <w:rPr>
          <w:rFonts w:hint="eastAsia" w:ascii="仿宋_GB2312" w:eastAsia="仿宋_GB2312"/>
          <w:sz w:val="32"/>
          <w:szCs w:val="32"/>
        </w:rPr>
        <w:t xml:space="preserve"> 应从政府管理角度思考科技体制改革问题</w:t>
      </w:r>
      <w:r>
        <w:rPr>
          <w:rFonts w:hint="eastAsia" w:ascii="仿宋_GB2312" w:eastAsia="仿宋_GB2312" w:hAnsiTheme="minorEastAsia"/>
          <w:sz w:val="32"/>
          <w:szCs w:val="32"/>
        </w:rPr>
        <w:t xml:space="preserve">   </w:t>
      </w:r>
    </w:p>
    <w:p>
      <w:pPr>
        <w:shd w:val="solid" w:color="FFFFFF" w:fill="auto"/>
        <w:autoSpaceDN w:val="0"/>
        <w:spacing w:line="560" w:lineRule="exact"/>
        <w:jc w:val="left"/>
        <w:rPr>
          <w:rFonts w:ascii="仿宋_GB2312" w:eastAsia="仿宋_GB2312"/>
          <w:sz w:val="32"/>
          <w:szCs w:val="32"/>
        </w:rPr>
      </w:pPr>
      <w:r>
        <w:rPr>
          <w:rFonts w:hint="eastAsia" w:ascii="仿宋_GB2312" w:eastAsia="仿宋_GB2312" w:hAnsiTheme="minorEastAsia"/>
          <w:sz w:val="32"/>
          <w:szCs w:val="32"/>
        </w:rPr>
        <w:t>B</w:t>
      </w:r>
      <w:r>
        <w:rPr>
          <w:rFonts w:hint="eastAsia" w:ascii="仿宋_GB2312" w:eastAsia="仿宋_GB2312"/>
          <w:sz w:val="32"/>
          <w:szCs w:val="32"/>
        </w:rPr>
        <w:t>. 进行国家科技体制的深层次改革迫在眉睫</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inorEastAsia"/>
          <w:sz w:val="32"/>
          <w:szCs w:val="32"/>
        </w:rPr>
        <w:t>C.</w:t>
      </w:r>
      <w:r>
        <w:rPr>
          <w:rFonts w:hint="eastAsia" w:ascii="仿宋_GB2312" w:eastAsia="仿宋_GB2312"/>
          <w:sz w:val="32"/>
          <w:szCs w:val="32"/>
        </w:rPr>
        <w:t xml:space="preserve"> 明确政府职责是科技体制改革的重要前提</w:t>
      </w:r>
      <w:r>
        <w:rPr>
          <w:rFonts w:hint="eastAsia" w:ascii="仿宋_GB2312" w:eastAsia="仿宋_GB2312" w:hAnsiTheme="minorEastAsia"/>
          <w:sz w:val="32"/>
          <w:szCs w:val="32"/>
        </w:rPr>
        <w:t xml:space="preserve">   </w:t>
      </w:r>
    </w:p>
    <w:p>
      <w:pPr>
        <w:shd w:val="solid" w:color="FFFFFF" w:fill="auto"/>
        <w:autoSpaceDN w:val="0"/>
        <w:spacing w:line="560" w:lineRule="exact"/>
        <w:jc w:val="left"/>
        <w:rPr>
          <w:rFonts w:ascii="仿宋_GB2312" w:eastAsia="仿宋_GB2312"/>
          <w:sz w:val="32"/>
          <w:szCs w:val="32"/>
        </w:rPr>
      </w:pPr>
      <w:r>
        <w:rPr>
          <w:rFonts w:hint="eastAsia" w:ascii="仿宋_GB2312" w:eastAsia="仿宋_GB2312" w:hAnsiTheme="minorEastAsia"/>
          <w:sz w:val="32"/>
          <w:szCs w:val="32"/>
        </w:rPr>
        <w:t>D.</w:t>
      </w:r>
      <w:r>
        <w:rPr>
          <w:rFonts w:hint="eastAsia" w:ascii="仿宋_GB2312" w:eastAsia="仿宋_GB2312"/>
          <w:sz w:val="32"/>
          <w:szCs w:val="32"/>
        </w:rPr>
        <w:t xml:space="preserve"> 科技与经济相脱节是我国科技体制的弊端</w:t>
      </w:r>
    </w:p>
    <w:p>
      <w:pPr>
        <w:shd w:val="solid" w:color="FFFFFF" w:fill="auto"/>
        <w:autoSpaceDN w:val="0"/>
        <w:spacing w:line="560" w:lineRule="exact"/>
        <w:jc w:val="left"/>
        <w:rPr>
          <w:rFonts w:ascii="仿宋_GB2312" w:eastAsia="仿宋_GB2312"/>
          <w:sz w:val="32"/>
          <w:szCs w:val="32"/>
        </w:rPr>
      </w:pPr>
      <w:r>
        <w:rPr>
          <w:rFonts w:hint="eastAsia" w:ascii="仿宋_GB2312" w:eastAsia="仿宋_GB2312" w:hAnsiTheme="majorEastAsia"/>
          <w:sz w:val="32"/>
          <w:szCs w:val="32"/>
        </w:rPr>
        <w:t>答案: A</w:t>
      </w:r>
    </w:p>
    <w:p>
      <w:pPr>
        <w:spacing w:line="560" w:lineRule="exact"/>
        <w:rPr>
          <w:rFonts w:ascii="仿宋_GB2312" w:eastAsia="仿宋_GB2312"/>
          <w:sz w:val="32"/>
          <w:szCs w:val="32"/>
        </w:rPr>
      </w:pPr>
    </w:p>
    <w:p>
      <w:pPr>
        <w:shd w:val="solid" w:color="FFFFFF" w:fill="auto"/>
        <w:autoSpaceDN w:val="0"/>
        <w:spacing w:line="560" w:lineRule="exact"/>
        <w:jc w:val="left"/>
        <w:rPr>
          <w:rFonts w:ascii="仿宋_GB2312" w:eastAsia="仿宋_GB2312"/>
          <w:sz w:val="32"/>
          <w:szCs w:val="32"/>
        </w:rPr>
      </w:pPr>
      <w:r>
        <w:rPr>
          <w:rFonts w:hint="eastAsia" w:ascii="仿宋_GB2312" w:eastAsia="仿宋_GB2312"/>
          <w:sz w:val="32"/>
          <w:szCs w:val="32"/>
        </w:rPr>
        <w:t>827. 一个有教养的人，对历史有恰如其分的了解，知道生而为人，我们走过了怎样曲折的道路。当然，教养并不能使每个人都像历史学家那样博古通今，但是教养却能使一个有思考爱好的人，知晓我们是从哪里来，要到哪里去。教养通过历史，使我们不单活在此时此刻，也活在从前和以后，如同生活在一条奔腾的大河里，知道泉眼和海洋的方向。</w:t>
      </w:r>
    </w:p>
    <w:p>
      <w:pPr>
        <w:shd w:val="solid" w:color="FFFFFF" w:fill="auto"/>
        <w:autoSpaceDN w:val="0"/>
        <w:spacing w:line="560" w:lineRule="exact"/>
        <w:jc w:val="left"/>
        <w:rPr>
          <w:rFonts w:ascii="仿宋_GB2312" w:eastAsia="仿宋_GB2312"/>
          <w:sz w:val="32"/>
          <w:szCs w:val="32"/>
        </w:rPr>
      </w:pPr>
      <w:r>
        <w:rPr>
          <w:rFonts w:hint="eastAsia" w:ascii="仿宋_GB2312" w:eastAsia="仿宋_GB2312"/>
          <w:sz w:val="32"/>
          <w:szCs w:val="32"/>
        </w:rPr>
        <w:t>根据上文，一个有教养的人应该（  ）</w:t>
      </w:r>
    </w:p>
    <w:p>
      <w:pPr>
        <w:shd w:val="solid" w:color="FFFFFF" w:fill="auto"/>
        <w:autoSpaceDN w:val="0"/>
        <w:spacing w:line="560" w:lineRule="exact"/>
        <w:jc w:val="left"/>
        <w:rPr>
          <w:rFonts w:ascii="仿宋_GB2312" w:eastAsia="仿宋_GB2312"/>
          <w:sz w:val="32"/>
          <w:szCs w:val="32"/>
        </w:rPr>
      </w:pPr>
      <w:r>
        <w:rPr>
          <w:rFonts w:hint="eastAsia" w:ascii="仿宋_GB2312" w:eastAsia="仿宋_GB2312"/>
          <w:sz w:val="32"/>
          <w:szCs w:val="32"/>
        </w:rPr>
        <w:t xml:space="preserve">A. 成为历史学家                           </w:t>
      </w:r>
    </w:p>
    <w:p>
      <w:pPr>
        <w:shd w:val="solid" w:color="FFFFFF" w:fill="auto"/>
        <w:autoSpaceDN w:val="0"/>
        <w:spacing w:line="560" w:lineRule="exact"/>
        <w:jc w:val="left"/>
        <w:rPr>
          <w:rFonts w:ascii="仿宋_GB2312" w:eastAsia="仿宋_GB2312"/>
          <w:sz w:val="32"/>
          <w:szCs w:val="32"/>
        </w:rPr>
      </w:pPr>
      <w:r>
        <w:rPr>
          <w:rFonts w:hint="eastAsia" w:ascii="仿宋_GB2312" w:eastAsia="仿宋_GB2312"/>
          <w:sz w:val="32"/>
          <w:szCs w:val="32"/>
        </w:rPr>
        <w:t>B. 博古通今</w:t>
      </w:r>
    </w:p>
    <w:p>
      <w:pPr>
        <w:spacing w:line="560" w:lineRule="exact"/>
        <w:rPr>
          <w:rFonts w:ascii="仿宋_GB2312" w:eastAsia="仿宋_GB2312"/>
          <w:sz w:val="32"/>
          <w:szCs w:val="32"/>
        </w:rPr>
      </w:pPr>
      <w:r>
        <w:rPr>
          <w:rFonts w:hint="eastAsia" w:ascii="仿宋_GB2312" w:eastAsia="仿宋_GB2312"/>
          <w:sz w:val="32"/>
          <w:szCs w:val="32"/>
        </w:rPr>
        <w:t xml:space="preserve">C. 通过历史理解生活                       </w:t>
      </w:r>
    </w:p>
    <w:p>
      <w:pPr>
        <w:spacing w:line="560" w:lineRule="exact"/>
        <w:rPr>
          <w:rFonts w:ascii="仿宋_GB2312" w:eastAsia="仿宋_GB2312"/>
          <w:sz w:val="32"/>
          <w:szCs w:val="32"/>
        </w:rPr>
      </w:pPr>
      <w:r>
        <w:rPr>
          <w:rFonts w:hint="eastAsia" w:ascii="仿宋_GB2312" w:eastAsia="仿宋_GB2312"/>
          <w:sz w:val="32"/>
          <w:szCs w:val="32"/>
        </w:rPr>
        <w:t>D. 了解人类的起源和发展</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C</w:t>
      </w:r>
    </w:p>
    <w:p>
      <w:pPr>
        <w:spacing w:line="560" w:lineRule="exact"/>
        <w:rPr>
          <w:rFonts w:ascii="仿宋_GB2312" w:eastAsia="仿宋_GB2312"/>
          <w:sz w:val="32"/>
          <w:szCs w:val="32"/>
        </w:rPr>
      </w:pPr>
    </w:p>
    <w:p>
      <w:pPr>
        <w:shd w:val="solid" w:color="FFFFFF" w:fill="auto"/>
        <w:autoSpaceDN w:val="0"/>
        <w:spacing w:line="560" w:lineRule="exact"/>
        <w:jc w:val="left"/>
        <w:rPr>
          <w:rFonts w:ascii="仿宋_GB2312" w:eastAsia="仿宋_GB2312"/>
          <w:sz w:val="32"/>
          <w:szCs w:val="32"/>
        </w:rPr>
      </w:pPr>
      <w:r>
        <w:rPr>
          <w:rFonts w:hint="eastAsia" w:ascii="仿宋_GB2312" w:eastAsia="仿宋_GB2312"/>
          <w:sz w:val="32"/>
          <w:szCs w:val="32"/>
        </w:rPr>
        <w:t>828. 罗尔斯曾有一段关于如何读书的自白，颇足发人深省。他说：“我读前人的著作，如休谟或康德，有一个视为当然的假定，即这些作者比我聪明得多。如果不然，我又何必浪费自己和学生的时间去研读他们的著作呢？如果我偶尔在他们的论证中见到了一点错误，我的第一个反应是：他们自己一定早已见到了这个错误，并且处理过了。总之，他们的著作中绝没有简单的一般错误，也没有关系重大的错误。”</w:t>
      </w:r>
    </w:p>
    <w:p>
      <w:pPr>
        <w:shd w:val="solid" w:color="FFFFFF" w:fill="auto"/>
        <w:autoSpaceDN w:val="0"/>
        <w:spacing w:line="560" w:lineRule="exact"/>
        <w:jc w:val="left"/>
        <w:rPr>
          <w:rFonts w:ascii="仿宋_GB2312" w:eastAsia="仿宋_GB2312"/>
          <w:sz w:val="32"/>
          <w:szCs w:val="32"/>
        </w:rPr>
      </w:pPr>
      <w:r>
        <w:rPr>
          <w:rFonts w:hint="eastAsia" w:ascii="仿宋_GB2312" w:eastAsia="仿宋_GB2312"/>
          <w:sz w:val="32"/>
          <w:szCs w:val="32"/>
        </w:rPr>
        <w:t>这段文字意在表明：（  ）</w:t>
      </w:r>
    </w:p>
    <w:p>
      <w:pPr>
        <w:shd w:val="solid" w:color="FFFFFF" w:fill="auto"/>
        <w:autoSpaceDN w:val="0"/>
        <w:spacing w:line="560" w:lineRule="exact"/>
        <w:jc w:val="left"/>
        <w:rPr>
          <w:rFonts w:ascii="仿宋_GB2312" w:eastAsia="仿宋_GB2312"/>
          <w:sz w:val="32"/>
          <w:szCs w:val="32"/>
        </w:rPr>
      </w:pPr>
      <w:r>
        <w:rPr>
          <w:rFonts w:hint="eastAsia" w:ascii="仿宋_GB2312" w:eastAsia="仿宋_GB2312"/>
          <w:sz w:val="32"/>
          <w:szCs w:val="32"/>
        </w:rPr>
        <w:t xml:space="preserve">A. 读书要有怀疑精神                       </w:t>
      </w:r>
    </w:p>
    <w:p>
      <w:pPr>
        <w:shd w:val="solid" w:color="FFFFFF" w:fill="auto"/>
        <w:autoSpaceDN w:val="0"/>
        <w:spacing w:line="560" w:lineRule="exact"/>
        <w:jc w:val="left"/>
        <w:rPr>
          <w:rFonts w:ascii="仿宋_GB2312" w:eastAsia="仿宋_GB2312"/>
          <w:sz w:val="32"/>
          <w:szCs w:val="32"/>
        </w:rPr>
      </w:pPr>
      <w:r>
        <w:rPr>
          <w:rFonts w:hint="eastAsia" w:ascii="仿宋_GB2312" w:eastAsia="仿宋_GB2312"/>
          <w:sz w:val="32"/>
          <w:szCs w:val="32"/>
        </w:rPr>
        <w:t>B. 读书须持谦逊态度</w:t>
      </w:r>
    </w:p>
    <w:p>
      <w:pPr>
        <w:shd w:val="solid" w:color="FFFFFF" w:fill="auto"/>
        <w:autoSpaceDN w:val="0"/>
        <w:spacing w:line="560" w:lineRule="exact"/>
        <w:jc w:val="left"/>
        <w:rPr>
          <w:rFonts w:ascii="仿宋_GB2312" w:eastAsia="仿宋_GB2312"/>
          <w:sz w:val="32"/>
          <w:szCs w:val="32"/>
        </w:rPr>
      </w:pPr>
      <w:r>
        <w:rPr>
          <w:rFonts w:hint="eastAsia" w:ascii="仿宋_GB2312" w:eastAsia="仿宋_GB2312"/>
          <w:sz w:val="32"/>
          <w:szCs w:val="32"/>
        </w:rPr>
        <w:t xml:space="preserve">C. 读书最忌不求甚解                       </w:t>
      </w:r>
    </w:p>
    <w:p>
      <w:pPr>
        <w:shd w:val="solid" w:color="FFFFFF" w:fill="auto"/>
        <w:autoSpaceDN w:val="0"/>
        <w:spacing w:line="560" w:lineRule="exact"/>
        <w:jc w:val="left"/>
        <w:rPr>
          <w:rFonts w:ascii="仿宋_GB2312" w:eastAsia="仿宋_GB2312"/>
          <w:sz w:val="32"/>
          <w:szCs w:val="32"/>
        </w:rPr>
      </w:pPr>
      <w:r>
        <w:rPr>
          <w:rFonts w:hint="eastAsia" w:ascii="仿宋_GB2312" w:eastAsia="仿宋_GB2312"/>
          <w:sz w:val="32"/>
          <w:szCs w:val="32"/>
        </w:rPr>
        <w:t>D. 读书不能人云亦云</w:t>
      </w:r>
    </w:p>
    <w:p>
      <w:pPr>
        <w:shd w:val="solid" w:color="FFFFFF" w:fill="auto"/>
        <w:autoSpaceDN w:val="0"/>
        <w:spacing w:line="560" w:lineRule="exact"/>
        <w:jc w:val="lef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B</w:t>
      </w:r>
    </w:p>
    <w:p>
      <w:pPr>
        <w:shd w:val="solid" w:color="FFFFFF" w:fill="auto"/>
        <w:autoSpaceDN w:val="0"/>
        <w:spacing w:line="560" w:lineRule="exact"/>
        <w:jc w:val="left"/>
        <w:rPr>
          <w:rFonts w:ascii="仿宋_GB2312" w:eastAsia="仿宋_GB2312"/>
          <w:sz w:val="32"/>
          <w:szCs w:val="32"/>
        </w:rPr>
      </w:pPr>
    </w:p>
    <w:p>
      <w:pPr>
        <w:shd w:val="solid" w:color="FFFFFF" w:fill="auto"/>
        <w:autoSpaceDN w:val="0"/>
        <w:spacing w:line="560" w:lineRule="exact"/>
        <w:jc w:val="left"/>
        <w:rPr>
          <w:rFonts w:ascii="仿宋_GB2312" w:eastAsia="仿宋_GB2312"/>
          <w:sz w:val="32"/>
          <w:szCs w:val="32"/>
        </w:rPr>
      </w:pPr>
      <w:r>
        <w:rPr>
          <w:rFonts w:hint="eastAsia" w:ascii="仿宋_GB2312" w:eastAsia="仿宋_GB2312"/>
          <w:sz w:val="32"/>
          <w:szCs w:val="32"/>
        </w:rPr>
        <w:t>829. 在互联网时代，因为要证明自己的存在，所以人们在数字世界里不断分享，不断交流。但事实上，这种对联系的渴望，与其说是一种治疗方法，还不如说是一种病症。它表达着我们害怕孤独的焦虑，但并不能解决问题，相反它使我们与外界更为隔绝。同时我们已经失去独处的能力，而这种独处才能让我们集中注意力思考问题，找到自我，在找到自我的同时，才可能与他人产生更好的联系。</w:t>
      </w:r>
    </w:p>
    <w:p>
      <w:pPr>
        <w:shd w:val="solid" w:color="FFFFFF" w:fill="auto"/>
        <w:autoSpaceDN w:val="0"/>
        <w:spacing w:line="560" w:lineRule="exact"/>
        <w:jc w:val="left"/>
        <w:rPr>
          <w:rFonts w:ascii="仿宋_GB2312" w:eastAsia="仿宋_GB2312"/>
          <w:sz w:val="32"/>
          <w:szCs w:val="32"/>
        </w:rPr>
      </w:pPr>
      <w:r>
        <w:rPr>
          <w:rFonts w:hint="eastAsia" w:ascii="仿宋_GB2312" w:eastAsia="仿宋_GB2312"/>
          <w:sz w:val="32"/>
          <w:szCs w:val="32"/>
        </w:rPr>
        <w:t>这段文字意在说明：（  ）</w:t>
      </w:r>
    </w:p>
    <w:p>
      <w:pPr>
        <w:shd w:val="solid" w:color="FFFFFF" w:fill="auto"/>
        <w:autoSpaceDN w:val="0"/>
        <w:spacing w:line="560" w:lineRule="exact"/>
        <w:jc w:val="left"/>
        <w:rPr>
          <w:rFonts w:ascii="仿宋_GB2312" w:eastAsia="仿宋_GB2312"/>
          <w:sz w:val="32"/>
          <w:szCs w:val="32"/>
        </w:rPr>
      </w:pPr>
      <w:r>
        <w:rPr>
          <w:rFonts w:hint="eastAsia" w:ascii="仿宋_GB2312" w:eastAsia="仿宋_GB2312"/>
          <w:sz w:val="32"/>
          <w:szCs w:val="32"/>
        </w:rPr>
        <w:t xml:space="preserve">A. 只有独处才能找到自我                   </w:t>
      </w:r>
    </w:p>
    <w:p>
      <w:pPr>
        <w:shd w:val="solid" w:color="FFFFFF" w:fill="auto"/>
        <w:autoSpaceDN w:val="0"/>
        <w:spacing w:line="560" w:lineRule="exact"/>
        <w:jc w:val="left"/>
        <w:rPr>
          <w:rFonts w:ascii="仿宋_GB2312" w:eastAsia="仿宋_GB2312"/>
          <w:sz w:val="32"/>
          <w:szCs w:val="32"/>
        </w:rPr>
      </w:pPr>
      <w:r>
        <w:rPr>
          <w:rFonts w:hint="eastAsia" w:ascii="仿宋_GB2312" w:eastAsia="仿宋_GB2312"/>
          <w:sz w:val="32"/>
          <w:szCs w:val="32"/>
        </w:rPr>
        <w:t>B. 在现代社会人们更加害怕孤独</w:t>
      </w:r>
    </w:p>
    <w:p>
      <w:pPr>
        <w:shd w:val="solid" w:color="FFFFFF" w:fill="auto"/>
        <w:autoSpaceDN w:val="0"/>
        <w:spacing w:line="560" w:lineRule="exact"/>
        <w:jc w:val="left"/>
        <w:rPr>
          <w:rFonts w:ascii="仿宋_GB2312" w:eastAsia="仿宋_GB2312"/>
          <w:sz w:val="32"/>
          <w:szCs w:val="32"/>
        </w:rPr>
      </w:pPr>
      <w:r>
        <w:rPr>
          <w:rFonts w:hint="eastAsia" w:ascii="仿宋_GB2312" w:eastAsia="仿宋_GB2312"/>
          <w:sz w:val="32"/>
          <w:szCs w:val="32"/>
        </w:rPr>
        <w:t xml:space="preserve">C. 要学会独处，否则会更会孤独             </w:t>
      </w:r>
    </w:p>
    <w:p>
      <w:pPr>
        <w:shd w:val="solid" w:color="FFFFFF" w:fill="auto"/>
        <w:autoSpaceDN w:val="0"/>
        <w:spacing w:line="560" w:lineRule="exact"/>
        <w:jc w:val="left"/>
        <w:rPr>
          <w:rFonts w:ascii="仿宋_GB2312" w:eastAsia="仿宋_GB2312"/>
          <w:sz w:val="32"/>
          <w:szCs w:val="32"/>
        </w:rPr>
      </w:pPr>
      <w:r>
        <w:rPr>
          <w:rFonts w:hint="eastAsia" w:ascii="仿宋_GB2312" w:eastAsia="仿宋_GB2312"/>
          <w:sz w:val="32"/>
          <w:szCs w:val="32"/>
        </w:rPr>
        <w:t>D. 现代数字媒体让人们失去独处的能力</w:t>
      </w:r>
    </w:p>
    <w:p>
      <w:pPr>
        <w:shd w:val="solid" w:color="FFFFFF" w:fill="auto"/>
        <w:autoSpaceDN w:val="0"/>
        <w:spacing w:line="560" w:lineRule="exact"/>
        <w:jc w:val="lef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C</w:t>
      </w:r>
    </w:p>
    <w:p>
      <w:pPr>
        <w:spacing w:line="560" w:lineRule="exact"/>
        <w:rPr>
          <w:rFonts w:ascii="仿宋_GB2312" w:eastAsia="仿宋_GB2312"/>
          <w:sz w:val="32"/>
          <w:szCs w:val="32"/>
        </w:rPr>
      </w:pP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sz w:val="32"/>
          <w:szCs w:val="32"/>
        </w:rPr>
        <w:t xml:space="preserve">830. </w:t>
      </w:r>
      <w:r>
        <w:rPr>
          <w:rFonts w:hint="eastAsia" w:ascii="仿宋_GB2312" w:eastAsia="仿宋_GB2312" w:hAnsiTheme="minorEastAsia"/>
          <w:sz w:val="32"/>
          <w:szCs w:val="32"/>
        </w:rPr>
        <w:t>中华文化的重构是一项复杂的系统工程，民族传统文化的自觉传承无疑是重构中华文化的基础。虽然儒学在大部分历史时期都受到了统治者的倚重与褒扬，并成为两千年来的显学，然而中国传统文化的结构是多元的，先秦诸子共同创造了中华文化的基础，历朝历代卓有成就的学者也大都精通诸子百家。时至今日，我们断不可画地为牢，仅仅弘扬儒学一家，却抛弃了更为丰富多元的百家之学。</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inorEastAsia"/>
          <w:sz w:val="32"/>
          <w:szCs w:val="32"/>
        </w:rPr>
        <w:t>这段文字意在说明：(  )</w:t>
      </w:r>
    </w:p>
    <w:p>
      <w:pPr>
        <w:shd w:val="solid" w:color="FFFFFF" w:fill="auto"/>
        <w:autoSpaceDN w:val="0"/>
        <w:spacing w:line="560" w:lineRule="exact"/>
        <w:jc w:val="left"/>
        <w:rPr>
          <w:rFonts w:ascii="仿宋_GB2312" w:eastAsia="仿宋_GB2312"/>
          <w:sz w:val="32"/>
          <w:szCs w:val="32"/>
        </w:rPr>
      </w:pPr>
      <w:r>
        <w:rPr>
          <w:rFonts w:hint="eastAsia" w:ascii="仿宋_GB2312" w:eastAsia="仿宋_GB2312" w:hAnsiTheme="minorEastAsia"/>
          <w:sz w:val="32"/>
          <w:szCs w:val="32"/>
        </w:rPr>
        <w:t>A.</w:t>
      </w:r>
      <w:r>
        <w:rPr>
          <w:rFonts w:hint="eastAsia" w:ascii="仿宋_GB2312" w:eastAsia="仿宋_GB2312"/>
          <w:sz w:val="32"/>
          <w:szCs w:val="32"/>
        </w:rPr>
        <w:t>重构中华文化应注重传承百家之学</w:t>
      </w:r>
      <w:r>
        <w:rPr>
          <w:rFonts w:hint="eastAsia" w:ascii="仿宋_GB2312" w:eastAsia="仿宋_GB2312" w:hAnsiTheme="minorEastAsia"/>
          <w:sz w:val="32"/>
          <w:szCs w:val="32"/>
        </w:rPr>
        <w:t xml:space="preserve">      </w:t>
      </w:r>
      <w:r>
        <w:rPr>
          <w:rFonts w:hint="eastAsia" w:ascii="仿宋_GB2312" w:eastAsia="仿宋_GB2312"/>
          <w:sz w:val="32"/>
          <w:szCs w:val="32"/>
        </w:rPr>
        <w:t xml:space="preserve">  </w:t>
      </w:r>
    </w:p>
    <w:p>
      <w:pPr>
        <w:shd w:val="solid" w:color="FFFFFF" w:fill="auto"/>
        <w:autoSpaceDN w:val="0"/>
        <w:spacing w:line="560" w:lineRule="exact"/>
        <w:jc w:val="left"/>
        <w:rPr>
          <w:rFonts w:ascii="仿宋_GB2312" w:eastAsia="仿宋_GB2312"/>
          <w:sz w:val="32"/>
          <w:szCs w:val="32"/>
        </w:rPr>
      </w:pPr>
      <w:r>
        <w:rPr>
          <w:rFonts w:hint="eastAsia" w:ascii="仿宋_GB2312" w:eastAsia="仿宋_GB2312"/>
          <w:sz w:val="32"/>
          <w:szCs w:val="32"/>
        </w:rPr>
        <w:t>B.中国传统文化以儒学为主要代表</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inorEastAsia"/>
          <w:sz w:val="32"/>
          <w:szCs w:val="32"/>
        </w:rPr>
        <w:t>C.</w:t>
      </w:r>
      <w:r>
        <w:rPr>
          <w:rFonts w:hint="eastAsia" w:ascii="仿宋_GB2312" w:eastAsia="仿宋_GB2312"/>
          <w:sz w:val="32"/>
          <w:szCs w:val="32"/>
        </w:rPr>
        <w:t>中华文化重构是民族传统的自觉传承</w:t>
      </w:r>
      <w:r>
        <w:rPr>
          <w:rFonts w:hint="eastAsia" w:ascii="仿宋_GB2312" w:eastAsia="仿宋_GB2312" w:hAnsiTheme="minorEastAsia"/>
          <w:sz w:val="32"/>
          <w:szCs w:val="32"/>
        </w:rPr>
        <w:t xml:space="preserve">      </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inorEastAsia"/>
          <w:sz w:val="32"/>
          <w:szCs w:val="32"/>
        </w:rPr>
        <w:t>D.</w:t>
      </w:r>
      <w:r>
        <w:rPr>
          <w:rFonts w:hint="eastAsia" w:ascii="仿宋_GB2312" w:eastAsia="仿宋_GB2312"/>
          <w:sz w:val="32"/>
          <w:szCs w:val="32"/>
        </w:rPr>
        <w:t>结构多元化是中国传统文化的一大特色</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hAnsiTheme="minorEastAsia"/>
          <w:sz w:val="32"/>
          <w:szCs w:val="32"/>
        </w:rPr>
        <w:t xml:space="preserve"> A</w:t>
      </w:r>
    </w:p>
    <w:p>
      <w:pPr>
        <w:spacing w:line="560" w:lineRule="exact"/>
        <w:rPr>
          <w:rFonts w:ascii="仿宋_GB2312" w:eastAsia="仿宋_GB2312"/>
          <w:sz w:val="32"/>
          <w:szCs w:val="32"/>
        </w:rPr>
      </w:pP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sz w:val="32"/>
          <w:szCs w:val="32"/>
        </w:rPr>
        <w:t xml:space="preserve">831. </w:t>
      </w:r>
      <w:r>
        <w:rPr>
          <w:rFonts w:hint="eastAsia" w:ascii="仿宋_GB2312" w:eastAsia="仿宋_GB2312" w:hAnsiTheme="minorEastAsia"/>
          <w:sz w:val="32"/>
          <w:szCs w:val="32"/>
        </w:rPr>
        <w:t>过去的20年间，金砖国家与欧美发达国家的相对位置不约而同地发生了迅速而巨大的变化。需要强调的不仅是“迅速”和“巨大”，还应注意“不约而同”，因为金砖国家的崛起各自遵循了相去甚远的发展战略，增长模式各不相同。除了时间的同步性之外，金砖国家的经济奇迹并无多少共同之处。如果说“金砖”奇迹的确能说明什么，恐怕最准确的结论应该是，这几个国家以自己的成功检验了“条条大路通罗马”这样一个古已有之的道理，证明新兴经济体完全可以凭借自己的力量实现崛起，赶超西方世界。</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inorEastAsia"/>
          <w:sz w:val="32"/>
          <w:szCs w:val="32"/>
        </w:rPr>
        <w:t>这段文字意在说明（  ）</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inorEastAsia"/>
          <w:sz w:val="32"/>
          <w:szCs w:val="32"/>
        </w:rPr>
        <w:t>A.金砖国家之间应建立固定的磋商机制</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inorEastAsia"/>
          <w:sz w:val="32"/>
          <w:szCs w:val="32"/>
        </w:rPr>
        <w:t>B.每个国家都有权选择适合自己的发展道路</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inorEastAsia"/>
          <w:sz w:val="32"/>
          <w:szCs w:val="32"/>
        </w:rPr>
        <w:t>C.新兴经济体显示出令世界刮目相看的实力</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inorEastAsia"/>
          <w:sz w:val="32"/>
          <w:szCs w:val="32"/>
        </w:rPr>
        <w:t>D.金砖国家之间在发展模式上差异很大</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hAnsiTheme="minorEastAsia"/>
          <w:sz w:val="32"/>
          <w:szCs w:val="32"/>
        </w:rPr>
        <w:t xml:space="preserve"> 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832. 习近平总书记2018年4月30日在回信勉励中国劳动关系学院劳模本科班学员时曾说过：“社会主义是干出来的，新时代也是干出来的。希望你们珍惜荣誉、努力学习，在各自岗位上继续拼搏、再创佳绩，用你们的干劲、闯劲、钻劲鼓舞更多的人，激励广大劳动群众争做新时代的奋斗者。”“社会主义是干出来的，新时代也是干出来的。”这句话体现怎样的哲学原理：（  ）</w:t>
      </w:r>
    </w:p>
    <w:p>
      <w:pPr>
        <w:spacing w:line="560" w:lineRule="exact"/>
        <w:rPr>
          <w:rFonts w:ascii="仿宋_GB2312" w:eastAsia="仿宋_GB2312"/>
          <w:sz w:val="32"/>
          <w:szCs w:val="32"/>
        </w:rPr>
      </w:pPr>
      <w:r>
        <w:rPr>
          <w:rFonts w:hint="eastAsia" w:ascii="仿宋_GB2312" w:eastAsia="仿宋_GB2312"/>
          <w:sz w:val="32"/>
          <w:szCs w:val="32"/>
        </w:rPr>
        <w:t xml:space="preserve">A.意识具有能动作用    </w:t>
      </w:r>
    </w:p>
    <w:p>
      <w:pPr>
        <w:spacing w:line="560" w:lineRule="exact"/>
        <w:rPr>
          <w:rFonts w:ascii="仿宋_GB2312" w:eastAsia="仿宋_GB2312"/>
          <w:sz w:val="32"/>
          <w:szCs w:val="32"/>
        </w:rPr>
      </w:pPr>
      <w:r>
        <w:rPr>
          <w:rFonts w:hint="eastAsia" w:ascii="仿宋_GB2312" w:eastAsia="仿宋_GB2312"/>
          <w:sz w:val="32"/>
          <w:szCs w:val="32"/>
        </w:rPr>
        <w:t xml:space="preserve">B.物质决定意识    </w:t>
      </w:r>
    </w:p>
    <w:p>
      <w:pPr>
        <w:spacing w:line="560" w:lineRule="exact"/>
        <w:rPr>
          <w:rFonts w:ascii="仿宋_GB2312" w:eastAsia="仿宋_GB2312"/>
          <w:sz w:val="32"/>
          <w:szCs w:val="32"/>
        </w:rPr>
      </w:pPr>
      <w:r>
        <w:rPr>
          <w:rFonts w:hint="eastAsia" w:ascii="仿宋_GB2312" w:eastAsia="仿宋_GB2312"/>
          <w:sz w:val="32"/>
          <w:szCs w:val="32"/>
        </w:rPr>
        <w:t xml:space="preserve">C.实践是认识发展的动力     </w:t>
      </w:r>
    </w:p>
    <w:p>
      <w:pPr>
        <w:spacing w:line="560" w:lineRule="exact"/>
        <w:rPr>
          <w:rFonts w:ascii="仿宋_GB2312" w:eastAsia="仿宋_GB2312"/>
          <w:sz w:val="32"/>
          <w:szCs w:val="32"/>
        </w:rPr>
      </w:pPr>
      <w:r>
        <w:rPr>
          <w:rFonts w:hint="eastAsia" w:ascii="仿宋_GB2312" w:eastAsia="仿宋_GB2312"/>
          <w:sz w:val="32"/>
          <w:szCs w:val="32"/>
        </w:rPr>
        <w:t>D.真理具有绝对性</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833. 汪曾祺曾说语言不是外部的东西，它是和内在的思想同时存在，不可剥离的。在他看来写小说就是写语言，语文课学的是语言，但语言不是空壳，而是要承载各种各样的思想、哲学、伦理、道德的。怎么做人，如何对待父母兄弟姐妹，如何对待朋友，如何对待民族国家和自己的劳动等，这些在语文课里是与语言并存的。从这个意义来讲，语文教育必须吸收和继承传统文化，而诗歌无疑是传统文化的集大成者。这段文字意在说明（  ）</w:t>
      </w:r>
    </w:p>
    <w:p>
      <w:pPr>
        <w:spacing w:line="560" w:lineRule="exact"/>
        <w:rPr>
          <w:rFonts w:ascii="仿宋_GB2312" w:eastAsia="仿宋_GB2312"/>
          <w:sz w:val="32"/>
          <w:szCs w:val="32"/>
        </w:rPr>
      </w:pPr>
      <w:r>
        <w:rPr>
          <w:rFonts w:hint="eastAsia" w:ascii="仿宋_GB2312" w:eastAsia="仿宋_GB2312"/>
          <w:sz w:val="32"/>
          <w:szCs w:val="32"/>
        </w:rPr>
        <w:t>A.诗歌中包含丰富的思想、伦理和道德元素</w:t>
      </w:r>
    </w:p>
    <w:p>
      <w:pPr>
        <w:spacing w:line="560" w:lineRule="exact"/>
        <w:rPr>
          <w:rFonts w:ascii="仿宋_GB2312" w:eastAsia="仿宋_GB2312"/>
          <w:sz w:val="32"/>
          <w:szCs w:val="32"/>
        </w:rPr>
      </w:pPr>
      <w:r>
        <w:rPr>
          <w:rFonts w:hint="eastAsia" w:ascii="仿宋_GB2312" w:eastAsia="仿宋_GB2312"/>
          <w:sz w:val="32"/>
          <w:szCs w:val="32"/>
        </w:rPr>
        <w:t>B.脱离内在思想的语文教育是空洞无物的</w:t>
      </w:r>
    </w:p>
    <w:p>
      <w:pPr>
        <w:spacing w:line="560" w:lineRule="exact"/>
        <w:rPr>
          <w:rFonts w:ascii="仿宋_GB2312" w:eastAsia="仿宋_GB2312"/>
          <w:sz w:val="32"/>
          <w:szCs w:val="32"/>
        </w:rPr>
      </w:pPr>
      <w:r>
        <w:rPr>
          <w:rFonts w:hint="eastAsia" w:ascii="仿宋_GB2312" w:eastAsia="仿宋_GB2312"/>
          <w:sz w:val="32"/>
          <w:szCs w:val="32"/>
        </w:rPr>
        <w:t>C.必须重视诗歌在语文教育中的作用</w:t>
      </w:r>
    </w:p>
    <w:p>
      <w:pPr>
        <w:spacing w:line="560" w:lineRule="exact"/>
        <w:rPr>
          <w:rFonts w:ascii="仿宋_GB2312" w:eastAsia="仿宋_GB2312"/>
          <w:sz w:val="32"/>
          <w:szCs w:val="32"/>
        </w:rPr>
      </w:pPr>
      <w:r>
        <w:rPr>
          <w:rFonts w:hint="eastAsia" w:ascii="仿宋_GB2312" w:eastAsia="仿宋_GB2312"/>
          <w:sz w:val="32"/>
          <w:szCs w:val="32"/>
        </w:rPr>
        <w:t>D.语文教育需要和思想品德教育同步进行</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C</w:t>
      </w:r>
    </w:p>
    <w:p>
      <w:pPr>
        <w:spacing w:line="560" w:lineRule="exact"/>
        <w:rPr>
          <w:rFonts w:ascii="仿宋_GB2312" w:eastAsia="仿宋_GB2312"/>
          <w:sz w:val="32"/>
          <w:szCs w:val="32"/>
        </w:rPr>
      </w:pPr>
    </w:p>
    <w:p>
      <w:pPr>
        <w:spacing w:line="560" w:lineRule="exact"/>
        <w:rPr>
          <w:rFonts w:ascii="仿宋_GB2312" w:eastAsia="仿宋_GB2312"/>
          <w:b/>
          <w:sz w:val="32"/>
          <w:szCs w:val="32"/>
        </w:rPr>
      </w:pPr>
      <w:r>
        <w:rPr>
          <w:rFonts w:hint="eastAsia" w:ascii="仿宋_GB2312" w:eastAsia="仿宋_GB2312"/>
          <w:sz w:val="32"/>
          <w:szCs w:val="32"/>
        </w:rPr>
        <w:t>834. 中国古代建筑所特有的硕大屋顶经过曲面、曲线的处理，显得不那么沉重和笨拙，再加上一些装饰.这样的大屋顶甚至成了中国古代建筑富有情趣的一个部分。古代文人将它们形容为“如鸟斯革，如</w:t>
      </w:r>
      <w:r>
        <w:rPr>
          <w:rFonts w:hint="eastAsia" w:ascii="仿宋_GB2312"/>
          <w:sz w:val="32"/>
          <w:szCs w:val="32"/>
        </w:rPr>
        <w:t>翚</w:t>
      </w:r>
      <w:r>
        <w:rPr>
          <w:rFonts w:hint="eastAsia" w:ascii="仿宋_GB2312" w:eastAsia="仿宋_GB2312"/>
          <w:sz w:val="32"/>
          <w:szCs w:val="32"/>
        </w:rPr>
        <w:t>斯飞”，如</w:t>
      </w:r>
      <w:r>
        <w:rPr>
          <w:rFonts w:hint="eastAsia" w:ascii="仿宋_GB2312"/>
          <w:sz w:val="32"/>
          <w:szCs w:val="32"/>
        </w:rPr>
        <w:t>翚</w:t>
      </w:r>
      <w:r>
        <w:rPr>
          <w:rFonts w:hint="eastAsia" w:ascii="仿宋_GB2312" w:eastAsia="仿宋_GB2312"/>
          <w:sz w:val="32"/>
          <w:szCs w:val="32"/>
        </w:rPr>
        <w:t>鸟展翅高飞，笨重的屋顶变得轻巧，这是古代匠人的一种创造。对这段话的主旨概括最为准确的是：（  ）</w:t>
      </w:r>
    </w:p>
    <w:p>
      <w:pPr>
        <w:spacing w:line="560" w:lineRule="exact"/>
        <w:rPr>
          <w:rFonts w:ascii="仿宋_GB2312" w:eastAsia="仿宋_GB2312"/>
          <w:sz w:val="32"/>
          <w:szCs w:val="32"/>
        </w:rPr>
      </w:pPr>
      <w:r>
        <w:rPr>
          <w:rFonts w:hint="eastAsia" w:ascii="仿宋_GB2312" w:eastAsia="仿宋_GB2312"/>
          <w:sz w:val="32"/>
          <w:szCs w:val="32"/>
        </w:rPr>
        <w:t>A.揭示古代工匠处理屋顶的灵感来自于飞鸟</w:t>
      </w:r>
    </w:p>
    <w:p>
      <w:pPr>
        <w:spacing w:line="560" w:lineRule="exact"/>
        <w:rPr>
          <w:rFonts w:ascii="仿宋_GB2312" w:eastAsia="仿宋_GB2312"/>
          <w:sz w:val="32"/>
          <w:szCs w:val="32"/>
        </w:rPr>
      </w:pPr>
      <w:r>
        <w:rPr>
          <w:rFonts w:hint="eastAsia" w:ascii="仿宋_GB2312" w:eastAsia="仿宋_GB2312"/>
          <w:sz w:val="32"/>
          <w:szCs w:val="32"/>
        </w:rPr>
        <w:t>B.介绍古代建筑在屋顶处理上的特点与效果</w:t>
      </w:r>
    </w:p>
    <w:p>
      <w:pPr>
        <w:spacing w:line="560" w:lineRule="exact"/>
        <w:rPr>
          <w:rFonts w:ascii="仿宋_GB2312" w:eastAsia="仿宋_GB2312"/>
          <w:sz w:val="32"/>
          <w:szCs w:val="32"/>
        </w:rPr>
      </w:pPr>
      <w:r>
        <w:rPr>
          <w:rFonts w:hint="eastAsia" w:ascii="仿宋_GB2312" w:eastAsia="仿宋_GB2312"/>
          <w:sz w:val="32"/>
          <w:szCs w:val="32"/>
        </w:rPr>
        <w:t>C.说明化重为轻的屋顶适合古人的审美情趣</w:t>
      </w:r>
    </w:p>
    <w:p>
      <w:pPr>
        <w:spacing w:line="560" w:lineRule="exact"/>
        <w:rPr>
          <w:rFonts w:ascii="仿宋_GB2312" w:eastAsia="仿宋_GB2312"/>
          <w:sz w:val="32"/>
          <w:szCs w:val="32"/>
        </w:rPr>
      </w:pPr>
      <w:r>
        <w:rPr>
          <w:rFonts w:hint="eastAsia" w:ascii="仿宋_GB2312" w:eastAsia="仿宋_GB2312"/>
          <w:sz w:val="32"/>
          <w:szCs w:val="32"/>
        </w:rPr>
        <w:t>D.赞美古代工匠在屋顶处理上的创造性成就</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835. 几乎每个人的内心深处，都有着对乌托邦和理想社会的向往。反乌托邦主题则是将其逻辑进行推演，最终会发现理想(主要是对制度和技术的崇拜)往往会导致种种无法控制的弊端：极权统治、非人性社会、精神压抑等。与乌托邦批判“旧”或允诺“新”的热度相比，反乌托邦的语汇更加冷峻，也更尊重人性的真实。大多数反乌托邦作品都充满想象力和黑色幽默，其辛辣的讽刺让我们哭笑不得，然后冷汗涔涔。 对这段文字概括最准确的是：（  ）</w:t>
      </w:r>
    </w:p>
    <w:p>
      <w:pPr>
        <w:spacing w:line="560" w:lineRule="exact"/>
        <w:rPr>
          <w:rFonts w:ascii="仿宋_GB2312" w:eastAsia="仿宋_GB2312"/>
          <w:sz w:val="32"/>
          <w:szCs w:val="32"/>
        </w:rPr>
      </w:pPr>
      <w:r>
        <w:rPr>
          <w:rFonts w:hint="eastAsia" w:ascii="仿宋_GB2312" w:eastAsia="仿宋_GB2312"/>
          <w:sz w:val="32"/>
          <w:szCs w:val="32"/>
        </w:rPr>
        <w:t>A.揭示乌托邦理想的弊端</w:t>
      </w:r>
    </w:p>
    <w:p>
      <w:pPr>
        <w:spacing w:line="560" w:lineRule="exact"/>
        <w:rPr>
          <w:rFonts w:ascii="仿宋_GB2312" w:eastAsia="仿宋_GB2312"/>
          <w:sz w:val="32"/>
          <w:szCs w:val="32"/>
        </w:rPr>
      </w:pPr>
      <w:r>
        <w:rPr>
          <w:rFonts w:hint="eastAsia" w:ascii="仿宋_GB2312" w:eastAsia="仿宋_GB2312"/>
          <w:sz w:val="32"/>
          <w:szCs w:val="32"/>
        </w:rPr>
        <w:t>B.介绍反乌托邦作品的特点</w:t>
      </w:r>
    </w:p>
    <w:p>
      <w:pPr>
        <w:spacing w:line="560" w:lineRule="exact"/>
        <w:rPr>
          <w:rFonts w:ascii="仿宋_GB2312" w:eastAsia="仿宋_GB2312"/>
          <w:sz w:val="32"/>
          <w:szCs w:val="32"/>
        </w:rPr>
      </w:pPr>
      <w:r>
        <w:rPr>
          <w:rFonts w:hint="eastAsia" w:ascii="仿宋_GB2312" w:eastAsia="仿宋_GB2312"/>
          <w:sz w:val="32"/>
          <w:szCs w:val="32"/>
        </w:rPr>
        <w:t>C.描述理想与现实之间的鸿沟</w:t>
      </w:r>
    </w:p>
    <w:p>
      <w:pPr>
        <w:spacing w:line="560" w:lineRule="exact"/>
        <w:rPr>
          <w:rFonts w:ascii="仿宋_GB2312" w:eastAsia="仿宋_GB2312"/>
          <w:sz w:val="32"/>
          <w:szCs w:val="32"/>
        </w:rPr>
      </w:pPr>
      <w:r>
        <w:rPr>
          <w:rFonts w:hint="eastAsia" w:ascii="仿宋_GB2312" w:eastAsia="仿宋_GB2312"/>
          <w:sz w:val="32"/>
          <w:szCs w:val="32"/>
        </w:rPr>
        <w:t>D.指出乌托邦与反乌托邦作品的差异</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836.国家、民族由个人组成，阶层、集团、组织也是由个人组成的，个体是集体的一分子，但这不是说个体只有组成集体，才能成为中国梦的主体，而是每一个个体自身就是中国梦的主体。我们通过集体体现出共同的意识，我们更通过自身体现出个体意识。人民是各种人的集合，每个人都有独特的个性，都有自己的追求，都有自己的理想。这段文字意在说明（   ）。</w:t>
      </w:r>
    </w:p>
    <w:p>
      <w:pPr>
        <w:spacing w:line="560" w:lineRule="exact"/>
        <w:rPr>
          <w:rFonts w:ascii="仿宋_GB2312" w:eastAsia="仿宋_GB2312"/>
          <w:sz w:val="32"/>
          <w:szCs w:val="32"/>
        </w:rPr>
      </w:pPr>
      <w:r>
        <w:rPr>
          <w:rFonts w:hint="eastAsia" w:ascii="仿宋_GB2312" w:eastAsia="仿宋_GB2312"/>
          <w:sz w:val="32"/>
          <w:szCs w:val="32"/>
        </w:rPr>
        <w:t xml:space="preserve">A.每个个体都有独特的追求           </w:t>
      </w:r>
    </w:p>
    <w:p>
      <w:pPr>
        <w:spacing w:line="560" w:lineRule="exact"/>
        <w:rPr>
          <w:rFonts w:ascii="仿宋_GB2312" w:eastAsia="仿宋_GB2312"/>
          <w:sz w:val="32"/>
          <w:szCs w:val="32"/>
        </w:rPr>
      </w:pPr>
      <w:r>
        <w:rPr>
          <w:rFonts w:hint="eastAsia" w:ascii="仿宋_GB2312" w:eastAsia="仿宋_GB2312"/>
          <w:sz w:val="32"/>
          <w:szCs w:val="32"/>
        </w:rPr>
        <w:t>B.中国梦包容了各种个体的追求</w:t>
      </w:r>
    </w:p>
    <w:p>
      <w:pPr>
        <w:spacing w:line="560" w:lineRule="exact"/>
        <w:rPr>
          <w:rFonts w:ascii="仿宋_GB2312" w:eastAsia="仿宋_GB2312"/>
          <w:sz w:val="32"/>
          <w:szCs w:val="32"/>
        </w:rPr>
      </w:pPr>
      <w:r>
        <w:rPr>
          <w:rFonts w:hint="eastAsia" w:ascii="仿宋_GB2312" w:eastAsia="仿宋_GB2312"/>
          <w:sz w:val="32"/>
          <w:szCs w:val="32"/>
        </w:rPr>
        <w:t xml:space="preserve">C.中国梦只有通过个体才能体现       </w:t>
      </w:r>
    </w:p>
    <w:p>
      <w:pPr>
        <w:spacing w:line="560" w:lineRule="exact"/>
        <w:rPr>
          <w:rFonts w:ascii="仿宋_GB2312" w:eastAsia="仿宋_GB2312"/>
          <w:sz w:val="32"/>
          <w:szCs w:val="32"/>
        </w:rPr>
      </w:pPr>
      <w:r>
        <w:rPr>
          <w:rFonts w:hint="eastAsia" w:ascii="仿宋_GB2312" w:eastAsia="仿宋_GB2312"/>
          <w:sz w:val="32"/>
          <w:szCs w:val="32"/>
        </w:rPr>
        <w:t>D.个体意识是通过集体体现出来的</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837. 翻开许多城市的晚报，许多航空公司都在刊登入下广告：“飞机远比汽车安全！你不要被空难的夸张报道吓破了胆，根据航空业协会的统计，飞机每飞行11亿千米死1人，而汽车每行驶驶5000万千米死1人。”汽车工业协会对这个广告大为恼火，它们通过电视公布了另外一个数字：“飞机每200万飞行小时死1人，而汽车每2000万行驶小时死1人。” 这段话告诉我们（   ）。</w:t>
      </w:r>
    </w:p>
    <w:p>
      <w:pPr>
        <w:spacing w:line="560" w:lineRule="exact"/>
        <w:rPr>
          <w:rFonts w:ascii="仿宋_GB2312" w:eastAsia="仿宋_GB2312"/>
          <w:sz w:val="32"/>
          <w:szCs w:val="32"/>
        </w:rPr>
      </w:pPr>
      <w:r>
        <w:rPr>
          <w:rFonts w:hint="eastAsia" w:ascii="仿宋_GB2312" w:eastAsia="仿宋_GB2312"/>
          <w:sz w:val="32"/>
          <w:szCs w:val="32"/>
        </w:rPr>
        <w:t>A.通过距离与时间的比较我们可以发现事实上汽车远比飞机安全。</w:t>
      </w:r>
    </w:p>
    <w:p>
      <w:pPr>
        <w:spacing w:line="560" w:lineRule="exact"/>
        <w:rPr>
          <w:rFonts w:ascii="仿宋_GB2312" w:eastAsia="仿宋_GB2312"/>
          <w:sz w:val="32"/>
          <w:szCs w:val="32"/>
        </w:rPr>
      </w:pPr>
      <w:r>
        <w:rPr>
          <w:rFonts w:hint="eastAsia" w:ascii="仿宋_GB2312" w:eastAsia="仿宋_GB2312"/>
          <w:sz w:val="32"/>
          <w:szCs w:val="32"/>
        </w:rPr>
        <w:t>B.面对媒体宣传我们不能单方面相信某些信息，了解事实真相还需要作全方位的分析。</w:t>
      </w:r>
    </w:p>
    <w:p>
      <w:pPr>
        <w:spacing w:line="560" w:lineRule="exact"/>
        <w:rPr>
          <w:rFonts w:ascii="仿宋_GB2312" w:eastAsia="仿宋_GB2312"/>
          <w:sz w:val="32"/>
          <w:szCs w:val="32"/>
        </w:rPr>
      </w:pPr>
      <w:r>
        <w:rPr>
          <w:rFonts w:hint="eastAsia" w:ascii="仿宋_GB2312" w:eastAsia="仿宋_GB2312"/>
          <w:sz w:val="32"/>
          <w:szCs w:val="32"/>
        </w:rPr>
        <w:t>C.媒体只关心能否提高收视率和发行量，不尊重事实。</w:t>
      </w:r>
    </w:p>
    <w:p>
      <w:pPr>
        <w:spacing w:line="560" w:lineRule="exact"/>
        <w:rPr>
          <w:rFonts w:ascii="仿宋_GB2312" w:eastAsia="仿宋_GB2312"/>
          <w:sz w:val="32"/>
          <w:szCs w:val="32"/>
        </w:rPr>
      </w:pPr>
      <w:r>
        <w:rPr>
          <w:rFonts w:hint="eastAsia" w:ascii="仿宋_GB2312" w:eastAsia="仿宋_GB2312"/>
          <w:sz w:val="32"/>
          <w:szCs w:val="32"/>
        </w:rPr>
        <w:t>D.为抢夺客源，新旧交通巨头之间的矛盾冲突愈演愈烈</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838. 经济优势往往造就文化强势，文化强势则借助经济优势向经济相对落后的地区辐射，这是文化传播的一个规律。在这一过程中，会存在泥沙俱下的问题，弱势文化可能受到强势文化中某些不好的东西的影响。根据这段话，可以知道（   ）。</w:t>
      </w:r>
    </w:p>
    <w:p>
      <w:pPr>
        <w:spacing w:line="560" w:lineRule="exact"/>
        <w:rPr>
          <w:rFonts w:ascii="仿宋_GB2312" w:eastAsia="仿宋_GB2312"/>
          <w:sz w:val="32"/>
          <w:szCs w:val="32"/>
        </w:rPr>
      </w:pPr>
      <w:r>
        <w:rPr>
          <w:rFonts w:hint="eastAsia" w:ascii="仿宋_GB2312" w:eastAsia="仿宋_GB2312"/>
          <w:sz w:val="32"/>
          <w:szCs w:val="32"/>
        </w:rPr>
        <w:t>A.经济状况影响文化传播的方向。</w:t>
      </w:r>
    </w:p>
    <w:p>
      <w:pPr>
        <w:spacing w:line="560" w:lineRule="exact"/>
        <w:rPr>
          <w:rFonts w:ascii="仿宋_GB2312" w:eastAsia="仿宋_GB2312"/>
          <w:sz w:val="32"/>
          <w:szCs w:val="32"/>
        </w:rPr>
      </w:pPr>
      <w:r>
        <w:rPr>
          <w:rFonts w:hint="eastAsia" w:ascii="仿宋_GB2312" w:eastAsia="仿宋_GB2312"/>
          <w:sz w:val="32"/>
          <w:szCs w:val="32"/>
        </w:rPr>
        <w:t>B.经济上有优势，文化上一定也是先进的。</w:t>
      </w:r>
    </w:p>
    <w:p>
      <w:pPr>
        <w:spacing w:line="560" w:lineRule="exact"/>
        <w:rPr>
          <w:rFonts w:ascii="仿宋_GB2312" w:eastAsia="仿宋_GB2312"/>
          <w:sz w:val="32"/>
          <w:szCs w:val="32"/>
        </w:rPr>
      </w:pPr>
      <w:r>
        <w:rPr>
          <w:rFonts w:hint="eastAsia" w:ascii="仿宋_GB2312" w:eastAsia="仿宋_GB2312"/>
          <w:sz w:val="32"/>
          <w:szCs w:val="32"/>
        </w:rPr>
        <w:t>C.弱势文化有很强的抵御外来文化入侵的能力。</w:t>
      </w:r>
    </w:p>
    <w:p>
      <w:pPr>
        <w:spacing w:line="560" w:lineRule="exact"/>
        <w:rPr>
          <w:rFonts w:ascii="仿宋_GB2312" w:eastAsia="仿宋_GB2312"/>
          <w:sz w:val="32"/>
          <w:szCs w:val="32"/>
        </w:rPr>
      </w:pPr>
      <w:r>
        <w:rPr>
          <w:rFonts w:hint="eastAsia" w:ascii="仿宋_GB2312" w:eastAsia="仿宋_GB2312"/>
          <w:sz w:val="32"/>
          <w:szCs w:val="32"/>
        </w:rPr>
        <w:t>D.经济基础决定上层建筑。</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839. 虽然希腊不是欧洲足球强国，但众所周知，希腊不乏有实力的足球俱乐部和球队，也有不少有水平的教练和球员。希腊的足球很普及，观众很有激情，主力球员像电影明星和大政治家一样是公众崇拜的偶像。这段话主要介绍了希腊的什么特点？（  ）</w:t>
      </w:r>
    </w:p>
    <w:p>
      <w:pPr>
        <w:spacing w:line="560" w:lineRule="exact"/>
        <w:rPr>
          <w:rFonts w:ascii="仿宋_GB2312" w:eastAsia="仿宋_GB2312"/>
          <w:sz w:val="32"/>
          <w:szCs w:val="32"/>
        </w:rPr>
      </w:pPr>
      <w:r>
        <w:rPr>
          <w:rFonts w:hint="eastAsia" w:ascii="仿宋_GB2312" w:eastAsia="仿宋_GB2312"/>
          <w:sz w:val="32"/>
          <w:szCs w:val="32"/>
        </w:rPr>
        <w:t xml:space="preserve">A.足球水平很高                   </w:t>
      </w:r>
    </w:p>
    <w:p>
      <w:pPr>
        <w:spacing w:line="560" w:lineRule="exact"/>
        <w:rPr>
          <w:rFonts w:ascii="仿宋_GB2312" w:eastAsia="仿宋_GB2312"/>
          <w:sz w:val="32"/>
          <w:szCs w:val="32"/>
        </w:rPr>
      </w:pPr>
      <w:r>
        <w:rPr>
          <w:rFonts w:hint="eastAsia" w:ascii="仿宋_GB2312" w:eastAsia="仿宋_GB2312"/>
          <w:sz w:val="32"/>
          <w:szCs w:val="32"/>
        </w:rPr>
        <w:t>B.足球水平在欧洲不算很高</w:t>
      </w:r>
    </w:p>
    <w:p>
      <w:pPr>
        <w:spacing w:line="560" w:lineRule="exact"/>
        <w:rPr>
          <w:rFonts w:ascii="仿宋_GB2312" w:eastAsia="仿宋_GB2312"/>
          <w:sz w:val="32"/>
          <w:szCs w:val="32"/>
        </w:rPr>
      </w:pPr>
      <w:r>
        <w:rPr>
          <w:rFonts w:hint="eastAsia" w:ascii="仿宋_GB2312" w:eastAsia="仿宋_GB2312"/>
          <w:sz w:val="32"/>
          <w:szCs w:val="32"/>
        </w:rPr>
        <w:t xml:space="preserve">C.足球俱乐部实力较强             </w:t>
      </w:r>
    </w:p>
    <w:p>
      <w:pPr>
        <w:spacing w:line="560" w:lineRule="exact"/>
        <w:rPr>
          <w:rFonts w:ascii="仿宋_GB2312" w:eastAsia="仿宋_GB2312"/>
          <w:sz w:val="32"/>
          <w:szCs w:val="32"/>
        </w:rPr>
      </w:pPr>
      <w:r>
        <w:rPr>
          <w:rFonts w:hint="eastAsia" w:ascii="仿宋_GB2312" w:eastAsia="仿宋_GB2312"/>
          <w:sz w:val="32"/>
          <w:szCs w:val="32"/>
        </w:rPr>
        <w:t>D.足球很普及，很受欢迎</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840. 一个有梦想的人，才会去追求自己的梦想；一个有伟大梦想的人，才会去做伟大的事情。“心有多大，舞台就有多大。”从哲学角度看，这句广告语（     ）。</w:t>
      </w:r>
    </w:p>
    <w:p>
      <w:pPr>
        <w:spacing w:line="560" w:lineRule="exact"/>
        <w:rPr>
          <w:rFonts w:ascii="仿宋_GB2312" w:eastAsia="仿宋_GB2312"/>
          <w:sz w:val="32"/>
          <w:szCs w:val="32"/>
        </w:rPr>
      </w:pPr>
      <w:r>
        <w:rPr>
          <w:rFonts w:hint="eastAsia" w:ascii="仿宋_GB2312" w:eastAsia="仿宋_GB2312"/>
          <w:sz w:val="32"/>
          <w:szCs w:val="32"/>
        </w:rPr>
        <w:t xml:space="preserve">A.认为世界是不可知的                       </w:t>
      </w:r>
    </w:p>
    <w:p>
      <w:pPr>
        <w:spacing w:line="560" w:lineRule="exact"/>
        <w:rPr>
          <w:rFonts w:ascii="仿宋_GB2312" w:eastAsia="仿宋_GB2312"/>
          <w:sz w:val="32"/>
          <w:szCs w:val="32"/>
        </w:rPr>
      </w:pPr>
      <w:r>
        <w:rPr>
          <w:rFonts w:hint="eastAsia" w:ascii="仿宋_GB2312" w:eastAsia="仿宋_GB2312"/>
          <w:sz w:val="32"/>
          <w:szCs w:val="32"/>
        </w:rPr>
        <w:t>B.具有客观唯心主义的倾向</w:t>
      </w:r>
    </w:p>
    <w:p>
      <w:pPr>
        <w:spacing w:line="560" w:lineRule="exact"/>
        <w:rPr>
          <w:rFonts w:ascii="仿宋_GB2312" w:eastAsia="仿宋_GB2312"/>
          <w:sz w:val="32"/>
          <w:szCs w:val="32"/>
        </w:rPr>
      </w:pPr>
      <w:r>
        <w:rPr>
          <w:rFonts w:hint="eastAsia" w:ascii="仿宋_GB2312" w:eastAsia="仿宋_GB2312"/>
          <w:sz w:val="32"/>
          <w:szCs w:val="32"/>
        </w:rPr>
        <w:t xml:space="preserve">C.有一定道理，强调了意识的能动作用         </w:t>
      </w:r>
    </w:p>
    <w:p>
      <w:pPr>
        <w:spacing w:line="560" w:lineRule="exact"/>
        <w:rPr>
          <w:rFonts w:ascii="仿宋_GB2312" w:eastAsia="仿宋_GB2312"/>
          <w:sz w:val="32"/>
          <w:szCs w:val="32"/>
        </w:rPr>
      </w:pPr>
      <w:r>
        <w:rPr>
          <w:rFonts w:hint="eastAsia" w:ascii="仿宋_GB2312" w:eastAsia="仿宋_GB2312"/>
          <w:sz w:val="32"/>
          <w:szCs w:val="32"/>
        </w:rPr>
        <w:t>D.有问题，属于形而上学的观点</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841.太平之世读书，易；马乱兵荒年，也能读书，难。静穆的乡村读书，易；在城市闹中取静，也能读书，难。明窗净几读书，易；败屋茅檐也能读书，难。于教室、图书馆读书，易；于车上、船上、旅途中，也能读书背书，难。闲时读书，易；忙时放下事立刻能读书，难。这段话告诉我们（   ）。</w:t>
      </w:r>
    </w:p>
    <w:p>
      <w:pPr>
        <w:spacing w:line="560" w:lineRule="exact"/>
        <w:rPr>
          <w:rFonts w:ascii="仿宋_GB2312" w:eastAsia="仿宋_GB2312"/>
          <w:sz w:val="32"/>
          <w:szCs w:val="32"/>
        </w:rPr>
      </w:pPr>
      <w:r>
        <w:rPr>
          <w:rFonts w:hint="eastAsia" w:ascii="仿宋_GB2312" w:eastAsia="仿宋_GB2312"/>
          <w:sz w:val="32"/>
          <w:szCs w:val="32"/>
        </w:rPr>
        <w:t>A.读书有难有易，但能坚持读书难能可贵</w:t>
      </w:r>
    </w:p>
    <w:p>
      <w:pPr>
        <w:spacing w:line="560" w:lineRule="exact"/>
        <w:rPr>
          <w:rFonts w:ascii="仿宋_GB2312" w:eastAsia="仿宋_GB2312"/>
          <w:sz w:val="32"/>
          <w:szCs w:val="32"/>
        </w:rPr>
      </w:pPr>
      <w:r>
        <w:rPr>
          <w:rFonts w:hint="eastAsia" w:ascii="仿宋_GB2312" w:eastAsia="仿宋_GB2312"/>
          <w:sz w:val="32"/>
          <w:szCs w:val="32"/>
        </w:rPr>
        <w:t>B.读书易中有苦，难中有乐</w:t>
      </w:r>
    </w:p>
    <w:p>
      <w:pPr>
        <w:spacing w:line="560" w:lineRule="exact"/>
        <w:rPr>
          <w:rFonts w:ascii="仿宋_GB2312" w:eastAsia="仿宋_GB2312"/>
          <w:sz w:val="32"/>
          <w:szCs w:val="32"/>
        </w:rPr>
      </w:pPr>
      <w:r>
        <w:rPr>
          <w:rFonts w:hint="eastAsia" w:ascii="仿宋_GB2312" w:eastAsia="仿宋_GB2312"/>
          <w:sz w:val="32"/>
          <w:szCs w:val="32"/>
        </w:rPr>
        <w:t>C.读书的难易唯有自己明白</w:t>
      </w:r>
    </w:p>
    <w:p>
      <w:pPr>
        <w:spacing w:line="560" w:lineRule="exact"/>
        <w:rPr>
          <w:rFonts w:ascii="仿宋_GB2312" w:eastAsia="仿宋_GB2312"/>
          <w:sz w:val="32"/>
          <w:szCs w:val="32"/>
        </w:rPr>
      </w:pPr>
      <w:r>
        <w:rPr>
          <w:rFonts w:hint="eastAsia" w:ascii="仿宋_GB2312" w:eastAsia="仿宋_GB2312"/>
          <w:sz w:val="32"/>
          <w:szCs w:val="32"/>
        </w:rPr>
        <w:t>D.读书的难易连自己也不明白</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842.他们终生面壁苦读，是为了破书，不作书呆子。这句话中“破书”的意思是（  ）。</w:t>
      </w:r>
    </w:p>
    <w:p>
      <w:pPr>
        <w:spacing w:line="560" w:lineRule="exact"/>
        <w:rPr>
          <w:rFonts w:ascii="仿宋_GB2312" w:eastAsia="仿宋_GB2312"/>
          <w:sz w:val="32"/>
          <w:szCs w:val="32"/>
        </w:rPr>
      </w:pPr>
      <w:r>
        <w:rPr>
          <w:rFonts w:hint="eastAsia" w:ascii="仿宋_GB2312" w:eastAsia="仿宋_GB2312"/>
          <w:sz w:val="32"/>
          <w:szCs w:val="32"/>
        </w:rPr>
        <w:t xml:space="preserve">A.把书读残破     </w:t>
      </w:r>
    </w:p>
    <w:p>
      <w:pPr>
        <w:spacing w:line="560" w:lineRule="exact"/>
        <w:rPr>
          <w:rFonts w:ascii="仿宋_GB2312" w:eastAsia="仿宋_GB2312"/>
          <w:sz w:val="32"/>
          <w:szCs w:val="32"/>
        </w:rPr>
      </w:pPr>
      <w:r>
        <w:rPr>
          <w:rFonts w:hint="eastAsia" w:ascii="仿宋_GB2312" w:eastAsia="仿宋_GB2312"/>
          <w:sz w:val="32"/>
          <w:szCs w:val="32"/>
        </w:rPr>
        <w:t xml:space="preserve">B.打倒书中的观点     </w:t>
      </w:r>
    </w:p>
    <w:p>
      <w:pPr>
        <w:spacing w:line="560" w:lineRule="exact"/>
        <w:rPr>
          <w:rFonts w:ascii="仿宋_GB2312" w:eastAsia="仿宋_GB2312"/>
          <w:sz w:val="32"/>
          <w:szCs w:val="32"/>
        </w:rPr>
      </w:pPr>
      <w:r>
        <w:rPr>
          <w:rFonts w:hint="eastAsia" w:ascii="仿宋_GB2312" w:eastAsia="仿宋_GB2312"/>
          <w:sz w:val="32"/>
          <w:szCs w:val="32"/>
        </w:rPr>
        <w:t xml:space="preserve">C.质疑权威     </w:t>
      </w:r>
    </w:p>
    <w:p>
      <w:pPr>
        <w:spacing w:line="560" w:lineRule="exact"/>
        <w:rPr>
          <w:rFonts w:ascii="仿宋_GB2312" w:eastAsia="仿宋_GB2312"/>
          <w:sz w:val="32"/>
          <w:szCs w:val="32"/>
        </w:rPr>
      </w:pPr>
      <w:r>
        <w:rPr>
          <w:rFonts w:hint="eastAsia" w:ascii="仿宋_GB2312" w:eastAsia="仿宋_GB2312"/>
          <w:sz w:val="32"/>
          <w:szCs w:val="32"/>
        </w:rPr>
        <w:t>D.吸收书本内容的精髓</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843.蝴蝶以其绚丽的色彩和优美的舞姿，赢得了“会飞的花朵”、“大自然的舞姬”等美誉。蝴蝶翅膀丰富的色彩、各异的图案造就了这美丽的精灵。有些蝴蝶在阳光下飞舞时翅膀会闪烁着金属光芒，有些蝴蝶翅膀的色彩可以单一到通体只有一个颜色，也有蝴蝶的颜色可以丰富到让人眼花缭乱。甚至还有人在蝴蝶翅膀上收集到了阿拉伯数字1—9和26个英文字母形状的图案。这段文字描述的主要是（  ）。</w:t>
      </w:r>
    </w:p>
    <w:p>
      <w:pPr>
        <w:spacing w:line="560" w:lineRule="exact"/>
        <w:rPr>
          <w:rFonts w:ascii="仿宋_GB2312" w:eastAsia="仿宋_GB2312"/>
          <w:sz w:val="32"/>
          <w:szCs w:val="32"/>
        </w:rPr>
      </w:pPr>
      <w:r>
        <w:rPr>
          <w:rFonts w:hint="eastAsia" w:ascii="仿宋_GB2312" w:eastAsia="仿宋_GB2312"/>
          <w:sz w:val="32"/>
          <w:szCs w:val="32"/>
        </w:rPr>
        <w:t>A.蝴蝶是自然界美丽的化身</w:t>
      </w:r>
    </w:p>
    <w:p>
      <w:pPr>
        <w:spacing w:line="560" w:lineRule="exact"/>
        <w:rPr>
          <w:rFonts w:ascii="仿宋_GB2312" w:eastAsia="仿宋_GB2312"/>
          <w:sz w:val="32"/>
          <w:szCs w:val="32"/>
        </w:rPr>
      </w:pPr>
      <w:r>
        <w:rPr>
          <w:rFonts w:hint="eastAsia" w:ascii="仿宋_GB2312" w:eastAsia="仿宋_GB2312"/>
          <w:sz w:val="32"/>
          <w:szCs w:val="32"/>
        </w:rPr>
        <w:t>B.蝴蝶的翅膀丰富多彩、无奇不有</w:t>
      </w:r>
    </w:p>
    <w:p>
      <w:pPr>
        <w:spacing w:line="560" w:lineRule="exact"/>
        <w:rPr>
          <w:rFonts w:ascii="仿宋_GB2312" w:eastAsia="仿宋_GB2312"/>
          <w:sz w:val="32"/>
          <w:szCs w:val="32"/>
        </w:rPr>
      </w:pPr>
      <w:r>
        <w:rPr>
          <w:rFonts w:hint="eastAsia" w:ascii="仿宋_GB2312" w:eastAsia="仿宋_GB2312"/>
          <w:sz w:val="32"/>
          <w:szCs w:val="32"/>
        </w:rPr>
        <w:t>C.蝴蝶是昆虫中极具有观赏性的类群</w:t>
      </w:r>
    </w:p>
    <w:p>
      <w:pPr>
        <w:spacing w:line="560" w:lineRule="exact"/>
        <w:rPr>
          <w:rFonts w:ascii="仿宋_GB2312" w:eastAsia="仿宋_GB2312"/>
          <w:sz w:val="32"/>
          <w:szCs w:val="32"/>
        </w:rPr>
      </w:pPr>
      <w:r>
        <w:rPr>
          <w:rFonts w:hint="eastAsia" w:ascii="仿宋_GB2312" w:eastAsia="仿宋_GB2312"/>
          <w:sz w:val="32"/>
          <w:szCs w:val="32"/>
        </w:rPr>
        <w:t>D.在蝴蝶翅膀上有许多绚丽的图案</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844.中国的专利申请平均每年以48%的速度增长。中国的专利实施只占专利总量的20%～30%，与国外达80%的实施率相比，专利差距很大。在中国专利申报总量中只有15%来自于企业，而发达国家的专利申请80%来自于企业。这段话支持了这样一种观点，即（  ）。</w:t>
      </w:r>
    </w:p>
    <w:p>
      <w:pPr>
        <w:spacing w:line="560" w:lineRule="exact"/>
        <w:rPr>
          <w:rFonts w:ascii="仿宋_GB2312" w:eastAsia="仿宋_GB2312"/>
          <w:sz w:val="32"/>
          <w:szCs w:val="32"/>
        </w:rPr>
      </w:pPr>
      <w:r>
        <w:rPr>
          <w:rFonts w:hint="eastAsia" w:ascii="仿宋_GB2312" w:eastAsia="仿宋_GB2312"/>
          <w:sz w:val="32"/>
          <w:szCs w:val="32"/>
        </w:rPr>
        <w:t>A.中国科技创新进步势头迅猛</w:t>
      </w:r>
    </w:p>
    <w:p>
      <w:pPr>
        <w:spacing w:line="560" w:lineRule="exact"/>
        <w:rPr>
          <w:rFonts w:ascii="仿宋_GB2312" w:eastAsia="仿宋_GB2312"/>
          <w:sz w:val="32"/>
          <w:szCs w:val="32"/>
        </w:rPr>
      </w:pPr>
      <w:r>
        <w:rPr>
          <w:rFonts w:hint="eastAsia" w:ascii="仿宋_GB2312" w:eastAsia="仿宋_GB2312"/>
          <w:sz w:val="32"/>
          <w:szCs w:val="32"/>
        </w:rPr>
        <w:t>B.中国的科技创新不仅要注重开发研究，更要加强推广和实施科技成果</w:t>
      </w:r>
    </w:p>
    <w:p>
      <w:pPr>
        <w:spacing w:line="560" w:lineRule="exact"/>
        <w:rPr>
          <w:rFonts w:ascii="仿宋_GB2312" w:eastAsia="仿宋_GB2312"/>
          <w:sz w:val="32"/>
          <w:szCs w:val="32"/>
        </w:rPr>
      </w:pPr>
      <w:r>
        <w:rPr>
          <w:rFonts w:hint="eastAsia" w:ascii="仿宋_GB2312" w:eastAsia="仿宋_GB2312"/>
          <w:sz w:val="32"/>
          <w:szCs w:val="32"/>
        </w:rPr>
        <w:t>C.中国科技创新水平与国外相比差距很大</w:t>
      </w:r>
    </w:p>
    <w:p>
      <w:pPr>
        <w:spacing w:line="560" w:lineRule="exact"/>
        <w:rPr>
          <w:rFonts w:ascii="仿宋_GB2312" w:eastAsia="仿宋_GB2312"/>
          <w:sz w:val="32"/>
          <w:szCs w:val="32"/>
        </w:rPr>
      </w:pPr>
      <w:r>
        <w:rPr>
          <w:rFonts w:hint="eastAsia" w:ascii="仿宋_GB2312" w:eastAsia="仿宋_GB2312"/>
          <w:sz w:val="32"/>
          <w:szCs w:val="32"/>
        </w:rPr>
        <w:t>D.中国企业不像科研院所和高校那样重视科技创新活动</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845. 一位大师想选择衣钵传人，便吩咐徒弟外出捡拾一片最完美的树叶。 不久，大徒弟回来了，递给师父一片不是很漂亮的树叶，说：“这片树叶虽然并不完美，但却是我看到的最完整的。” 二徒弟在外面转了半天，最终空手而回，对师父说：“我见到了很多树叶，但怎么也挑不出完美的。” 最后，大师把衣钵传给了大徒弟。 世上没有完美的人，只有完整的人。一个完整的人，一定有优点也有缺点。既然如此，就得学会接纳自己的长处，也接纳自己的短处；接纳他人的优点，也接纳他人的缺点。 在接纳与欣赏的过程中，我们会得到最大的释放与自由，以更宽阔的心胸，包容身边的每一个人。对以上文字准确的概括是（  ）。</w:t>
      </w:r>
    </w:p>
    <w:p>
      <w:pPr>
        <w:spacing w:line="560" w:lineRule="exact"/>
        <w:rPr>
          <w:rFonts w:ascii="仿宋_GB2312" w:eastAsia="仿宋_GB2312"/>
          <w:sz w:val="32"/>
          <w:szCs w:val="32"/>
        </w:rPr>
      </w:pPr>
      <w:r>
        <w:rPr>
          <w:rFonts w:hint="eastAsia" w:ascii="仿宋_GB2312" w:eastAsia="仿宋_GB2312"/>
          <w:sz w:val="32"/>
          <w:szCs w:val="32"/>
        </w:rPr>
        <w:t xml:space="preserve">A.衣钵传人                             </w:t>
      </w:r>
    </w:p>
    <w:p>
      <w:pPr>
        <w:spacing w:line="560" w:lineRule="exact"/>
        <w:rPr>
          <w:rFonts w:ascii="仿宋_GB2312" w:eastAsia="仿宋_GB2312"/>
          <w:sz w:val="32"/>
          <w:szCs w:val="32"/>
        </w:rPr>
      </w:pPr>
      <w:r>
        <w:rPr>
          <w:rFonts w:hint="eastAsia" w:ascii="仿宋_GB2312" w:eastAsia="仿宋_GB2312"/>
          <w:sz w:val="32"/>
          <w:szCs w:val="32"/>
        </w:rPr>
        <w:t>B.完美与完整</w:t>
      </w:r>
    </w:p>
    <w:p>
      <w:pPr>
        <w:spacing w:line="560" w:lineRule="exact"/>
        <w:rPr>
          <w:rFonts w:ascii="仿宋_GB2312" w:eastAsia="仿宋_GB2312"/>
          <w:sz w:val="32"/>
          <w:szCs w:val="32"/>
        </w:rPr>
      </w:pPr>
      <w:r>
        <w:rPr>
          <w:rFonts w:hint="eastAsia" w:ascii="仿宋_GB2312" w:eastAsia="仿宋_GB2312"/>
          <w:sz w:val="32"/>
          <w:szCs w:val="32"/>
        </w:rPr>
        <w:t xml:space="preserve">C.要以宽阔的心胸，包容每一个人         </w:t>
      </w:r>
    </w:p>
    <w:p>
      <w:pPr>
        <w:spacing w:line="560" w:lineRule="exact"/>
        <w:rPr>
          <w:rFonts w:ascii="仿宋_GB2312" w:eastAsia="仿宋_GB2312"/>
          <w:sz w:val="32"/>
          <w:szCs w:val="32"/>
        </w:rPr>
      </w:pPr>
      <w:r>
        <w:rPr>
          <w:rFonts w:hint="eastAsia" w:ascii="仿宋_GB2312" w:eastAsia="仿宋_GB2312"/>
          <w:sz w:val="32"/>
          <w:szCs w:val="32"/>
        </w:rPr>
        <w:t>D.世上没有完美的人，只有完整的人</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846.相对于基因，人为的构件（artifacts）对人类的演化有着更强有力的干预。无论从火的有控制的利用到马镫乃至超级计算机等的发明，从粗糙的器皿到艺文的种种创作，从祈佑的原始崇拜到"涅? "境界的认同，从果腹之物的采集狩猎到对宇宙命运的探索……文化构件改变了人的行为和思维，甚至改变了人类基因延续的“自然轨迹”。下列符合文意的是（  ）。</w:t>
      </w:r>
    </w:p>
    <w:p>
      <w:pPr>
        <w:spacing w:line="560" w:lineRule="exact"/>
        <w:rPr>
          <w:rFonts w:ascii="仿宋_GB2312" w:eastAsia="仿宋_GB2312"/>
          <w:sz w:val="32"/>
          <w:szCs w:val="32"/>
        </w:rPr>
      </w:pPr>
      <w:r>
        <w:rPr>
          <w:rFonts w:hint="eastAsia" w:ascii="仿宋_GB2312" w:eastAsia="仿宋_GB2312"/>
          <w:sz w:val="32"/>
          <w:szCs w:val="32"/>
        </w:rPr>
        <w:t>A.人类基因的“自然轨迹”</w:t>
      </w:r>
    </w:p>
    <w:p>
      <w:pPr>
        <w:spacing w:line="560" w:lineRule="exact"/>
        <w:rPr>
          <w:rFonts w:ascii="仿宋_GB2312" w:eastAsia="仿宋_GB2312"/>
          <w:sz w:val="32"/>
          <w:szCs w:val="32"/>
        </w:rPr>
      </w:pPr>
      <w:r>
        <w:rPr>
          <w:rFonts w:hint="eastAsia" w:ascii="仿宋_GB2312" w:eastAsia="仿宋_GB2312"/>
          <w:sz w:val="32"/>
          <w:szCs w:val="32"/>
        </w:rPr>
        <w:t>B.人类演化的过程</w:t>
      </w:r>
    </w:p>
    <w:p>
      <w:pPr>
        <w:spacing w:line="560" w:lineRule="exact"/>
        <w:rPr>
          <w:rFonts w:ascii="仿宋_GB2312" w:eastAsia="仿宋_GB2312"/>
          <w:sz w:val="32"/>
          <w:szCs w:val="32"/>
        </w:rPr>
      </w:pPr>
      <w:r>
        <w:rPr>
          <w:rFonts w:hint="eastAsia" w:ascii="仿宋_GB2312" w:eastAsia="仿宋_GB2312"/>
          <w:sz w:val="32"/>
          <w:szCs w:val="32"/>
        </w:rPr>
        <w:t>C.人为构件对人类演化的影响</w:t>
      </w:r>
    </w:p>
    <w:p>
      <w:pPr>
        <w:spacing w:line="560" w:lineRule="exact"/>
        <w:rPr>
          <w:rFonts w:ascii="仿宋_GB2312" w:eastAsia="仿宋_GB2312"/>
          <w:sz w:val="32"/>
          <w:szCs w:val="32"/>
        </w:rPr>
      </w:pPr>
      <w:r>
        <w:rPr>
          <w:rFonts w:hint="eastAsia" w:ascii="仿宋_GB2312" w:eastAsia="仿宋_GB2312"/>
          <w:sz w:val="32"/>
          <w:szCs w:val="32"/>
        </w:rPr>
        <w:t>D.人类基因与人为构件的关系</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847. 互联网作为思想文化的集散地和社会舆论的放大器，发挥了越来越突出的作用。在社会矛盾的多发期，民生问题、环保问题、住房问题、腐败问题将在第一时间成为网上舆论的焦点和热点，能否善用网络正成为考验党和政府执政能力的新课题。在“华南虎事件”、“彭水诗案”和前些年的“孙志刚事件”中，网民参与的热情都成为事件本身以外的社会热点。关于互联网，文段没有涉及的一项是（  ）。</w:t>
      </w:r>
    </w:p>
    <w:p>
      <w:pPr>
        <w:spacing w:line="560" w:lineRule="exact"/>
        <w:rPr>
          <w:rFonts w:ascii="仿宋_GB2312" w:eastAsia="仿宋_GB2312"/>
          <w:sz w:val="32"/>
          <w:szCs w:val="32"/>
        </w:rPr>
      </w:pPr>
      <w:r>
        <w:rPr>
          <w:rFonts w:hint="eastAsia" w:ascii="仿宋_GB2312" w:eastAsia="仿宋_GB2312"/>
          <w:sz w:val="32"/>
          <w:szCs w:val="32"/>
        </w:rPr>
        <w:t>A.成为政府与民众对话的有效方式</w:t>
      </w:r>
    </w:p>
    <w:p>
      <w:pPr>
        <w:spacing w:line="560" w:lineRule="exact"/>
        <w:rPr>
          <w:rFonts w:ascii="仿宋_GB2312" w:eastAsia="仿宋_GB2312"/>
          <w:sz w:val="32"/>
          <w:szCs w:val="32"/>
        </w:rPr>
      </w:pPr>
      <w:r>
        <w:rPr>
          <w:rFonts w:hint="eastAsia" w:ascii="仿宋_GB2312" w:eastAsia="仿宋_GB2312"/>
          <w:sz w:val="32"/>
          <w:szCs w:val="32"/>
        </w:rPr>
        <w:t>B.成为公民参与政治问题的新途径</w:t>
      </w:r>
    </w:p>
    <w:p>
      <w:pPr>
        <w:spacing w:line="560" w:lineRule="exact"/>
        <w:rPr>
          <w:rFonts w:ascii="仿宋_GB2312" w:eastAsia="仿宋_GB2312"/>
          <w:sz w:val="32"/>
          <w:szCs w:val="32"/>
        </w:rPr>
      </w:pPr>
      <w:r>
        <w:rPr>
          <w:rFonts w:hint="eastAsia" w:ascii="仿宋_GB2312" w:eastAsia="仿宋_GB2312"/>
          <w:sz w:val="32"/>
          <w:szCs w:val="32"/>
        </w:rPr>
        <w:t>C.是现代生活不可或缺的舆论工具</w:t>
      </w:r>
    </w:p>
    <w:p>
      <w:pPr>
        <w:spacing w:line="560" w:lineRule="exact"/>
        <w:rPr>
          <w:rFonts w:ascii="仿宋_GB2312" w:eastAsia="仿宋_GB2312"/>
          <w:sz w:val="32"/>
          <w:szCs w:val="32"/>
        </w:rPr>
      </w:pPr>
      <w:r>
        <w:rPr>
          <w:rFonts w:hint="eastAsia" w:ascii="仿宋_GB2312" w:eastAsia="仿宋_GB2312"/>
          <w:sz w:val="32"/>
          <w:szCs w:val="32"/>
        </w:rPr>
        <w:t>D.是对党和政府执政能力的新考验</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858. 个中年人住进医院，左半边身子没有知觉。有个孩子在病房里大声喧哗，被他父亲拧了一下，痛得直叫。病人说：“我真羡慕这孩子啊！”有人问：“羡慕他无忧无虑？”病人摇头。“羡慕他如花的年龄？”病人说：“不是，我羡慕他有那么敏感的疼痛。如果我能感觉到疼痛，那就意味着康复有望了。” 最适合做这段文字标题的是（  ）。</w:t>
      </w:r>
    </w:p>
    <w:p>
      <w:pPr>
        <w:spacing w:line="560" w:lineRule="exact"/>
        <w:rPr>
          <w:rFonts w:ascii="仿宋_GB2312" w:eastAsia="仿宋_GB2312"/>
          <w:sz w:val="32"/>
          <w:szCs w:val="32"/>
        </w:rPr>
      </w:pPr>
      <w:r>
        <w:rPr>
          <w:rFonts w:hint="eastAsia" w:ascii="仿宋_GB2312" w:eastAsia="仿宋_GB2312"/>
          <w:sz w:val="32"/>
          <w:szCs w:val="32"/>
        </w:rPr>
        <w:t xml:space="preserve">A.生命拒绝麻木      </w:t>
      </w:r>
    </w:p>
    <w:p>
      <w:pPr>
        <w:spacing w:line="560" w:lineRule="exact"/>
        <w:rPr>
          <w:rFonts w:ascii="仿宋_GB2312" w:eastAsia="仿宋_GB2312"/>
          <w:sz w:val="32"/>
          <w:szCs w:val="32"/>
        </w:rPr>
      </w:pPr>
      <w:r>
        <w:rPr>
          <w:rFonts w:hint="eastAsia" w:ascii="仿宋_GB2312" w:eastAsia="仿宋_GB2312"/>
          <w:sz w:val="32"/>
          <w:szCs w:val="32"/>
        </w:rPr>
        <w:t xml:space="preserve">B.生命庆幸疼痛      </w:t>
      </w:r>
    </w:p>
    <w:p>
      <w:pPr>
        <w:spacing w:line="560" w:lineRule="exact"/>
        <w:rPr>
          <w:rFonts w:ascii="仿宋_GB2312" w:eastAsia="仿宋_GB2312"/>
          <w:sz w:val="32"/>
          <w:szCs w:val="32"/>
        </w:rPr>
      </w:pPr>
      <w:r>
        <w:rPr>
          <w:rFonts w:hint="eastAsia" w:ascii="仿宋_GB2312" w:eastAsia="仿宋_GB2312"/>
          <w:sz w:val="32"/>
          <w:szCs w:val="32"/>
        </w:rPr>
        <w:t xml:space="preserve">C.生命中的疼痛      </w:t>
      </w:r>
    </w:p>
    <w:p>
      <w:pPr>
        <w:spacing w:line="560" w:lineRule="exact"/>
        <w:rPr>
          <w:rFonts w:ascii="仿宋_GB2312" w:eastAsia="仿宋_GB2312"/>
          <w:sz w:val="32"/>
          <w:szCs w:val="32"/>
        </w:rPr>
      </w:pPr>
      <w:r>
        <w:rPr>
          <w:rFonts w:hint="eastAsia" w:ascii="仿宋_GB2312" w:eastAsia="仿宋_GB2312"/>
          <w:sz w:val="32"/>
          <w:szCs w:val="32"/>
        </w:rPr>
        <w:t>D.别样的“疼痛”</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859. 在大自然面前，万物没有优劣之分。达尔文在《物种起源》中提出的进化论，把人类放在了一个很普通的位置上。然而，一直有很多人不愿接受这种观点，而是先入为主地将达尔文的进化论曲解为进步论并加以传播。根据进化论，我们很难预测出一个物种的进化趋势，因为进化的机制包含两个因素——环境和物种自身。我们无法预测环境的变化，物种自身怎样遗传和变异，我们也难以完全把握。进化论很大程度上只能给予解释，而非精确的预测，所以依据进化论去给出物种的进化趋势是没有道理的。尽管进化论难以刻画物种进化的细节，但还是帮助人们对生命有了深刻的理解。这段文字意在说明（  ）。</w:t>
      </w:r>
    </w:p>
    <w:p>
      <w:pPr>
        <w:spacing w:line="560" w:lineRule="exact"/>
        <w:rPr>
          <w:rFonts w:ascii="仿宋_GB2312" w:eastAsia="仿宋_GB2312"/>
          <w:sz w:val="32"/>
          <w:szCs w:val="32"/>
        </w:rPr>
      </w:pPr>
      <w:r>
        <w:rPr>
          <w:rFonts w:hint="eastAsia" w:ascii="仿宋_GB2312" w:eastAsia="仿宋_GB2312"/>
          <w:sz w:val="32"/>
          <w:szCs w:val="32"/>
        </w:rPr>
        <w:t>A.进化论和进步论的根本区别</w:t>
      </w:r>
    </w:p>
    <w:p>
      <w:pPr>
        <w:spacing w:line="560" w:lineRule="exact"/>
        <w:rPr>
          <w:rFonts w:ascii="仿宋_GB2312" w:eastAsia="仿宋_GB2312"/>
          <w:sz w:val="32"/>
          <w:szCs w:val="32"/>
        </w:rPr>
      </w:pPr>
      <w:r>
        <w:rPr>
          <w:rFonts w:hint="eastAsia" w:ascii="仿宋_GB2312" w:eastAsia="仿宋_GB2312"/>
          <w:sz w:val="32"/>
          <w:szCs w:val="32"/>
        </w:rPr>
        <w:t>B.反进化论的观点缺乏事实根据</w:t>
      </w:r>
    </w:p>
    <w:p>
      <w:pPr>
        <w:spacing w:line="560" w:lineRule="exact"/>
        <w:rPr>
          <w:rFonts w:ascii="仿宋_GB2312" w:eastAsia="仿宋_GB2312"/>
          <w:sz w:val="32"/>
          <w:szCs w:val="32"/>
        </w:rPr>
      </w:pPr>
      <w:r>
        <w:rPr>
          <w:rFonts w:hint="eastAsia" w:ascii="仿宋_GB2312" w:eastAsia="仿宋_GB2312"/>
          <w:sz w:val="32"/>
          <w:szCs w:val="32"/>
        </w:rPr>
        <w:t>C.进化论很难预测物种的进化趋势</w:t>
      </w:r>
    </w:p>
    <w:p>
      <w:pPr>
        <w:spacing w:line="560" w:lineRule="exact"/>
        <w:rPr>
          <w:rFonts w:ascii="仿宋_GB2312" w:eastAsia="仿宋_GB2312"/>
          <w:sz w:val="32"/>
          <w:szCs w:val="32"/>
        </w:rPr>
      </w:pPr>
      <w:r>
        <w:rPr>
          <w:rFonts w:hint="eastAsia" w:ascii="仿宋_GB2312" w:eastAsia="仿宋_GB2312"/>
          <w:sz w:val="32"/>
          <w:szCs w:val="32"/>
        </w:rPr>
        <w:t>D.应科学认识进化论的含义和作用</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860.虽有秋风秋霜，白菜却茂盛成长。深秋里的成片新绿并不多见。此时，田野百花凋零，白菜仍旧水灵。叶柄宽而肥厚，瓷勺状的叶瓣弯弯的往上翘，在阳光下欢喜地仰着脸，叫人生出希望。白菜的白和南瓜的黄、辣椒的红一样，都是美的极点。最能概括这段文字的话是（   ）。</w:t>
      </w:r>
    </w:p>
    <w:p>
      <w:pPr>
        <w:spacing w:line="560" w:lineRule="exact"/>
        <w:rPr>
          <w:rFonts w:ascii="仿宋_GB2312" w:eastAsia="仿宋_GB2312"/>
          <w:sz w:val="32"/>
          <w:szCs w:val="32"/>
        </w:rPr>
      </w:pPr>
      <w:r>
        <w:rPr>
          <w:rFonts w:hint="eastAsia" w:ascii="仿宋_GB2312" w:eastAsia="仿宋_GB2312"/>
          <w:sz w:val="32"/>
          <w:szCs w:val="32"/>
        </w:rPr>
        <w:t>A.霜降对植物是一种历练</w:t>
      </w:r>
    </w:p>
    <w:p>
      <w:pPr>
        <w:spacing w:line="560" w:lineRule="exact"/>
        <w:rPr>
          <w:rFonts w:ascii="仿宋_GB2312" w:eastAsia="仿宋_GB2312"/>
          <w:sz w:val="32"/>
          <w:szCs w:val="32"/>
        </w:rPr>
      </w:pPr>
      <w:r>
        <w:rPr>
          <w:rFonts w:hint="eastAsia" w:ascii="仿宋_GB2312" w:eastAsia="仿宋_GB2312"/>
          <w:sz w:val="32"/>
          <w:szCs w:val="32"/>
        </w:rPr>
        <w:t>B.家常白菜生成美的极点</w:t>
      </w:r>
    </w:p>
    <w:p>
      <w:pPr>
        <w:spacing w:line="560" w:lineRule="exact"/>
        <w:rPr>
          <w:rFonts w:ascii="仿宋_GB2312" w:eastAsia="仿宋_GB2312"/>
          <w:sz w:val="32"/>
          <w:szCs w:val="32"/>
        </w:rPr>
      </w:pPr>
      <w:r>
        <w:rPr>
          <w:rFonts w:hint="eastAsia" w:ascii="仿宋_GB2312" w:eastAsia="仿宋_GB2312"/>
          <w:sz w:val="32"/>
          <w:szCs w:val="32"/>
        </w:rPr>
        <w:t>C.霜打过的白菜有回味的甘甜</w:t>
      </w:r>
    </w:p>
    <w:p>
      <w:pPr>
        <w:spacing w:line="560" w:lineRule="exact"/>
        <w:rPr>
          <w:rFonts w:ascii="仿宋_GB2312" w:eastAsia="仿宋_GB2312"/>
          <w:sz w:val="32"/>
          <w:szCs w:val="32"/>
        </w:rPr>
      </w:pPr>
      <w:r>
        <w:rPr>
          <w:rFonts w:hint="eastAsia" w:ascii="仿宋_GB2312" w:eastAsia="仿宋_GB2312"/>
          <w:sz w:val="32"/>
          <w:szCs w:val="32"/>
        </w:rPr>
        <w:t>D.白菜溢出了生活本真的气息</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861. 由于人为活动的破坏和自然因素的制约，多年得不到回补，水土流失日益严重。目前还没有找到合适的循环方法，土地的将来很值得人们持续的关注。改变农业长久以来形成的劳作习惯并非一日可成，况且主要的是要改变农业的生产模式，这需要生产力的提高，显然不可能一蹴而就。文中的“这”指代的是（   ）。</w:t>
      </w:r>
    </w:p>
    <w:p>
      <w:pPr>
        <w:spacing w:line="560" w:lineRule="exact"/>
        <w:rPr>
          <w:rFonts w:ascii="仿宋_GB2312" w:eastAsia="仿宋_GB2312"/>
          <w:sz w:val="32"/>
          <w:szCs w:val="32"/>
        </w:rPr>
      </w:pPr>
      <w:r>
        <w:rPr>
          <w:rFonts w:hint="eastAsia" w:ascii="仿宋_GB2312" w:eastAsia="仿宋_GB2312"/>
          <w:sz w:val="32"/>
          <w:szCs w:val="32"/>
        </w:rPr>
        <w:t>A.人们的持续关注</w:t>
      </w:r>
    </w:p>
    <w:p>
      <w:pPr>
        <w:spacing w:line="560" w:lineRule="exact"/>
        <w:rPr>
          <w:rFonts w:ascii="仿宋_GB2312" w:eastAsia="仿宋_GB2312"/>
          <w:sz w:val="32"/>
          <w:szCs w:val="32"/>
        </w:rPr>
      </w:pPr>
      <w:r>
        <w:rPr>
          <w:rFonts w:hint="eastAsia" w:ascii="仿宋_GB2312" w:eastAsia="仿宋_GB2312"/>
          <w:sz w:val="32"/>
          <w:szCs w:val="32"/>
        </w:rPr>
        <w:t>B.改变农业长久以来形成的劳作习惯</w:t>
      </w:r>
    </w:p>
    <w:p>
      <w:pPr>
        <w:spacing w:line="560" w:lineRule="exact"/>
        <w:rPr>
          <w:rFonts w:ascii="仿宋_GB2312" w:eastAsia="仿宋_GB2312"/>
          <w:sz w:val="32"/>
          <w:szCs w:val="32"/>
        </w:rPr>
      </w:pPr>
      <w:r>
        <w:rPr>
          <w:rFonts w:hint="eastAsia" w:ascii="仿宋_GB2312" w:eastAsia="仿宋_GB2312"/>
          <w:sz w:val="32"/>
          <w:szCs w:val="32"/>
        </w:rPr>
        <w:t>C.改变农业的生产模式</w:t>
      </w:r>
    </w:p>
    <w:p>
      <w:pPr>
        <w:spacing w:line="560" w:lineRule="exact"/>
        <w:rPr>
          <w:rFonts w:ascii="仿宋_GB2312" w:eastAsia="仿宋_GB2312"/>
          <w:sz w:val="32"/>
          <w:szCs w:val="32"/>
        </w:rPr>
      </w:pPr>
      <w:r>
        <w:rPr>
          <w:rFonts w:hint="eastAsia" w:ascii="仿宋_GB2312" w:eastAsia="仿宋_GB2312"/>
          <w:sz w:val="32"/>
          <w:szCs w:val="32"/>
        </w:rPr>
        <w:t>D.找到适合的循环办法</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862. 地处美丽富饶的江汉平原腹地的荆州古城，有着2600多年的历史，是历朝封王置府的重镇。这里东衔九省通衢的武汉三镇，西临举世瞩目的长江三峡，南傍浩淼无垠的洞庭湖，北垂雄奇险秀的武当山，区位优势十分明显。这段文字主要介绍荆州（   ）。</w:t>
      </w:r>
    </w:p>
    <w:p>
      <w:pPr>
        <w:spacing w:line="560" w:lineRule="exact"/>
        <w:rPr>
          <w:rFonts w:ascii="仿宋_GB2312" w:eastAsia="仿宋_GB2312"/>
          <w:sz w:val="32"/>
          <w:szCs w:val="32"/>
        </w:rPr>
      </w:pPr>
      <w:r>
        <w:rPr>
          <w:rFonts w:hint="eastAsia" w:ascii="仿宋_GB2312" w:eastAsia="仿宋_GB2312"/>
          <w:sz w:val="32"/>
          <w:szCs w:val="32"/>
        </w:rPr>
        <w:t xml:space="preserve">A.地理位置       </w:t>
      </w:r>
    </w:p>
    <w:p>
      <w:pPr>
        <w:spacing w:line="560" w:lineRule="exact"/>
        <w:rPr>
          <w:rFonts w:ascii="仿宋_GB2312" w:eastAsia="仿宋_GB2312"/>
          <w:sz w:val="32"/>
          <w:szCs w:val="32"/>
        </w:rPr>
      </w:pPr>
      <w:r>
        <w:rPr>
          <w:rFonts w:hint="eastAsia" w:ascii="仿宋_GB2312" w:eastAsia="仿宋_GB2312"/>
          <w:sz w:val="32"/>
          <w:szCs w:val="32"/>
        </w:rPr>
        <w:t xml:space="preserve">B.悠久历史       </w:t>
      </w:r>
    </w:p>
    <w:p>
      <w:pPr>
        <w:spacing w:line="560" w:lineRule="exact"/>
        <w:rPr>
          <w:rFonts w:ascii="仿宋_GB2312" w:eastAsia="仿宋_GB2312"/>
          <w:sz w:val="32"/>
          <w:szCs w:val="32"/>
        </w:rPr>
      </w:pPr>
      <w:r>
        <w:rPr>
          <w:rFonts w:hint="eastAsia" w:ascii="仿宋_GB2312" w:eastAsia="仿宋_GB2312"/>
          <w:sz w:val="32"/>
          <w:szCs w:val="32"/>
        </w:rPr>
        <w:t xml:space="preserve">C.灿烂文化       </w:t>
      </w:r>
    </w:p>
    <w:p>
      <w:pPr>
        <w:spacing w:line="560" w:lineRule="exact"/>
        <w:rPr>
          <w:rFonts w:ascii="仿宋_GB2312" w:eastAsia="仿宋_GB2312"/>
          <w:sz w:val="32"/>
          <w:szCs w:val="32"/>
        </w:rPr>
      </w:pPr>
      <w:r>
        <w:rPr>
          <w:rFonts w:hint="eastAsia" w:ascii="仿宋_GB2312" w:eastAsia="仿宋_GB2312"/>
          <w:sz w:val="32"/>
          <w:szCs w:val="32"/>
        </w:rPr>
        <w:t>D.富饶物产</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863. 很久以前，一位挪威的青年男子漂洋过海到法国，他要报考巴黎音乐学院。考试的时候，尽管他竭力将自己的水平发挥到最佳状态；但还是未被录取。作者接下来可能介绍的是（   ）。</w:t>
      </w:r>
    </w:p>
    <w:p>
      <w:pPr>
        <w:spacing w:line="560" w:lineRule="exact"/>
        <w:rPr>
          <w:rFonts w:ascii="仿宋_GB2312" w:eastAsia="仿宋_GB2312"/>
          <w:sz w:val="32"/>
          <w:szCs w:val="32"/>
        </w:rPr>
      </w:pPr>
      <w:r>
        <w:rPr>
          <w:rFonts w:hint="eastAsia" w:ascii="仿宋_GB2312" w:eastAsia="仿宋_GB2312"/>
          <w:sz w:val="32"/>
          <w:szCs w:val="32"/>
        </w:rPr>
        <w:t xml:space="preserve">A.考试的详情       </w:t>
      </w:r>
    </w:p>
    <w:p>
      <w:pPr>
        <w:spacing w:line="560" w:lineRule="exact"/>
        <w:rPr>
          <w:rFonts w:ascii="仿宋_GB2312" w:eastAsia="仿宋_GB2312"/>
          <w:sz w:val="32"/>
          <w:szCs w:val="32"/>
        </w:rPr>
      </w:pPr>
      <w:r>
        <w:rPr>
          <w:rFonts w:hint="eastAsia" w:ascii="仿宋_GB2312" w:eastAsia="仿宋_GB2312"/>
          <w:sz w:val="32"/>
          <w:szCs w:val="32"/>
        </w:rPr>
        <w:t xml:space="preserve">B.未被录取的原因       </w:t>
      </w:r>
    </w:p>
    <w:p>
      <w:pPr>
        <w:spacing w:line="560" w:lineRule="exact"/>
        <w:rPr>
          <w:rFonts w:ascii="仿宋_GB2312" w:eastAsia="仿宋_GB2312"/>
          <w:sz w:val="32"/>
          <w:szCs w:val="32"/>
        </w:rPr>
      </w:pPr>
      <w:r>
        <w:rPr>
          <w:rFonts w:hint="eastAsia" w:ascii="仿宋_GB2312" w:eastAsia="仿宋_GB2312"/>
          <w:sz w:val="32"/>
          <w:szCs w:val="32"/>
        </w:rPr>
        <w:t xml:space="preserve">C.巴黎音乐学院的历史        </w:t>
      </w:r>
    </w:p>
    <w:p>
      <w:pPr>
        <w:spacing w:line="560" w:lineRule="exact"/>
        <w:rPr>
          <w:rFonts w:ascii="仿宋_GB2312" w:eastAsia="仿宋_GB2312"/>
          <w:sz w:val="32"/>
          <w:szCs w:val="32"/>
        </w:rPr>
      </w:pPr>
      <w:r>
        <w:rPr>
          <w:rFonts w:hint="eastAsia" w:ascii="仿宋_GB2312" w:eastAsia="仿宋_GB2312"/>
          <w:sz w:val="32"/>
          <w:szCs w:val="32"/>
        </w:rPr>
        <w:t>D.考试后的遭遇</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864. 作为可再生新能源，风能具有无污染、永不枯竭、综合社会效益高、研发成本相对低等特点。然而，风电行业建设投资回收周期长，客观上需要长期、稳定的优惠政策保障。美国风能增长潜力很大，但因美政府对风能税收鼓励政策不稳定，使包括中国风能企业在内的国际投资者在美国风能市场的增长前景变得不确定。对这段文字理解不正确的是（   ）。</w:t>
      </w:r>
    </w:p>
    <w:p>
      <w:pPr>
        <w:spacing w:line="560" w:lineRule="exact"/>
        <w:rPr>
          <w:rFonts w:ascii="仿宋_GB2312" w:eastAsia="仿宋_GB2312"/>
          <w:sz w:val="32"/>
          <w:szCs w:val="32"/>
        </w:rPr>
      </w:pPr>
      <w:r>
        <w:rPr>
          <w:rFonts w:hint="eastAsia" w:ascii="仿宋_GB2312" w:eastAsia="仿宋_GB2312"/>
          <w:sz w:val="32"/>
          <w:szCs w:val="32"/>
        </w:rPr>
        <w:t>A.风能属于可再生新能源</w:t>
      </w:r>
    </w:p>
    <w:p>
      <w:pPr>
        <w:spacing w:line="560" w:lineRule="exact"/>
        <w:rPr>
          <w:rFonts w:ascii="仿宋_GB2312" w:eastAsia="仿宋_GB2312"/>
          <w:sz w:val="32"/>
          <w:szCs w:val="32"/>
        </w:rPr>
      </w:pPr>
      <w:r>
        <w:rPr>
          <w:rFonts w:hint="eastAsia" w:ascii="仿宋_GB2312" w:eastAsia="仿宋_GB2312"/>
          <w:sz w:val="32"/>
          <w:szCs w:val="32"/>
        </w:rPr>
        <w:t>B.风能行业的优势大于其劣势</w:t>
      </w:r>
    </w:p>
    <w:p>
      <w:pPr>
        <w:spacing w:line="560" w:lineRule="exact"/>
        <w:rPr>
          <w:rFonts w:ascii="仿宋_GB2312" w:eastAsia="仿宋_GB2312"/>
          <w:sz w:val="32"/>
          <w:szCs w:val="32"/>
        </w:rPr>
      </w:pPr>
      <w:r>
        <w:rPr>
          <w:rFonts w:hint="eastAsia" w:ascii="仿宋_GB2312" w:eastAsia="仿宋_GB2312"/>
          <w:sz w:val="32"/>
          <w:szCs w:val="32"/>
        </w:rPr>
        <w:t>C.美国政府对风能企业的优惠不稳定</w:t>
      </w:r>
    </w:p>
    <w:p>
      <w:pPr>
        <w:spacing w:line="560" w:lineRule="exact"/>
        <w:rPr>
          <w:rFonts w:ascii="仿宋_GB2312" w:eastAsia="仿宋_GB2312"/>
          <w:sz w:val="32"/>
          <w:szCs w:val="32"/>
        </w:rPr>
      </w:pPr>
      <w:r>
        <w:rPr>
          <w:rFonts w:hint="eastAsia" w:ascii="仿宋_GB2312" w:eastAsia="仿宋_GB2312"/>
          <w:sz w:val="32"/>
          <w:szCs w:val="32"/>
        </w:rPr>
        <w:t>D.在美国投资的中国风能企业市场前景不确定</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B</w:t>
      </w:r>
    </w:p>
    <w:p>
      <w:pPr>
        <w:spacing w:line="560" w:lineRule="exact"/>
        <w:rPr>
          <w:rFonts w:ascii="仿宋_GB2312" w:eastAsia="仿宋_GB2312"/>
          <w:sz w:val="32"/>
          <w:szCs w:val="32"/>
        </w:rPr>
      </w:pP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inorEastAsia"/>
          <w:sz w:val="32"/>
          <w:szCs w:val="32"/>
        </w:rPr>
        <w:t>865. 海洋石油开发对海洋造成污染主要表现在：生活、生产以及自然过程中产生的废弃物、含油污水排入海洋;发生意外漏油、溢油、井喷等事故;其最大的危害是对海洋生物的影响。油膜和油块能粘住大量鱼卵和幼鱼，使鱼卵死亡、幼鱼畸形，还会使鱼虾类产生石油臭味，而成年鱼类、贝类长期生活在被污染的海水中，其体内蓄积了某些有害物质，当进入市场被人食用后则危害人类健康。防止海洋石油开发形成的污染要从加大技术革新和提高海洋石油开发工作者的环保意识抓起。</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inorEastAsia"/>
          <w:sz w:val="32"/>
          <w:szCs w:val="32"/>
        </w:rPr>
        <w:t>这段文字未提及海洋石油开发的(  )。</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inorEastAsia"/>
          <w:sz w:val="32"/>
          <w:szCs w:val="32"/>
        </w:rPr>
        <w:t xml:space="preserve">A. 危害对象          </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inorEastAsia"/>
          <w:sz w:val="32"/>
          <w:szCs w:val="32"/>
        </w:rPr>
        <w:t xml:space="preserve">B.环保意识            </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inorEastAsia"/>
          <w:sz w:val="32"/>
          <w:szCs w:val="32"/>
        </w:rPr>
        <w:t xml:space="preserve">C.污染表现           </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inorEastAsia"/>
          <w:sz w:val="32"/>
          <w:szCs w:val="32"/>
        </w:rPr>
        <w:t>D.污染现状</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ajorEastAsia"/>
          <w:sz w:val="32"/>
          <w:szCs w:val="32"/>
        </w:rPr>
        <w:t>答案:</w:t>
      </w:r>
      <w:r>
        <w:rPr>
          <w:rFonts w:hint="eastAsia" w:ascii="仿宋_GB2312" w:eastAsia="仿宋_GB2312" w:hAnsiTheme="minorEastAsia"/>
          <w:sz w:val="32"/>
          <w:szCs w:val="32"/>
        </w:rPr>
        <w:t xml:space="preserve"> D</w:t>
      </w:r>
    </w:p>
    <w:p>
      <w:pPr>
        <w:spacing w:line="560" w:lineRule="exact"/>
        <w:rPr>
          <w:rFonts w:ascii="仿宋_GB2312" w:eastAsia="仿宋_GB2312"/>
          <w:sz w:val="32"/>
          <w:szCs w:val="32"/>
          <w:shd w:val="clear" w:color="auto" w:fill="F9F9F9"/>
        </w:rPr>
      </w:pP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sz w:val="32"/>
          <w:szCs w:val="32"/>
        </w:rPr>
        <w:t xml:space="preserve">866. </w:t>
      </w:r>
      <w:r>
        <w:rPr>
          <w:rFonts w:hint="eastAsia" w:ascii="仿宋_GB2312" w:eastAsia="仿宋_GB2312" w:hAnsiTheme="minorEastAsia"/>
          <w:sz w:val="32"/>
          <w:szCs w:val="32"/>
        </w:rPr>
        <w:t>将下列句子组成一段逻辑严谨、语言流畅的文字，排列顺序最合理的是（  ）。</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inorEastAsia"/>
          <w:sz w:val="32"/>
          <w:szCs w:val="32"/>
        </w:rPr>
        <w:t>①有人认为，考生在教育发达地区求学，参加高考，再以这一成绩回原籍所在地录取，这也是不公平的</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inorEastAsia"/>
          <w:sz w:val="32"/>
          <w:szCs w:val="32"/>
        </w:rPr>
        <w:t>②全国统一试卷对于外来工子弟众多的广东省来说，无疑有积极作用</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inorEastAsia"/>
          <w:sz w:val="32"/>
          <w:szCs w:val="32"/>
        </w:rPr>
        <w:t>③因此要解决公平问题，最终还取决于录取制度是否改革</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inorEastAsia"/>
          <w:sz w:val="32"/>
          <w:szCs w:val="32"/>
        </w:rPr>
        <w:t>④但外来工子弟在广东参加全国统考，回原籍录取同样也遭到当地人的反对</w:t>
      </w:r>
    </w:p>
    <w:p>
      <w:pPr>
        <w:widowControl/>
        <w:shd w:val="clear" w:color="auto" w:fill="FFFFFF"/>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A.②④①③           B.①②④③            C.②③①④           D.③②④①</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hAnsiTheme="minorEastAsia"/>
          <w:sz w:val="32"/>
          <w:szCs w:val="32"/>
        </w:rPr>
        <w:t xml:space="preserve"> A</w:t>
      </w:r>
    </w:p>
    <w:p>
      <w:pPr>
        <w:spacing w:line="560" w:lineRule="exact"/>
        <w:rPr>
          <w:rFonts w:ascii="仿宋_GB2312" w:eastAsia="仿宋_GB2312"/>
          <w:sz w:val="32"/>
          <w:szCs w:val="32"/>
        </w:rPr>
      </w:pP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inorEastAsia"/>
          <w:sz w:val="32"/>
          <w:szCs w:val="32"/>
        </w:rPr>
        <w:t>867. 将下列句子组成一段逻辑严谨、语言流畅的文字，排列顺序最合理的是</w:t>
      </w:r>
      <w:r>
        <w:rPr>
          <w:rFonts w:hint="eastAsia" w:ascii="仿宋_GB2312" w:eastAsia="仿宋_GB2312" w:hAnsiTheme="majorEastAsia"/>
          <w:sz w:val="32"/>
          <w:szCs w:val="32"/>
        </w:rPr>
        <w:t>（  ）</w:t>
      </w:r>
      <w:r>
        <w:rPr>
          <w:rFonts w:hint="eastAsia" w:ascii="仿宋_GB2312" w:eastAsia="仿宋_GB2312" w:hAnsiTheme="minorEastAsia"/>
          <w:sz w:val="32"/>
          <w:szCs w:val="32"/>
        </w:rPr>
        <w:t>。</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inorEastAsia"/>
          <w:sz w:val="32"/>
          <w:szCs w:val="32"/>
        </w:rPr>
        <w:t>①</w:t>
      </w:r>
      <w:r>
        <w:rPr>
          <w:rFonts w:hint="eastAsia" w:ascii="仿宋_GB2312" w:eastAsia="仿宋_GB2312"/>
          <w:sz w:val="32"/>
          <w:szCs w:val="32"/>
        </w:rPr>
        <w:t>手工艺和手工艺品能给人以美得享受，是人在自然与互动中产生的，是人类情感的表达，与艺术、信仰紧密相连，具有民族和地域特色，是人类历史文化延续的见证</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inorEastAsia"/>
          <w:sz w:val="32"/>
          <w:szCs w:val="32"/>
        </w:rPr>
        <w:t>②</w:t>
      </w:r>
      <w:r>
        <w:rPr>
          <w:rFonts w:hint="eastAsia" w:ascii="仿宋_GB2312" w:eastAsia="仿宋_GB2312"/>
          <w:sz w:val="32"/>
          <w:szCs w:val="32"/>
        </w:rPr>
        <w:t>木雕、石雕、玉雕、面塑给人以美得愉悦；剪纸、刻纸、皮影、年画有丰富的文化内涵和艺术价值；造纸术和印刷术对文明的传承和传播起了极大的作用</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inorEastAsia"/>
          <w:sz w:val="32"/>
          <w:szCs w:val="32"/>
        </w:rPr>
        <w:t>③</w:t>
      </w:r>
      <w:r>
        <w:rPr>
          <w:rFonts w:hint="eastAsia" w:ascii="仿宋_GB2312" w:eastAsia="仿宋_GB2312"/>
          <w:sz w:val="32"/>
          <w:szCs w:val="32"/>
        </w:rPr>
        <w:t>所有传统技艺均是人类的发明创造，它不只为人们简单的生活所需，更蕴含了人类的聪明才智和情感追求</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inorEastAsia"/>
          <w:sz w:val="32"/>
          <w:szCs w:val="32"/>
        </w:rPr>
        <w:t>④</w:t>
      </w:r>
      <w:r>
        <w:rPr>
          <w:rFonts w:hint="eastAsia" w:ascii="仿宋_GB2312" w:eastAsia="仿宋_GB2312"/>
          <w:sz w:val="32"/>
          <w:szCs w:val="32"/>
        </w:rPr>
        <w:t>它所具有的民生价值、艺术价值、历史文化价值均是其传承价值所在</w:t>
      </w:r>
    </w:p>
    <w:p>
      <w:pPr>
        <w:widowControl/>
        <w:shd w:val="clear" w:color="auto" w:fill="FFFFFF"/>
        <w:spacing w:line="560" w:lineRule="exact"/>
        <w:jc w:val="left"/>
        <w:rPr>
          <w:rFonts w:ascii="仿宋_GB2312" w:eastAsia="仿宋_GB2312"/>
          <w:sz w:val="32"/>
          <w:szCs w:val="32"/>
        </w:rPr>
      </w:pPr>
      <w:r>
        <w:rPr>
          <w:rFonts w:hint="eastAsia" w:ascii="仿宋_GB2312" w:hAnsi="宋体" w:eastAsia="仿宋_GB2312" w:cs="宋体"/>
          <w:kern w:val="0"/>
          <w:sz w:val="32"/>
          <w:szCs w:val="32"/>
        </w:rPr>
        <w:t>A.</w:t>
      </w:r>
      <w:r>
        <w:rPr>
          <w:rFonts w:hint="eastAsia" w:ascii="仿宋_GB2312" w:eastAsia="仿宋_GB2312"/>
          <w:sz w:val="32"/>
          <w:szCs w:val="32"/>
        </w:rPr>
        <w:t xml:space="preserve"> ③②①④</w:t>
      </w:r>
      <w:r>
        <w:rPr>
          <w:rFonts w:hint="eastAsia" w:ascii="仿宋_GB2312" w:hAnsi="宋体" w:eastAsia="仿宋_GB2312" w:cs="宋体"/>
          <w:kern w:val="0"/>
          <w:sz w:val="32"/>
          <w:szCs w:val="32"/>
        </w:rPr>
        <w:t xml:space="preserve">            B.</w:t>
      </w:r>
      <w:r>
        <w:rPr>
          <w:rFonts w:hint="eastAsia" w:ascii="仿宋_GB2312" w:eastAsia="仿宋_GB2312"/>
          <w:sz w:val="32"/>
          <w:szCs w:val="32"/>
        </w:rPr>
        <w:t xml:space="preserve"> ①③②④</w:t>
      </w:r>
      <w:r>
        <w:rPr>
          <w:rFonts w:hint="eastAsia" w:ascii="仿宋_GB2312" w:hAnsi="宋体" w:eastAsia="仿宋_GB2312" w:cs="宋体"/>
          <w:kern w:val="0"/>
          <w:sz w:val="32"/>
          <w:szCs w:val="32"/>
        </w:rPr>
        <w:t xml:space="preserve">          C.</w:t>
      </w:r>
      <w:r>
        <w:rPr>
          <w:rFonts w:hint="eastAsia" w:ascii="仿宋_GB2312" w:eastAsia="仿宋_GB2312"/>
          <w:sz w:val="32"/>
          <w:szCs w:val="32"/>
        </w:rPr>
        <w:t xml:space="preserve"> ①②④③</w:t>
      </w:r>
      <w:r>
        <w:rPr>
          <w:rFonts w:hint="eastAsia" w:ascii="仿宋_GB2312" w:hAnsi="宋体" w:eastAsia="仿宋_GB2312" w:cs="宋体"/>
          <w:kern w:val="0"/>
          <w:sz w:val="32"/>
          <w:szCs w:val="32"/>
        </w:rPr>
        <w:t xml:space="preserve">          D.</w:t>
      </w:r>
      <w:r>
        <w:rPr>
          <w:rFonts w:hint="eastAsia" w:ascii="仿宋_GB2312" w:eastAsia="仿宋_GB2312"/>
          <w:sz w:val="32"/>
          <w:szCs w:val="32"/>
        </w:rPr>
        <w:t xml:space="preserve"> ③①②④</w:t>
      </w:r>
    </w:p>
    <w:p>
      <w:pPr>
        <w:spacing w:line="560" w:lineRule="exact"/>
        <w:rPr>
          <w:rFonts w:ascii="仿宋_GB2312" w:eastAsia="仿宋_GB2312"/>
          <w:sz w:val="32"/>
          <w:szCs w:val="32"/>
        </w:rPr>
      </w:pPr>
      <w:r>
        <w:rPr>
          <w:rFonts w:hint="eastAsia" w:ascii="仿宋_GB2312" w:eastAsia="仿宋_GB2312" w:hAnsiTheme="majorEastAsia"/>
          <w:sz w:val="32"/>
          <w:szCs w:val="32"/>
        </w:rPr>
        <w:t>答案: 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868. 将以下6个句子重新排序，语序正确的是（  ）。</w:t>
      </w:r>
    </w:p>
    <w:p>
      <w:pPr>
        <w:spacing w:line="560" w:lineRule="exact"/>
        <w:rPr>
          <w:rFonts w:ascii="仿宋_GB2312" w:eastAsia="仿宋_GB2312"/>
          <w:sz w:val="32"/>
          <w:szCs w:val="32"/>
        </w:rPr>
      </w:pPr>
      <w:r>
        <w:rPr>
          <w:rFonts w:hint="eastAsia" w:ascii="仿宋_GB2312" w:eastAsia="仿宋_GB2312"/>
          <w:sz w:val="32"/>
          <w:szCs w:val="32"/>
        </w:rPr>
        <w:t>①尤其需要说明的是，湖北发现的晚期猿人化石——郧县猿人和郧西猿人</w:t>
      </w:r>
    </w:p>
    <w:p>
      <w:pPr>
        <w:spacing w:line="560" w:lineRule="exact"/>
        <w:rPr>
          <w:rFonts w:ascii="仿宋_GB2312" w:eastAsia="仿宋_GB2312"/>
          <w:sz w:val="32"/>
          <w:szCs w:val="32"/>
        </w:rPr>
      </w:pPr>
      <w:r>
        <w:rPr>
          <w:rFonts w:hint="eastAsia" w:ascii="仿宋_GB2312" w:eastAsia="仿宋_GB2312"/>
          <w:sz w:val="32"/>
          <w:szCs w:val="32"/>
        </w:rPr>
        <w:t>②说明湖北是晚期猿人重要的生活区域之一</w:t>
      </w:r>
    </w:p>
    <w:p>
      <w:pPr>
        <w:spacing w:line="560" w:lineRule="exact"/>
        <w:rPr>
          <w:rFonts w:ascii="仿宋_GB2312" w:eastAsia="仿宋_GB2312"/>
          <w:sz w:val="32"/>
          <w:szCs w:val="32"/>
        </w:rPr>
      </w:pPr>
      <w:r>
        <w:rPr>
          <w:rFonts w:hint="eastAsia" w:ascii="仿宋_GB2312" w:eastAsia="仿宋_GB2312"/>
          <w:sz w:val="32"/>
          <w:szCs w:val="32"/>
        </w:rPr>
        <w:t>③湖北境内目前已经发现的人类化石主要是晚期人类化石</w:t>
      </w:r>
    </w:p>
    <w:p>
      <w:pPr>
        <w:spacing w:line="560" w:lineRule="exact"/>
        <w:rPr>
          <w:rFonts w:ascii="仿宋_GB2312" w:eastAsia="仿宋_GB2312"/>
          <w:sz w:val="32"/>
          <w:szCs w:val="32"/>
        </w:rPr>
      </w:pPr>
      <w:r>
        <w:rPr>
          <w:rFonts w:hint="eastAsia" w:ascii="仿宋_GB2312" w:eastAsia="仿宋_GB2312"/>
          <w:sz w:val="32"/>
          <w:szCs w:val="32"/>
        </w:rPr>
        <w:t>④因此具有十分重要的时空坐标意义</w:t>
      </w:r>
    </w:p>
    <w:p>
      <w:pPr>
        <w:spacing w:line="560" w:lineRule="exact"/>
        <w:rPr>
          <w:rFonts w:ascii="仿宋_GB2312" w:eastAsia="仿宋_GB2312"/>
          <w:sz w:val="32"/>
          <w:szCs w:val="32"/>
        </w:rPr>
      </w:pPr>
      <w:r>
        <w:rPr>
          <w:rFonts w:hint="eastAsia" w:ascii="仿宋_GB2312" w:eastAsia="仿宋_GB2312"/>
          <w:sz w:val="32"/>
          <w:szCs w:val="32"/>
        </w:rPr>
        <w:t>⑤不仅在时间上分别与蓝田猿人和北京猿人相当</w:t>
      </w:r>
    </w:p>
    <w:p>
      <w:pPr>
        <w:spacing w:line="560" w:lineRule="exact"/>
        <w:rPr>
          <w:rFonts w:ascii="仿宋_GB2312" w:eastAsia="仿宋_GB2312"/>
          <w:sz w:val="32"/>
          <w:szCs w:val="32"/>
        </w:rPr>
      </w:pPr>
      <w:r>
        <w:rPr>
          <w:rFonts w:hint="eastAsia" w:ascii="仿宋_GB2312" w:eastAsia="仿宋_GB2312"/>
          <w:sz w:val="32"/>
          <w:szCs w:val="32"/>
        </w:rPr>
        <w:t>⑥而且在空间上分别位于蓝田猿人和北京猿人的南方</w:t>
      </w:r>
    </w:p>
    <w:p>
      <w:pPr>
        <w:spacing w:line="560" w:lineRule="exact"/>
        <w:rPr>
          <w:rFonts w:ascii="仿宋_GB2312" w:eastAsia="仿宋_GB2312"/>
          <w:sz w:val="32"/>
          <w:szCs w:val="32"/>
        </w:rPr>
      </w:pPr>
      <w:r>
        <w:rPr>
          <w:rFonts w:hint="eastAsia" w:ascii="仿宋_GB2312" w:eastAsia="仿宋_GB2312"/>
          <w:sz w:val="32"/>
          <w:szCs w:val="32"/>
        </w:rPr>
        <w:t>A.①②③⑤⑥④     B.①⑤⑥④③②      C.③④①⑤⑥②     D.③②①⑤⑥④</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869. 将以下6个句子重新排列，语序正确的是（  ）。</w:t>
      </w:r>
    </w:p>
    <w:p>
      <w:pPr>
        <w:spacing w:line="560" w:lineRule="exact"/>
        <w:rPr>
          <w:rFonts w:ascii="仿宋_GB2312" w:eastAsia="仿宋_GB2312"/>
          <w:sz w:val="32"/>
          <w:szCs w:val="32"/>
        </w:rPr>
      </w:pPr>
      <w:r>
        <w:rPr>
          <w:rFonts w:hint="eastAsia" w:ascii="仿宋_GB2312" w:eastAsia="仿宋_GB2312"/>
          <w:sz w:val="32"/>
          <w:szCs w:val="32"/>
        </w:rPr>
        <w:t>①当我们不爱的时候，假装爱，是一件痛苦而倒霉的事情。</w:t>
      </w:r>
    </w:p>
    <w:p>
      <w:pPr>
        <w:spacing w:line="560" w:lineRule="exact"/>
        <w:rPr>
          <w:rFonts w:ascii="仿宋_GB2312" w:eastAsia="仿宋_GB2312"/>
          <w:sz w:val="32"/>
          <w:szCs w:val="32"/>
        </w:rPr>
      </w:pPr>
      <w:r>
        <w:rPr>
          <w:rFonts w:hint="eastAsia" w:ascii="仿宋_GB2312" w:eastAsia="仿宋_GB2312"/>
          <w:sz w:val="32"/>
          <w:szCs w:val="32"/>
        </w:rPr>
        <w:t>②假如别人不曾识破，那就更惨。</w:t>
      </w:r>
    </w:p>
    <w:p>
      <w:pPr>
        <w:spacing w:line="560" w:lineRule="exact"/>
        <w:rPr>
          <w:rFonts w:ascii="仿宋_GB2312" w:eastAsia="仿宋_GB2312"/>
          <w:sz w:val="32"/>
          <w:szCs w:val="32"/>
        </w:rPr>
      </w:pPr>
      <w:r>
        <w:rPr>
          <w:rFonts w:hint="eastAsia" w:ascii="仿宋_GB2312" w:eastAsia="仿宋_GB2312"/>
          <w:sz w:val="32"/>
          <w:szCs w:val="32"/>
        </w:rPr>
        <w:t>③你骗了别人的钱，可以退赔，你骗了别人的爱，就成了无赦的罪人。</w:t>
      </w:r>
    </w:p>
    <w:p>
      <w:pPr>
        <w:spacing w:line="560" w:lineRule="exact"/>
        <w:rPr>
          <w:rFonts w:ascii="仿宋_GB2312" w:eastAsia="仿宋_GB2312"/>
          <w:sz w:val="32"/>
          <w:szCs w:val="32"/>
        </w:rPr>
      </w:pPr>
      <w:r>
        <w:rPr>
          <w:rFonts w:hint="eastAsia" w:ascii="仿宋_GB2312" w:eastAsia="仿宋_GB2312"/>
          <w:sz w:val="32"/>
          <w:szCs w:val="32"/>
        </w:rPr>
        <w:t>④爱怕撒谎。</w:t>
      </w:r>
    </w:p>
    <w:p>
      <w:pPr>
        <w:spacing w:line="560" w:lineRule="exact"/>
        <w:rPr>
          <w:rFonts w:ascii="仿宋_GB2312" w:eastAsia="仿宋_GB2312"/>
          <w:sz w:val="32"/>
          <w:szCs w:val="32"/>
        </w:rPr>
      </w:pPr>
      <w:r>
        <w:rPr>
          <w:rFonts w:hint="eastAsia" w:ascii="仿宋_GB2312" w:eastAsia="仿宋_GB2312"/>
          <w:sz w:val="32"/>
          <w:szCs w:val="32"/>
        </w:rPr>
        <w:t>⑤除非你已良心丧尽，否则便要承诺爱的假象，那心灵深处的绞杀，永无宁日。</w:t>
      </w:r>
    </w:p>
    <w:p>
      <w:pPr>
        <w:spacing w:line="560" w:lineRule="exact"/>
        <w:rPr>
          <w:rFonts w:ascii="仿宋_GB2312" w:eastAsia="仿宋_GB2312"/>
          <w:sz w:val="32"/>
          <w:szCs w:val="32"/>
        </w:rPr>
      </w:pPr>
      <w:r>
        <w:rPr>
          <w:rFonts w:hint="eastAsia" w:ascii="仿宋_GB2312" w:eastAsia="仿宋_GB2312"/>
          <w:sz w:val="32"/>
          <w:szCs w:val="32"/>
        </w:rPr>
        <w:t>⑥假如别人识破，我们就成了虚伪的坏蛋。</w:t>
      </w:r>
    </w:p>
    <w:p>
      <w:pPr>
        <w:spacing w:line="560" w:lineRule="exact"/>
        <w:rPr>
          <w:rFonts w:ascii="仿宋_GB2312" w:eastAsia="仿宋_GB2312"/>
          <w:sz w:val="32"/>
          <w:szCs w:val="32"/>
        </w:rPr>
      </w:pPr>
      <w:r>
        <w:rPr>
          <w:rFonts w:hint="eastAsia" w:ascii="仿宋_GB2312" w:eastAsia="仿宋_GB2312"/>
          <w:sz w:val="32"/>
          <w:szCs w:val="32"/>
        </w:rPr>
        <w:t>A.①④②⑤⑥③      B.④①⑥③②⑤      C.④①⑤③②⑥     D.①⑤④⑥③②</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B </w:t>
      </w:r>
    </w:p>
    <w:p>
      <w:pPr>
        <w:spacing w:line="560" w:lineRule="exact"/>
        <w:rPr>
          <w:rFonts w:ascii="仿宋_GB2312" w:eastAsia="仿宋_GB2312"/>
          <w:sz w:val="32"/>
          <w:szCs w:val="32"/>
        </w:rPr>
      </w:pP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sz w:val="32"/>
          <w:szCs w:val="32"/>
        </w:rPr>
        <w:t xml:space="preserve">870. </w:t>
      </w:r>
      <w:r>
        <w:rPr>
          <w:rFonts w:hint="eastAsia" w:ascii="仿宋_GB2312" w:eastAsia="仿宋_GB2312" w:hAnsiTheme="minorEastAsia"/>
          <w:sz w:val="32"/>
          <w:szCs w:val="32"/>
        </w:rPr>
        <w:t>下列各句中，没有语病的一项是:(   )</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inorEastAsia"/>
          <w:sz w:val="32"/>
          <w:szCs w:val="32"/>
        </w:rPr>
        <w:t>A.城市发展论坛的与会专家普遍认为：我国城镇化研究主要集中在预测城镇化速度和趋势上，而对城镇化过程共政策的负面影响则明显被忽略。</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inorEastAsia"/>
          <w:sz w:val="32"/>
          <w:szCs w:val="32"/>
        </w:rPr>
        <w:t>B.国家粮食安全具有全局性和普遍性，粮食主产区、产销平衡区和主销区的生产、加工、流通、储备等粮食产业发展状况构成了国家粮食安全。</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inorEastAsia"/>
          <w:sz w:val="32"/>
          <w:szCs w:val="32"/>
        </w:rPr>
        <w:t>C.一道老歌往往会令我们感动得热泪盈眶，原因之一就是因为它能勾起人们对往事的回忆。</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inorEastAsia"/>
          <w:sz w:val="32"/>
          <w:szCs w:val="32"/>
        </w:rPr>
        <w:t>D.学校南边的那片树林，早被人们砍光了。</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hAnsiTheme="minorEastAsia"/>
          <w:sz w:val="32"/>
          <w:szCs w:val="32"/>
        </w:rPr>
        <w:t>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871. 在一次考古发掘中，考古人员在一座唐代古墓中发现多片先秦时期的夔（音kuí）文陶片。对此，专家解释说，由于雨水冲刷等原因，这些先秦时期的陶片后来被冲至唐代的墓穴中。</w:t>
      </w:r>
    </w:p>
    <w:p>
      <w:pPr>
        <w:spacing w:line="560" w:lineRule="exact"/>
        <w:rPr>
          <w:rFonts w:ascii="仿宋_GB2312" w:hAnsi="宋体" w:eastAsia="仿宋_GB2312"/>
          <w:sz w:val="32"/>
          <w:szCs w:val="32"/>
        </w:rPr>
      </w:pPr>
      <w:r>
        <w:rPr>
          <w:rFonts w:hint="eastAsia" w:ascii="仿宋_GB2312" w:eastAsia="仿宋_GB2312"/>
          <w:sz w:val="32"/>
          <w:szCs w:val="32"/>
        </w:rPr>
        <w:t>以下哪项如果为真，最能质疑上述专家的观点</w:t>
      </w:r>
      <w:r>
        <w:rPr>
          <w:rFonts w:hint="eastAsia" w:ascii="仿宋_GB2312" w:hAnsi="宋体" w:eastAsia="仿宋_GB2312"/>
          <w:sz w:val="32"/>
          <w:szCs w:val="32"/>
        </w:rPr>
        <w:t>：（  ）</w:t>
      </w:r>
    </w:p>
    <w:p>
      <w:pPr>
        <w:spacing w:line="560" w:lineRule="exact"/>
        <w:rPr>
          <w:rFonts w:ascii="仿宋_GB2312" w:hAnsi="宋体" w:eastAsia="仿宋_GB2312"/>
          <w:sz w:val="32"/>
          <w:szCs w:val="32"/>
        </w:rPr>
      </w:pPr>
      <w:r>
        <w:rPr>
          <w:rFonts w:hint="eastAsia" w:ascii="仿宋_GB2312" w:hAnsi="宋体" w:eastAsia="仿宋_GB2312"/>
          <w:sz w:val="32"/>
          <w:szCs w:val="32"/>
        </w:rPr>
        <w:t>A.</w:t>
      </w:r>
      <w:r>
        <w:rPr>
          <w:rFonts w:hint="eastAsia" w:ascii="仿宋_GB2312" w:eastAsia="仿宋_GB2312"/>
          <w:sz w:val="32"/>
          <w:szCs w:val="32"/>
        </w:rPr>
        <w:t xml:space="preserve"> 在这座唐代古墓中还发现多件西汉时期的文物。</w:t>
      </w:r>
    </w:p>
    <w:p>
      <w:pPr>
        <w:spacing w:line="560" w:lineRule="exact"/>
        <w:rPr>
          <w:rFonts w:ascii="仿宋_GB2312" w:eastAsia="仿宋_GB2312"/>
          <w:sz w:val="32"/>
          <w:szCs w:val="32"/>
        </w:rPr>
      </w:pPr>
      <w:r>
        <w:rPr>
          <w:rFonts w:hint="eastAsia" w:ascii="仿宋_GB2312" w:hAnsi="宋体" w:eastAsia="仿宋_GB2312"/>
          <w:sz w:val="32"/>
          <w:szCs w:val="32"/>
        </w:rPr>
        <w:t>B.</w:t>
      </w:r>
      <w:r>
        <w:rPr>
          <w:rFonts w:hint="eastAsia" w:ascii="仿宋_GB2312" w:eastAsia="仿宋_GB2312"/>
          <w:sz w:val="32"/>
          <w:szCs w:val="32"/>
        </w:rPr>
        <w:t xml:space="preserve"> 这座唐代古墓保存完好，没有漏水、毁塌迹象。</w:t>
      </w:r>
    </w:p>
    <w:p>
      <w:pPr>
        <w:spacing w:line="560" w:lineRule="exact"/>
        <w:rPr>
          <w:rFonts w:ascii="仿宋_GB2312" w:hAnsi="宋体" w:eastAsia="仿宋_GB2312"/>
          <w:sz w:val="32"/>
          <w:szCs w:val="32"/>
        </w:rPr>
      </w:pPr>
      <w:r>
        <w:rPr>
          <w:rFonts w:hint="eastAsia" w:ascii="仿宋_GB2312" w:hAnsi="宋体" w:eastAsia="仿宋_GB2312"/>
          <w:sz w:val="32"/>
          <w:szCs w:val="32"/>
        </w:rPr>
        <w:t>C.</w:t>
      </w:r>
      <w:r>
        <w:rPr>
          <w:rFonts w:hint="eastAsia" w:ascii="仿宋_GB2312" w:eastAsia="仿宋_GB2312"/>
          <w:sz w:val="32"/>
          <w:szCs w:val="32"/>
        </w:rPr>
        <w:t xml:space="preserve"> 并非只有先秦时期才使用夔文，唐代文人以书写夔文为能事。</w:t>
      </w:r>
    </w:p>
    <w:p>
      <w:pPr>
        <w:spacing w:line="560" w:lineRule="exact"/>
        <w:rPr>
          <w:rFonts w:ascii="仿宋_GB2312" w:eastAsia="仿宋_GB2312"/>
          <w:sz w:val="32"/>
          <w:szCs w:val="32"/>
        </w:rPr>
      </w:pPr>
      <w:r>
        <w:rPr>
          <w:rFonts w:hint="eastAsia" w:ascii="仿宋_GB2312" w:hAnsi="宋体" w:eastAsia="仿宋_GB2312"/>
          <w:sz w:val="32"/>
          <w:szCs w:val="32"/>
        </w:rPr>
        <w:t>D.</w:t>
      </w:r>
      <w:r>
        <w:rPr>
          <w:rFonts w:hint="eastAsia" w:ascii="仿宋_GB2312" w:eastAsia="仿宋_GB2312"/>
          <w:sz w:val="32"/>
          <w:szCs w:val="32"/>
        </w:rPr>
        <w:t xml:space="preserve"> 唐代的墓葬风俗是将墓主生前喜爱的物品随同墓主一同下葬。</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hAnsi="宋体" w:eastAsia="仿宋_GB2312"/>
          <w:sz w:val="32"/>
          <w:szCs w:val="32"/>
        </w:rPr>
        <w:t xml:space="preserve"> B</w:t>
      </w:r>
    </w:p>
    <w:p>
      <w:pPr>
        <w:spacing w:line="560" w:lineRule="exact"/>
        <w:rPr>
          <w:rFonts w:ascii="仿宋_GB2312" w:eastAsia="仿宋_GB2312"/>
          <w:sz w:val="32"/>
          <w:szCs w:val="32"/>
        </w:rPr>
      </w:pP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eastAsia="仿宋_GB2312"/>
          <w:sz w:val="32"/>
          <w:szCs w:val="32"/>
        </w:rPr>
        <w:t xml:space="preserve">872. </w:t>
      </w:r>
      <w:r>
        <w:rPr>
          <w:rFonts w:hint="eastAsia" w:ascii="仿宋_GB2312" w:eastAsia="仿宋_GB2312" w:hAnsiTheme="majorEastAsia"/>
          <w:sz w:val="32"/>
          <w:szCs w:val="32"/>
        </w:rPr>
        <w:t>有些想从事行政管理工作的大学生报考了公务员，所有艺术专业的大学生都不想从事行政管理工作。据此，可以推出</w:t>
      </w:r>
      <w:r>
        <w:rPr>
          <w:rFonts w:hint="eastAsia" w:ascii="仿宋_GB2312" w:eastAsia="仿宋_GB2312" w:cs="仿宋_GB2312" w:hAnsiTheme="majorEastAsia"/>
          <w:sz w:val="32"/>
          <w:szCs w:val="32"/>
        </w:rPr>
        <w:t>（  ）。</w:t>
      </w:r>
      <w:r>
        <w:rPr>
          <w:rFonts w:hint="eastAsia" w:ascii="仿宋_GB2312" w:eastAsia="仿宋_GB2312" w:hAnsiTheme="majorEastAsia"/>
          <w:sz w:val="32"/>
          <w:szCs w:val="32"/>
        </w:rPr>
        <w:t xml:space="preserve">    </w:t>
      </w: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eastAsia="仿宋_GB2312" w:hAnsiTheme="majorEastAsia"/>
          <w:sz w:val="32"/>
          <w:szCs w:val="32"/>
        </w:rPr>
        <w:t>A.有些艺术专业的大学生没有报考公务员</w:t>
      </w: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eastAsia="仿宋_GB2312" w:hAnsiTheme="majorEastAsia"/>
          <w:sz w:val="32"/>
          <w:szCs w:val="32"/>
        </w:rPr>
        <w:t>B.有些报考了公务员的不是艺术专业的大学生</w:t>
      </w: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eastAsia="仿宋_GB2312" w:hAnsiTheme="majorEastAsia"/>
          <w:sz w:val="32"/>
          <w:szCs w:val="32"/>
        </w:rPr>
        <w:t>C.所有艺术专业的大学生都没有报考公务员</w:t>
      </w:r>
    </w:p>
    <w:p>
      <w:pPr>
        <w:spacing w:line="560" w:lineRule="exact"/>
        <w:rPr>
          <w:rFonts w:ascii="仿宋_GB2312" w:eastAsia="仿宋_GB2312"/>
          <w:sz w:val="32"/>
          <w:szCs w:val="32"/>
        </w:rPr>
      </w:pPr>
      <w:r>
        <w:rPr>
          <w:rFonts w:hint="eastAsia" w:ascii="仿宋_GB2312" w:eastAsia="仿宋_GB2312" w:hAnsiTheme="majorEastAsia"/>
          <w:sz w:val="32"/>
          <w:szCs w:val="32"/>
        </w:rPr>
        <w:t>D.有些艺术专业的大学生报考了公务员</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cs="仿宋_GB2312" w:hAnsiTheme="majorEastAsia"/>
          <w:sz w:val="32"/>
          <w:szCs w:val="32"/>
        </w:rPr>
        <w:t xml:space="preserve"> 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873. 搞阴谋诡计的人不被人信任，所以正直的人不搞阴谋诡计。得出以上结论必需的前提条件是（  ）。</w:t>
      </w:r>
    </w:p>
    <w:p>
      <w:pPr>
        <w:spacing w:line="560" w:lineRule="exact"/>
        <w:rPr>
          <w:rFonts w:ascii="仿宋_GB2312" w:eastAsia="仿宋_GB2312"/>
          <w:sz w:val="32"/>
          <w:szCs w:val="32"/>
        </w:rPr>
      </w:pPr>
      <w:r>
        <w:rPr>
          <w:rFonts w:hint="eastAsia" w:ascii="仿宋_GB2312" w:eastAsia="仿宋_GB2312"/>
          <w:sz w:val="32"/>
          <w:szCs w:val="32"/>
        </w:rPr>
        <w:t>A.正直的人被人信任</w:t>
      </w:r>
    </w:p>
    <w:p>
      <w:pPr>
        <w:spacing w:line="560" w:lineRule="exact"/>
        <w:rPr>
          <w:rFonts w:ascii="仿宋_GB2312" w:eastAsia="仿宋_GB2312"/>
          <w:sz w:val="32"/>
          <w:szCs w:val="32"/>
        </w:rPr>
      </w:pPr>
      <w:r>
        <w:rPr>
          <w:rFonts w:hint="eastAsia" w:ascii="仿宋_GB2312" w:eastAsia="仿宋_GB2312"/>
          <w:sz w:val="32"/>
          <w:szCs w:val="32"/>
        </w:rPr>
        <w:t>B.搞阴谋诡计的人不是正直的人</w:t>
      </w:r>
    </w:p>
    <w:p>
      <w:pPr>
        <w:spacing w:line="560" w:lineRule="exact"/>
        <w:rPr>
          <w:rFonts w:ascii="仿宋_GB2312" w:eastAsia="仿宋_GB2312"/>
          <w:sz w:val="32"/>
          <w:szCs w:val="32"/>
        </w:rPr>
      </w:pPr>
      <w:r>
        <w:rPr>
          <w:rFonts w:hint="eastAsia" w:ascii="仿宋_GB2312" w:eastAsia="仿宋_GB2312"/>
          <w:sz w:val="32"/>
          <w:szCs w:val="32"/>
        </w:rPr>
        <w:t>C.有的正直的人也搞阴谋诡计</w:t>
      </w:r>
    </w:p>
    <w:p>
      <w:pPr>
        <w:spacing w:line="560" w:lineRule="exact"/>
        <w:rPr>
          <w:rFonts w:ascii="仿宋_GB2312" w:eastAsia="仿宋_GB2312"/>
          <w:sz w:val="32"/>
          <w:szCs w:val="32"/>
        </w:rPr>
      </w:pPr>
      <w:r>
        <w:rPr>
          <w:rFonts w:hint="eastAsia" w:ascii="仿宋_GB2312" w:eastAsia="仿宋_GB2312"/>
          <w:sz w:val="32"/>
          <w:szCs w:val="32"/>
        </w:rPr>
        <w:t>D.有的搞阴谋诡计的人也被人信任</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A</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874. 地球和月球相比，有许多共同属性，如它们都属太阳系星体，都是球形的，都有自转和公转等。既然地球上有生物存在，因此，月球上也很可能有生物存在。以下哪项如果为真，则最能削弱上述推论的可靠性。（  ）</w:t>
      </w:r>
    </w:p>
    <w:p>
      <w:pPr>
        <w:spacing w:line="560" w:lineRule="exact"/>
        <w:rPr>
          <w:rFonts w:ascii="仿宋_GB2312" w:eastAsia="仿宋_GB2312"/>
          <w:sz w:val="32"/>
          <w:szCs w:val="32"/>
        </w:rPr>
      </w:pPr>
      <w:r>
        <w:rPr>
          <w:rFonts w:hint="eastAsia" w:ascii="仿宋_GB2312" w:eastAsia="仿宋_GB2312"/>
          <w:sz w:val="32"/>
          <w:szCs w:val="32"/>
        </w:rPr>
        <w:t>A.地球和月球大小不同</w:t>
      </w:r>
    </w:p>
    <w:p>
      <w:pPr>
        <w:spacing w:line="560" w:lineRule="exact"/>
        <w:rPr>
          <w:rFonts w:ascii="仿宋_GB2312" w:eastAsia="仿宋_GB2312"/>
          <w:sz w:val="32"/>
          <w:szCs w:val="32"/>
        </w:rPr>
      </w:pPr>
      <w:r>
        <w:rPr>
          <w:rFonts w:hint="eastAsia" w:ascii="仿宋_GB2312" w:eastAsia="仿宋_GB2312"/>
          <w:sz w:val="32"/>
          <w:szCs w:val="32"/>
        </w:rPr>
        <w:t>B.月球上同一地点温度变化极大，白天可以上升到100℃，晚上又降至零下160℃</w:t>
      </w:r>
    </w:p>
    <w:p>
      <w:pPr>
        <w:spacing w:line="560" w:lineRule="exact"/>
        <w:rPr>
          <w:rFonts w:ascii="仿宋_GB2312" w:eastAsia="仿宋_GB2312"/>
          <w:sz w:val="32"/>
          <w:szCs w:val="32"/>
        </w:rPr>
      </w:pPr>
      <w:r>
        <w:rPr>
          <w:rFonts w:hint="eastAsia" w:ascii="仿宋_GB2312" w:eastAsia="仿宋_GB2312"/>
          <w:sz w:val="32"/>
          <w:szCs w:val="32"/>
        </w:rPr>
        <w:t>C.月球距地球很远，不可能有生物存在</w:t>
      </w:r>
    </w:p>
    <w:p>
      <w:pPr>
        <w:spacing w:line="560" w:lineRule="exact"/>
        <w:rPr>
          <w:rFonts w:ascii="仿宋_GB2312" w:eastAsia="仿宋_GB2312"/>
          <w:sz w:val="32"/>
          <w:szCs w:val="32"/>
        </w:rPr>
      </w:pPr>
      <w:r>
        <w:rPr>
          <w:rFonts w:hint="eastAsia" w:ascii="仿宋_GB2312" w:eastAsia="仿宋_GB2312"/>
          <w:sz w:val="32"/>
          <w:szCs w:val="32"/>
        </w:rPr>
        <w:t>D.月球和地球生成时间不同</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875. 研究人员发现，在过去的一个半世纪中，出现过几次地球转速放缓时期，这种时期每次会持续5年左右，更为关键的是，地球转速放缓的同时伴随着强震增多。研究人员据此得出结论，地球转速放缓导致强震多发。以下哪项如果为真，最能质疑上述结论?（  ）</w:t>
      </w:r>
    </w:p>
    <w:p>
      <w:pPr>
        <w:spacing w:line="560" w:lineRule="exact"/>
        <w:rPr>
          <w:rFonts w:ascii="仿宋_GB2312" w:eastAsia="仿宋_GB2312"/>
          <w:sz w:val="32"/>
          <w:szCs w:val="32"/>
        </w:rPr>
      </w:pPr>
      <w:r>
        <w:rPr>
          <w:rFonts w:hint="eastAsia" w:ascii="仿宋_GB2312" w:eastAsia="仿宋_GB2312"/>
          <w:sz w:val="32"/>
          <w:szCs w:val="32"/>
        </w:rPr>
        <w:t>A. 在地球转速放缓时期，每年约发生25~30次强震，在其他时期，约为15次</w:t>
      </w:r>
    </w:p>
    <w:p>
      <w:pPr>
        <w:spacing w:line="560" w:lineRule="exact"/>
        <w:rPr>
          <w:rFonts w:ascii="仿宋_GB2312" w:eastAsia="仿宋_GB2312"/>
          <w:sz w:val="32"/>
          <w:szCs w:val="32"/>
        </w:rPr>
      </w:pPr>
      <w:r>
        <w:rPr>
          <w:rFonts w:hint="eastAsia" w:ascii="仿宋_GB2312" w:eastAsia="仿宋_GB2312"/>
          <w:sz w:val="32"/>
          <w:szCs w:val="32"/>
        </w:rPr>
        <w:t>B. 在地球转速放缓时期，发生火山喷发的次数与其他时期相比没有明显变化</w:t>
      </w:r>
    </w:p>
    <w:p>
      <w:pPr>
        <w:spacing w:line="560" w:lineRule="exact"/>
        <w:rPr>
          <w:rFonts w:ascii="仿宋_GB2312" w:eastAsia="仿宋_GB2312"/>
          <w:sz w:val="32"/>
          <w:szCs w:val="32"/>
        </w:rPr>
      </w:pPr>
      <w:r>
        <w:rPr>
          <w:rFonts w:hint="eastAsia" w:ascii="仿宋_GB2312" w:eastAsia="仿宋_GB2312"/>
          <w:sz w:val="32"/>
          <w:szCs w:val="32"/>
        </w:rPr>
        <w:t>C. 地球转速放缓，会使昼夜长短发生变化，昼夜长短变化导致全球强震多发</w:t>
      </w:r>
    </w:p>
    <w:p>
      <w:pPr>
        <w:spacing w:line="560" w:lineRule="exact"/>
        <w:rPr>
          <w:rFonts w:ascii="仿宋_GB2312" w:eastAsia="仿宋_GB2312"/>
          <w:sz w:val="32"/>
          <w:szCs w:val="32"/>
        </w:rPr>
      </w:pPr>
      <w:r>
        <w:rPr>
          <w:rFonts w:hint="eastAsia" w:ascii="仿宋_GB2312" w:eastAsia="仿宋_GB2312"/>
          <w:sz w:val="32"/>
          <w:szCs w:val="32"/>
        </w:rPr>
        <w:t>D. 地核的轻微变化，导致地球的转速放缓，也导致全球范围内的强震多发</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876. 统计数据表明，具有某种性格特征的人易患偏头疼，而另一种性格特征的人易患肠胃疾病，如此等等。因此，随着对性格特征的分类研究，通过修正行为和改变性格特征以达到防治疾病的可能性大大提高。以下哪项如果为真，最能反驳上述观点?（  ）</w:t>
      </w:r>
    </w:p>
    <w:p>
      <w:pPr>
        <w:spacing w:line="560" w:lineRule="exact"/>
        <w:rPr>
          <w:rFonts w:ascii="仿宋_GB2312" w:eastAsia="仿宋_GB2312"/>
          <w:sz w:val="32"/>
          <w:szCs w:val="32"/>
        </w:rPr>
      </w:pPr>
      <w:r>
        <w:rPr>
          <w:rFonts w:hint="eastAsia" w:ascii="仿宋_GB2312" w:eastAsia="仿宋_GB2312"/>
          <w:sz w:val="32"/>
          <w:szCs w:val="32"/>
        </w:rPr>
        <w:t>A. 一个人可能会患有与各种不同性格特征均有关系的多种疾病</w:t>
      </w:r>
    </w:p>
    <w:p>
      <w:pPr>
        <w:spacing w:line="560" w:lineRule="exact"/>
        <w:rPr>
          <w:rFonts w:ascii="仿宋_GB2312" w:eastAsia="仿宋_GB2312"/>
          <w:sz w:val="32"/>
          <w:szCs w:val="32"/>
        </w:rPr>
      </w:pPr>
      <w:r>
        <w:rPr>
          <w:rFonts w:hint="eastAsia" w:ascii="仿宋_GB2312" w:eastAsia="仿宋_GB2312"/>
          <w:sz w:val="32"/>
          <w:szCs w:val="32"/>
        </w:rPr>
        <w:t>B. 某种性格与其相关的疾病可能由相同的生理因素导致</w:t>
      </w:r>
    </w:p>
    <w:p>
      <w:pPr>
        <w:spacing w:line="560" w:lineRule="exact"/>
        <w:rPr>
          <w:rFonts w:ascii="仿宋_GB2312" w:eastAsia="仿宋_GB2312"/>
          <w:sz w:val="32"/>
          <w:szCs w:val="32"/>
        </w:rPr>
      </w:pPr>
      <w:r>
        <w:rPr>
          <w:rFonts w:hint="eastAsia" w:ascii="仿宋_GB2312" w:eastAsia="仿宋_GB2312"/>
          <w:sz w:val="32"/>
          <w:szCs w:val="32"/>
        </w:rPr>
        <w:t>C. 某一性格特征与某一种疾病的联系可能只是数据上的契合，不具一般性</w:t>
      </w:r>
    </w:p>
    <w:p>
      <w:pPr>
        <w:spacing w:line="560" w:lineRule="exact"/>
        <w:rPr>
          <w:rFonts w:ascii="仿宋_GB2312" w:eastAsia="仿宋_GB2312"/>
          <w:sz w:val="32"/>
          <w:szCs w:val="32"/>
        </w:rPr>
      </w:pPr>
      <w:r>
        <w:rPr>
          <w:rFonts w:hint="eastAsia" w:ascii="仿宋_GB2312" w:eastAsia="仿宋_GB2312"/>
          <w:sz w:val="32"/>
          <w:szCs w:val="32"/>
        </w:rPr>
        <w:t>D. 人们往往在无药可救的情况下，才愿意修正自己的行为，但为时已晚</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877. 莫大伟到吉安公司上班的第一天，就被公司职工自由散漫的表现所震惊，莫大伟由此得出结论，吉安公司是一个管理失效的公司。吉安公司的员工都缺乏工作积极性和责任心。以下哪项为真，最能削弱上述论证：（  ）</w:t>
      </w:r>
    </w:p>
    <w:p>
      <w:pPr>
        <w:spacing w:line="560" w:lineRule="exact"/>
        <w:rPr>
          <w:rFonts w:ascii="仿宋_GB2312" w:eastAsia="仿宋_GB2312"/>
          <w:sz w:val="32"/>
          <w:szCs w:val="32"/>
        </w:rPr>
      </w:pPr>
      <w:r>
        <w:rPr>
          <w:rFonts w:hint="eastAsia" w:ascii="仿宋_GB2312" w:eastAsia="仿宋_GB2312"/>
          <w:sz w:val="32"/>
          <w:szCs w:val="32"/>
        </w:rPr>
        <w:t>A.当领导不在时，公司的员工会表现出自由散漫。</w:t>
      </w:r>
    </w:p>
    <w:p>
      <w:pPr>
        <w:spacing w:line="560" w:lineRule="exact"/>
        <w:rPr>
          <w:rFonts w:ascii="仿宋_GB2312" w:eastAsia="仿宋_GB2312"/>
          <w:sz w:val="32"/>
          <w:szCs w:val="32"/>
        </w:rPr>
      </w:pPr>
      <w:r>
        <w:rPr>
          <w:rFonts w:hint="eastAsia" w:ascii="仿宋_GB2312" w:eastAsia="仿宋_GB2312"/>
          <w:sz w:val="32"/>
          <w:szCs w:val="32"/>
        </w:rPr>
        <w:t>B.吉安公司的员工超过2万，遍布该省的十多个城市。</w:t>
      </w:r>
    </w:p>
    <w:p>
      <w:pPr>
        <w:spacing w:line="560" w:lineRule="exact"/>
        <w:rPr>
          <w:rFonts w:ascii="仿宋_GB2312" w:eastAsia="仿宋_GB2312"/>
          <w:sz w:val="32"/>
          <w:szCs w:val="32"/>
        </w:rPr>
      </w:pPr>
      <w:r>
        <w:rPr>
          <w:rFonts w:hint="eastAsia" w:ascii="仿宋_GB2312" w:eastAsia="仿宋_GB2312"/>
          <w:sz w:val="32"/>
          <w:szCs w:val="32"/>
        </w:rPr>
        <w:t>C.莫大伟大学刚毕业就到吉安公司，对校门外的生活不适应。</w:t>
      </w:r>
    </w:p>
    <w:p>
      <w:pPr>
        <w:spacing w:line="560" w:lineRule="exact"/>
        <w:rPr>
          <w:rFonts w:ascii="仿宋_GB2312" w:eastAsia="仿宋_GB2312"/>
          <w:sz w:val="32"/>
          <w:szCs w:val="32"/>
        </w:rPr>
      </w:pPr>
      <w:r>
        <w:rPr>
          <w:rFonts w:hint="eastAsia" w:ascii="仿宋_GB2312" w:eastAsia="仿宋_GB2312"/>
          <w:sz w:val="32"/>
          <w:szCs w:val="32"/>
        </w:rPr>
        <w:t>D.吉安公司的员工和领导表现完全不一样。</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878. 数学是做研究，奥数是做题目。获得奥数金奖只能证明考试的能力，而不代表研究的能力，研究的根本是找问题。奥数只训练别人的题目，而不知道去做自己的题目。以下哪项如果为真，能够最有力地削弱上述观点？（   ）</w:t>
      </w:r>
    </w:p>
    <w:p>
      <w:pPr>
        <w:spacing w:line="560" w:lineRule="exact"/>
        <w:rPr>
          <w:rFonts w:ascii="仿宋_GB2312" w:eastAsia="仿宋_GB2312"/>
          <w:sz w:val="32"/>
          <w:szCs w:val="32"/>
        </w:rPr>
      </w:pPr>
      <w:r>
        <w:rPr>
          <w:rFonts w:hint="eastAsia" w:ascii="仿宋_GB2312" w:eastAsia="仿宋_GB2312"/>
          <w:sz w:val="32"/>
          <w:szCs w:val="32"/>
        </w:rPr>
        <w:t>A.只要获得省级奥林匹克数学竞赛二等奖以上，就有机会被重点大学免试录取</w:t>
      </w:r>
    </w:p>
    <w:p>
      <w:pPr>
        <w:spacing w:line="560" w:lineRule="exact"/>
        <w:rPr>
          <w:rFonts w:ascii="仿宋_GB2312" w:eastAsia="仿宋_GB2312"/>
          <w:sz w:val="32"/>
          <w:szCs w:val="32"/>
        </w:rPr>
      </w:pPr>
      <w:r>
        <w:rPr>
          <w:rFonts w:hint="eastAsia" w:ascii="仿宋_GB2312" w:eastAsia="仿宋_GB2312"/>
          <w:sz w:val="32"/>
          <w:szCs w:val="32"/>
        </w:rPr>
        <w:t>B.很多奥数竞赛获奖后被保送到大学的学生，在大学里考试成绩也很好</w:t>
      </w:r>
    </w:p>
    <w:p>
      <w:pPr>
        <w:spacing w:line="560" w:lineRule="exact"/>
        <w:rPr>
          <w:rFonts w:ascii="仿宋_GB2312" w:eastAsia="仿宋_GB2312"/>
          <w:sz w:val="32"/>
          <w:szCs w:val="32"/>
        </w:rPr>
      </w:pPr>
      <w:r>
        <w:rPr>
          <w:rFonts w:hint="eastAsia" w:ascii="仿宋_GB2312" w:eastAsia="仿宋_GB2312"/>
          <w:sz w:val="32"/>
          <w:szCs w:val="32"/>
        </w:rPr>
        <w:t>C.有五名在中学奥数竞赛中获奖的学生后来到国外留学</w:t>
      </w:r>
    </w:p>
    <w:p>
      <w:pPr>
        <w:spacing w:line="560" w:lineRule="exact"/>
        <w:rPr>
          <w:rFonts w:ascii="仿宋_GB2312" w:eastAsia="仿宋_GB2312"/>
          <w:sz w:val="32"/>
          <w:szCs w:val="32"/>
        </w:rPr>
      </w:pPr>
      <w:r>
        <w:rPr>
          <w:rFonts w:hint="eastAsia" w:ascii="仿宋_GB2312" w:eastAsia="仿宋_GB2312"/>
          <w:sz w:val="32"/>
          <w:szCs w:val="32"/>
        </w:rPr>
        <w:t>D.数学系的博士生有不少在读中学时都参加过奥数竞赛</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879. 在国内1425个电子图书网站中，原创网站仅占4.49％。严重的盗版问题，导致国内电子图书市场迟迟不能进入迅速发展阶段，其销售收入也远不能同传统纸质图书市场相比。由此可以推出（  ）。</w:t>
      </w:r>
    </w:p>
    <w:p>
      <w:pPr>
        <w:spacing w:line="560" w:lineRule="exact"/>
        <w:rPr>
          <w:rFonts w:ascii="仿宋_GB2312" w:eastAsia="仿宋_GB2312"/>
          <w:sz w:val="32"/>
          <w:szCs w:val="32"/>
        </w:rPr>
      </w:pPr>
      <w:r>
        <w:rPr>
          <w:rFonts w:hint="eastAsia" w:ascii="仿宋_GB2312" w:eastAsia="仿宋_GB2312"/>
          <w:sz w:val="32"/>
          <w:szCs w:val="32"/>
        </w:rPr>
        <w:t>A.解决了盗版问题，国内电子图书市场就可以迅速发展</w:t>
      </w:r>
    </w:p>
    <w:p>
      <w:pPr>
        <w:spacing w:line="560" w:lineRule="exact"/>
        <w:rPr>
          <w:rFonts w:ascii="仿宋_GB2312" w:eastAsia="仿宋_GB2312"/>
          <w:sz w:val="32"/>
          <w:szCs w:val="32"/>
        </w:rPr>
      </w:pPr>
      <w:r>
        <w:rPr>
          <w:rFonts w:hint="eastAsia" w:ascii="仿宋_GB2312" w:eastAsia="仿宋_GB2312"/>
          <w:sz w:val="32"/>
          <w:szCs w:val="32"/>
        </w:rPr>
        <w:t>B.原创网站也存在盗版问题</w:t>
      </w:r>
    </w:p>
    <w:p>
      <w:pPr>
        <w:spacing w:line="560" w:lineRule="exact"/>
        <w:rPr>
          <w:rFonts w:ascii="仿宋_GB2312" w:eastAsia="仿宋_GB2312"/>
          <w:sz w:val="32"/>
          <w:szCs w:val="32"/>
        </w:rPr>
      </w:pPr>
      <w:r>
        <w:rPr>
          <w:rFonts w:hint="eastAsia" w:ascii="仿宋_GB2312" w:eastAsia="仿宋_GB2312"/>
          <w:sz w:val="32"/>
          <w:szCs w:val="32"/>
        </w:rPr>
        <w:t>C.必须减少电子图书网站的数量才能促使电子图书市场的发展</w:t>
      </w:r>
    </w:p>
    <w:p>
      <w:pPr>
        <w:spacing w:line="560" w:lineRule="exact"/>
        <w:rPr>
          <w:rFonts w:ascii="仿宋_GB2312" w:eastAsia="仿宋_GB2312"/>
          <w:sz w:val="32"/>
          <w:szCs w:val="32"/>
        </w:rPr>
      </w:pPr>
      <w:r>
        <w:rPr>
          <w:rFonts w:hint="eastAsia" w:ascii="仿宋_GB2312" w:eastAsia="仿宋_GB2312"/>
          <w:sz w:val="32"/>
          <w:szCs w:val="32"/>
        </w:rPr>
        <w:t>D.国内电子图书市场远未发育成熟</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 xml:space="preserve">880. 营养学研究发现，大多数每日增加就餐次数的人都会吃更多的食物。然而，在其他条件不变的情况下，如果增加每天吃甜食的次数，只要进甜食总量不显著增加，一个人的血糖水平将显著低于他常规食用次数时的血脂水平。因此，多餐进食甜食有利于降低血糖。  以下哪项如果为真，最能支持上述论证? （   ） </w:t>
      </w:r>
    </w:p>
    <w:p>
      <w:pPr>
        <w:spacing w:line="560" w:lineRule="exact"/>
        <w:rPr>
          <w:rFonts w:ascii="仿宋_GB2312" w:eastAsia="仿宋_GB2312"/>
          <w:sz w:val="32"/>
          <w:szCs w:val="32"/>
        </w:rPr>
      </w:pPr>
      <w:r>
        <w:rPr>
          <w:rFonts w:hint="eastAsia" w:ascii="仿宋_GB2312" w:eastAsia="仿宋_GB2312"/>
          <w:sz w:val="32"/>
          <w:szCs w:val="32"/>
        </w:rPr>
        <w:t>A.对于大多数人，增加每天吃甜食的次数一般不能导致他的血糖水平显著下降</w:t>
      </w:r>
    </w:p>
    <w:p>
      <w:pPr>
        <w:spacing w:line="560" w:lineRule="exact"/>
        <w:rPr>
          <w:rFonts w:ascii="仿宋_GB2312" w:eastAsia="仿宋_GB2312"/>
          <w:sz w:val="32"/>
          <w:szCs w:val="32"/>
        </w:rPr>
      </w:pPr>
      <w:r>
        <w:rPr>
          <w:rFonts w:hint="eastAsia" w:ascii="仿宋_GB2312" w:eastAsia="仿宋_GB2312"/>
          <w:sz w:val="32"/>
          <w:szCs w:val="32"/>
        </w:rPr>
        <w:t>B.对于有些人,增加每天吃甜食的次数是降低高血糖的最佳方式</w:t>
      </w:r>
    </w:p>
    <w:p>
      <w:pPr>
        <w:spacing w:line="560" w:lineRule="exact"/>
        <w:rPr>
          <w:rFonts w:ascii="仿宋_GB2312" w:eastAsia="仿宋_GB2312"/>
          <w:sz w:val="32"/>
          <w:szCs w:val="32"/>
        </w:rPr>
      </w:pPr>
      <w:r>
        <w:rPr>
          <w:rFonts w:hint="eastAsia" w:ascii="仿宋_GB2312" w:eastAsia="仿宋_GB2312"/>
          <w:sz w:val="32"/>
          <w:szCs w:val="32"/>
        </w:rPr>
        <w:t>C.对于大多数人，每天所吃的甜食总量一般受食用次数的影响</w:t>
      </w:r>
    </w:p>
    <w:p>
      <w:pPr>
        <w:spacing w:line="560" w:lineRule="exact"/>
        <w:rPr>
          <w:rFonts w:ascii="仿宋_GB2312" w:eastAsia="仿宋_GB2312"/>
          <w:sz w:val="32"/>
          <w:szCs w:val="32"/>
        </w:rPr>
      </w:pPr>
      <w:r>
        <w:rPr>
          <w:rFonts w:hint="eastAsia" w:ascii="仿宋_GB2312" w:eastAsia="仿宋_GB2312"/>
          <w:sz w:val="32"/>
          <w:szCs w:val="32"/>
        </w:rPr>
        <w:t>D.对于大多数人，血糖水平不会受每天所吃的甜食量的影响</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881. 所有电力公司职工都参加了抗雪救灾工作，某部武警官兵也参加了抗雪救灾工作。该部武警官兵强化了冬季军事训练。铁路部门的工作人员大多没有参加冬季军事训练，但都参加了抗雪救灾工作。据此，下列各项判断除了哪项其余必然为真？（  ）</w:t>
      </w:r>
    </w:p>
    <w:p>
      <w:pPr>
        <w:spacing w:line="560" w:lineRule="exact"/>
        <w:rPr>
          <w:rFonts w:ascii="仿宋_GB2312" w:eastAsia="仿宋_GB2312"/>
          <w:sz w:val="32"/>
          <w:szCs w:val="32"/>
        </w:rPr>
      </w:pPr>
      <w:r>
        <w:rPr>
          <w:rFonts w:hint="eastAsia" w:ascii="仿宋_GB2312" w:eastAsia="仿宋_GB2312"/>
          <w:sz w:val="32"/>
          <w:szCs w:val="32"/>
        </w:rPr>
        <w:t>A.有的参加了抗雪救灾工作的人员是电力公司职工</w:t>
      </w:r>
    </w:p>
    <w:p>
      <w:pPr>
        <w:spacing w:line="560" w:lineRule="exact"/>
        <w:rPr>
          <w:rFonts w:ascii="仿宋_GB2312" w:eastAsia="仿宋_GB2312"/>
          <w:sz w:val="32"/>
          <w:szCs w:val="32"/>
        </w:rPr>
      </w:pPr>
      <w:r>
        <w:rPr>
          <w:rFonts w:hint="eastAsia" w:ascii="仿宋_GB2312" w:eastAsia="仿宋_GB2312"/>
          <w:sz w:val="32"/>
          <w:szCs w:val="32"/>
        </w:rPr>
        <w:t>B.某部武警官兵既参加抗雪救灾工作又强化冬季军事训练</w:t>
      </w:r>
    </w:p>
    <w:p>
      <w:pPr>
        <w:spacing w:line="560" w:lineRule="exact"/>
        <w:rPr>
          <w:rFonts w:ascii="仿宋_GB2312" w:eastAsia="仿宋_GB2312"/>
          <w:sz w:val="32"/>
          <w:szCs w:val="32"/>
        </w:rPr>
      </w:pPr>
      <w:r>
        <w:rPr>
          <w:rFonts w:hint="eastAsia" w:ascii="仿宋_GB2312" w:eastAsia="仿宋_GB2312"/>
          <w:sz w:val="32"/>
          <w:szCs w:val="32"/>
        </w:rPr>
        <w:t>C.有的铁路部门的工作人员参加了冬季军事训练</w:t>
      </w:r>
    </w:p>
    <w:p>
      <w:pPr>
        <w:spacing w:line="560" w:lineRule="exact"/>
        <w:rPr>
          <w:rFonts w:ascii="仿宋_GB2312" w:eastAsia="仿宋_GB2312"/>
          <w:sz w:val="32"/>
          <w:szCs w:val="32"/>
        </w:rPr>
      </w:pPr>
      <w:r>
        <w:rPr>
          <w:rFonts w:hint="eastAsia" w:ascii="仿宋_GB2312" w:eastAsia="仿宋_GB2312"/>
          <w:sz w:val="32"/>
          <w:szCs w:val="32"/>
        </w:rPr>
        <w:t>D.有的铁路部门的工作人员参加了抗雪救灾工作</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882. 菠菜一年四季都有，但以春季为佳，其根红叶绿，鲜嫩异常，尤为可口。春季上市的菠菜，对解毒、防燥颇有益处。中医认为，菠菜性甘凉，能养血、止血、敛阴、润燥，因菠菜含草酸较多，有碍机体对钙和铁的吸收，因而吃菠菜时宜先用沸水烫软，捞出再炒。以下各项判断如果为真，则哪项最能支持以上论证？（  ）</w:t>
      </w:r>
    </w:p>
    <w:p>
      <w:pPr>
        <w:spacing w:line="560" w:lineRule="exact"/>
        <w:rPr>
          <w:rFonts w:ascii="仿宋_GB2312" w:eastAsia="仿宋_GB2312"/>
          <w:sz w:val="32"/>
          <w:szCs w:val="32"/>
        </w:rPr>
      </w:pPr>
      <w:r>
        <w:rPr>
          <w:rFonts w:hint="eastAsia" w:ascii="仿宋_GB2312" w:eastAsia="仿宋_GB2312"/>
          <w:sz w:val="32"/>
          <w:szCs w:val="32"/>
        </w:rPr>
        <w:t>A.草酸容易溶解于沸水之中</w:t>
      </w:r>
    </w:p>
    <w:p>
      <w:pPr>
        <w:spacing w:line="560" w:lineRule="exact"/>
        <w:rPr>
          <w:rFonts w:ascii="仿宋_GB2312" w:eastAsia="仿宋_GB2312"/>
          <w:sz w:val="32"/>
          <w:szCs w:val="32"/>
        </w:rPr>
      </w:pPr>
      <w:r>
        <w:rPr>
          <w:rFonts w:hint="eastAsia" w:ascii="仿宋_GB2312" w:eastAsia="仿宋_GB2312"/>
          <w:sz w:val="32"/>
          <w:szCs w:val="32"/>
        </w:rPr>
        <w:t>B.在炒菠菜时加少许白酒，可以减少草酸的涩口感，增加一种清香感</w:t>
      </w:r>
    </w:p>
    <w:p>
      <w:pPr>
        <w:spacing w:line="560" w:lineRule="exact"/>
        <w:rPr>
          <w:rFonts w:ascii="仿宋_GB2312" w:eastAsia="仿宋_GB2312"/>
          <w:sz w:val="32"/>
          <w:szCs w:val="32"/>
        </w:rPr>
      </w:pPr>
      <w:r>
        <w:rPr>
          <w:rFonts w:hint="eastAsia" w:ascii="仿宋_GB2312" w:eastAsia="仿宋_GB2312"/>
          <w:sz w:val="32"/>
          <w:szCs w:val="32"/>
        </w:rPr>
        <w:t>C.食用含草酸较多的食物，尿中草酸含量明显增多，尿路结石的危险性可能随之增加</w:t>
      </w:r>
    </w:p>
    <w:p>
      <w:pPr>
        <w:spacing w:line="560" w:lineRule="exact"/>
        <w:rPr>
          <w:rFonts w:ascii="仿宋_GB2312" w:eastAsia="仿宋_GB2312"/>
          <w:sz w:val="32"/>
          <w:szCs w:val="32"/>
        </w:rPr>
      </w:pPr>
      <w:r>
        <w:rPr>
          <w:rFonts w:hint="eastAsia" w:ascii="仿宋_GB2312" w:eastAsia="仿宋_GB2312"/>
          <w:sz w:val="32"/>
          <w:szCs w:val="32"/>
        </w:rPr>
        <w:t>D.春天的菠菜比冬天的菠菜更加可口</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A</w:t>
      </w:r>
    </w:p>
    <w:p>
      <w:pPr>
        <w:spacing w:line="560" w:lineRule="exact"/>
        <w:rPr>
          <w:rFonts w:ascii="仿宋_GB2312" w:eastAsia="仿宋_GB2312"/>
          <w:sz w:val="32"/>
          <w:szCs w:val="32"/>
        </w:rPr>
      </w:pPr>
    </w:p>
    <w:p>
      <w:pPr>
        <w:spacing w:line="560" w:lineRule="exact"/>
        <w:rPr>
          <w:rFonts w:ascii="仿宋_GB2312" w:hAnsi="宋体" w:eastAsia="仿宋_GB2312" w:cs="宋体"/>
          <w:kern w:val="0"/>
          <w:sz w:val="32"/>
          <w:szCs w:val="32"/>
        </w:rPr>
      </w:pPr>
      <w:r>
        <w:rPr>
          <w:rFonts w:hint="eastAsia" w:ascii="仿宋_GB2312" w:eastAsia="仿宋_GB2312"/>
          <w:sz w:val="32"/>
          <w:szCs w:val="32"/>
        </w:rPr>
        <w:t xml:space="preserve">883. </w:t>
      </w:r>
      <w:r>
        <w:rPr>
          <w:rFonts w:hint="eastAsia" w:ascii="仿宋_GB2312" w:hAnsi="宋体" w:eastAsia="仿宋_GB2312" w:cs="宋体"/>
          <w:kern w:val="0"/>
          <w:sz w:val="32"/>
          <w:szCs w:val="32"/>
        </w:rPr>
        <w:t>请仔细观察给出数列的排列规律，然后从选项中选择最合理的一项，填补空缺项。（  ）</w:t>
      </w:r>
    </w:p>
    <w:p>
      <w:pPr>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2019，2018，2017，（  ） ，2013 </w:t>
      </w:r>
    </w:p>
    <w:p>
      <w:pPr>
        <w:spacing w:line="560" w:lineRule="exact"/>
        <w:rPr>
          <w:rFonts w:ascii="仿宋_GB2312" w:hAnsi="宋体" w:eastAsia="仿宋_GB2312"/>
          <w:sz w:val="32"/>
          <w:szCs w:val="32"/>
        </w:rPr>
      </w:pPr>
      <w:r>
        <w:rPr>
          <w:rFonts w:hint="eastAsia" w:ascii="仿宋_GB2312" w:hAnsi="宋体" w:eastAsia="仿宋_GB2312"/>
          <w:sz w:val="32"/>
          <w:szCs w:val="32"/>
        </w:rPr>
        <w:t>A.2016     B.2015       C.2014      D.2013</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hAnsi="宋体" w:eastAsia="仿宋_GB2312" w:cs="宋体"/>
          <w:kern w:val="0"/>
          <w:sz w:val="32"/>
          <w:szCs w:val="32"/>
        </w:rPr>
        <w:t xml:space="preserve"> 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hAnsi="宋体" w:eastAsia="仿宋_GB2312" w:cs="宋体"/>
          <w:kern w:val="0"/>
          <w:sz w:val="32"/>
          <w:szCs w:val="32"/>
        </w:rPr>
        <w:t>884. 请仔细观察给出数列的排列规律，然后从选项中选择最合理的一项，填补空缺项。（  ）</w:t>
      </w:r>
    </w:p>
    <w:p>
      <w:pPr>
        <w:spacing w:line="560" w:lineRule="exact"/>
        <w:rPr>
          <w:rFonts w:ascii="仿宋_GB2312" w:eastAsia="仿宋_GB2312"/>
          <w:sz w:val="32"/>
          <w:szCs w:val="32"/>
        </w:rPr>
      </w:pPr>
      <w:r>
        <w:rPr>
          <w:rFonts w:hint="eastAsia" w:ascii="仿宋_GB2312" w:hAnsi="宋体" w:eastAsia="仿宋_GB2312" w:cs="宋体"/>
          <w:kern w:val="0"/>
          <w:sz w:val="32"/>
          <w:szCs w:val="32"/>
        </w:rPr>
        <w:t>8，2，-2，-4，-4，</w:t>
      </w:r>
      <w:r>
        <w:rPr>
          <w:rFonts w:hint="eastAsia" w:ascii="仿宋_GB2312" w:eastAsia="仿宋_GB2312" w:hAnsiTheme="majorEastAsia"/>
          <w:sz w:val="32"/>
          <w:szCs w:val="32"/>
        </w:rPr>
        <w:t>（  ）</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inorEastAsia"/>
          <w:sz w:val="32"/>
          <w:szCs w:val="32"/>
        </w:rPr>
        <w:t>A.-3        B.2           C.3           D.-2</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hAnsi="宋体" w:eastAsia="仿宋_GB2312" w:cs="宋体"/>
          <w:kern w:val="0"/>
          <w:sz w:val="32"/>
          <w:szCs w:val="32"/>
        </w:rPr>
        <w:t xml:space="preserve"> 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 xml:space="preserve">885. </w:t>
      </w:r>
      <w:r>
        <w:rPr>
          <w:rFonts w:hint="eastAsia" w:ascii="仿宋_GB2312" w:hAnsi="宋体" w:eastAsia="仿宋_GB2312" w:cs="宋体"/>
          <w:kern w:val="0"/>
          <w:sz w:val="32"/>
          <w:szCs w:val="32"/>
        </w:rPr>
        <w:t>请仔细观察给出数列的排列规律，然后从选项中选择最合理的一项，填补空缺项。（  ）</w:t>
      </w:r>
    </w:p>
    <w:p>
      <w:pPr>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1，11，31，512，196，（  ）</w:t>
      </w:r>
    </w:p>
    <w:p>
      <w:pPr>
        <w:spacing w:line="560" w:lineRule="exact"/>
        <w:rPr>
          <w:rFonts w:ascii="仿宋_GB2312" w:hAnsi="宋体" w:eastAsia="仿宋_GB2312"/>
          <w:sz w:val="32"/>
          <w:szCs w:val="32"/>
        </w:rPr>
      </w:pPr>
      <w:r>
        <w:rPr>
          <w:rFonts w:hint="eastAsia" w:ascii="仿宋_GB2312" w:hAnsi="宋体" w:eastAsia="仿宋_GB2312"/>
          <w:sz w:val="32"/>
          <w:szCs w:val="32"/>
        </w:rPr>
        <w:t>A.9999       B.999        C.888        D.8888</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hAnsi="宋体" w:eastAsia="仿宋_GB2312" w:cs="宋体"/>
          <w:kern w:val="0"/>
          <w:sz w:val="32"/>
          <w:szCs w:val="32"/>
        </w:rPr>
        <w:t xml:space="preserve"> 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 xml:space="preserve">886. </w:t>
      </w:r>
      <w:r>
        <w:rPr>
          <w:rFonts w:hint="eastAsia" w:ascii="仿宋_GB2312" w:hAnsi="宋体" w:eastAsia="仿宋_GB2312" w:cs="宋体"/>
          <w:kern w:val="0"/>
          <w:sz w:val="32"/>
          <w:szCs w:val="32"/>
        </w:rPr>
        <w:t>请仔细观察给出数列的排列规律，然后从选项中选择最合理的一项，填补空缺项。（  ）</w:t>
      </w:r>
    </w:p>
    <w:p>
      <w:pPr>
        <w:spacing w:line="560" w:lineRule="exact"/>
        <w:rPr>
          <w:rFonts w:ascii="仿宋_GB2312" w:hAnsi="宋体" w:eastAsia="仿宋_GB2312"/>
          <w:sz w:val="32"/>
          <w:szCs w:val="32"/>
        </w:rPr>
      </w:pPr>
      <w:r>
        <w:rPr>
          <w:rFonts w:hint="eastAsia" w:ascii="仿宋_GB2312" w:hAnsi="宋体" w:eastAsia="仿宋_GB2312" w:cs="宋体"/>
          <w:kern w:val="0"/>
          <w:sz w:val="32"/>
          <w:szCs w:val="32"/>
        </w:rPr>
        <w:t>3，9，27，81，243，（  ）</w:t>
      </w:r>
    </w:p>
    <w:p>
      <w:pPr>
        <w:spacing w:line="560" w:lineRule="exact"/>
        <w:rPr>
          <w:rFonts w:ascii="仿宋_GB2312" w:hAnsi="宋体" w:eastAsia="仿宋_GB2312"/>
          <w:sz w:val="32"/>
          <w:szCs w:val="32"/>
        </w:rPr>
      </w:pPr>
      <w:r>
        <w:rPr>
          <w:rFonts w:hint="eastAsia" w:ascii="仿宋_GB2312" w:hAnsi="宋体" w:eastAsia="仿宋_GB2312"/>
          <w:sz w:val="32"/>
          <w:szCs w:val="32"/>
        </w:rPr>
        <w:t>A.629         B.729          C.829          D.929</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hAnsi="宋体" w:eastAsia="仿宋_GB2312" w:cs="宋体"/>
          <w:kern w:val="0"/>
          <w:sz w:val="32"/>
          <w:szCs w:val="32"/>
        </w:rPr>
        <w:t xml:space="preserve"> B</w:t>
      </w:r>
    </w:p>
    <w:p>
      <w:pPr>
        <w:spacing w:line="560" w:lineRule="exact"/>
        <w:rPr>
          <w:rFonts w:ascii="仿宋_GB2312" w:eastAsia="仿宋_GB2312"/>
          <w:sz w:val="32"/>
          <w:szCs w:val="32"/>
        </w:rPr>
      </w:pPr>
    </w:p>
    <w:p>
      <w:pPr>
        <w:shd w:val="solid" w:color="FFFFFF" w:fill="auto"/>
        <w:autoSpaceDN w:val="0"/>
        <w:spacing w:line="560" w:lineRule="exact"/>
        <w:jc w:val="left"/>
        <w:rPr>
          <w:rFonts w:ascii="仿宋_GB2312" w:hAnsi="宋体" w:eastAsia="仿宋_GB2312" w:cs="宋体"/>
          <w:kern w:val="0"/>
          <w:sz w:val="32"/>
          <w:szCs w:val="32"/>
        </w:rPr>
      </w:pPr>
      <w:r>
        <w:rPr>
          <w:rFonts w:hint="eastAsia" w:ascii="仿宋_GB2312" w:eastAsia="仿宋_GB2312"/>
          <w:sz w:val="32"/>
          <w:szCs w:val="32"/>
        </w:rPr>
        <w:t xml:space="preserve">887. </w:t>
      </w:r>
      <w:r>
        <w:rPr>
          <w:rFonts w:hint="eastAsia" w:ascii="仿宋_GB2312" w:hAnsi="宋体" w:eastAsia="仿宋_GB2312" w:cs="宋体"/>
          <w:kern w:val="0"/>
          <w:sz w:val="32"/>
          <w:szCs w:val="32"/>
        </w:rPr>
        <w:t>请仔细观察给出数列的排列规律，然后从选项中选择最合理的一项，填补空缺项。（  ）</w:t>
      </w: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hAnsi="宋体" w:eastAsia="仿宋_GB2312" w:cs="宋体"/>
          <w:kern w:val="0"/>
          <w:sz w:val="32"/>
          <w:szCs w:val="32"/>
        </w:rPr>
        <w:t>1，1，0，-2，-5，</w:t>
      </w:r>
      <w:r>
        <w:rPr>
          <w:rFonts w:hint="eastAsia" w:ascii="仿宋_GB2312" w:eastAsia="仿宋_GB2312" w:hAnsiTheme="majorEastAsia"/>
          <w:sz w:val="32"/>
          <w:szCs w:val="32"/>
        </w:rPr>
        <w:t>（  ）</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inorEastAsia"/>
          <w:sz w:val="32"/>
          <w:szCs w:val="32"/>
        </w:rPr>
        <w:t>A.-6       B.-7        C.-8          D.-9</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ajorEastAsia"/>
          <w:sz w:val="32"/>
          <w:szCs w:val="32"/>
        </w:rPr>
        <w:t>答案:</w:t>
      </w:r>
      <w:r>
        <w:rPr>
          <w:rFonts w:hint="eastAsia" w:ascii="仿宋_GB2312" w:hAnsi="宋体" w:eastAsia="仿宋_GB2312" w:cs="宋体"/>
          <w:kern w:val="0"/>
          <w:sz w:val="32"/>
          <w:szCs w:val="32"/>
        </w:rPr>
        <w:t>D</w:t>
      </w:r>
    </w:p>
    <w:p>
      <w:pPr>
        <w:spacing w:line="560" w:lineRule="exact"/>
        <w:rPr>
          <w:rFonts w:ascii="仿宋_GB2312" w:eastAsia="仿宋_GB2312"/>
          <w:sz w:val="32"/>
          <w:szCs w:val="32"/>
        </w:rPr>
      </w:pPr>
    </w:p>
    <w:p>
      <w:pPr>
        <w:spacing w:line="560" w:lineRule="exact"/>
        <w:rPr>
          <w:rFonts w:ascii="仿宋_GB2312" w:hAnsi="宋体" w:eastAsia="仿宋_GB2312" w:cs="宋体"/>
          <w:kern w:val="0"/>
          <w:sz w:val="32"/>
          <w:szCs w:val="32"/>
        </w:rPr>
      </w:pPr>
      <w:r>
        <w:rPr>
          <w:rFonts w:hint="eastAsia" w:ascii="仿宋_GB2312" w:eastAsia="仿宋_GB2312"/>
          <w:sz w:val="32"/>
          <w:szCs w:val="32"/>
        </w:rPr>
        <w:t xml:space="preserve">888. </w:t>
      </w:r>
      <w:r>
        <w:rPr>
          <w:rFonts w:hint="eastAsia" w:ascii="仿宋_GB2312" w:hAnsi="宋体" w:eastAsia="仿宋_GB2312" w:cs="宋体"/>
          <w:kern w:val="0"/>
          <w:sz w:val="32"/>
          <w:szCs w:val="32"/>
        </w:rPr>
        <w:t>请仔细观察给出数列的排列规律，然后从选项中选择最合理的一项，填补空缺项。（  ）</w:t>
      </w:r>
    </w:p>
    <w:p>
      <w:pPr>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2，3，6，18，108，（  ）</w:t>
      </w:r>
    </w:p>
    <w:p>
      <w:pPr>
        <w:spacing w:line="560" w:lineRule="exact"/>
        <w:rPr>
          <w:rFonts w:ascii="仿宋_GB2312" w:hAnsi="宋体" w:eastAsia="仿宋_GB2312"/>
          <w:sz w:val="32"/>
          <w:szCs w:val="32"/>
        </w:rPr>
      </w:pPr>
      <w:r>
        <w:rPr>
          <w:rFonts w:hint="eastAsia" w:ascii="仿宋_GB2312" w:hAnsi="宋体" w:eastAsia="仿宋_GB2312"/>
          <w:sz w:val="32"/>
          <w:szCs w:val="32"/>
        </w:rPr>
        <w:t>A.1944       B.2019        C.1862        D.1796</w:t>
      </w:r>
    </w:p>
    <w:p>
      <w:pPr>
        <w:spacing w:line="560" w:lineRule="exact"/>
        <w:rPr>
          <w:rFonts w:ascii="仿宋_GB2312" w:hAnsi="宋体" w:eastAsia="仿宋_GB2312"/>
          <w:sz w:val="32"/>
          <w:szCs w:val="32"/>
        </w:rPr>
      </w:pPr>
      <w:r>
        <w:rPr>
          <w:rFonts w:hint="eastAsia" w:ascii="仿宋_GB2312" w:eastAsia="仿宋_GB2312" w:hAnsiTheme="majorEastAsia"/>
          <w:sz w:val="32"/>
          <w:szCs w:val="32"/>
        </w:rPr>
        <w:t>答案:</w:t>
      </w:r>
      <w:r>
        <w:rPr>
          <w:rFonts w:hint="eastAsia" w:ascii="仿宋_GB2312" w:hAnsi="宋体" w:eastAsia="仿宋_GB2312" w:cs="宋体"/>
          <w:kern w:val="0"/>
          <w:sz w:val="32"/>
          <w:szCs w:val="32"/>
        </w:rPr>
        <w:t xml:space="preserve"> A</w:t>
      </w:r>
    </w:p>
    <w:p>
      <w:pPr>
        <w:spacing w:line="560" w:lineRule="exact"/>
        <w:rPr>
          <w:rFonts w:ascii="仿宋_GB2312" w:hAnsi="宋体" w:eastAsia="仿宋_GB2312"/>
          <w:sz w:val="32"/>
          <w:szCs w:val="32"/>
        </w:rPr>
      </w:pPr>
    </w:p>
    <w:p>
      <w:pPr>
        <w:spacing w:line="560" w:lineRule="exact"/>
        <w:rPr>
          <w:rFonts w:ascii="仿宋_GB2312" w:hAnsi="宋体" w:eastAsia="仿宋_GB2312" w:cs="宋体"/>
          <w:kern w:val="0"/>
          <w:sz w:val="32"/>
          <w:szCs w:val="32"/>
        </w:rPr>
      </w:pPr>
      <w:r>
        <w:rPr>
          <w:rFonts w:hint="eastAsia" w:ascii="仿宋_GB2312" w:hAnsi="宋体" w:eastAsia="仿宋_GB2312"/>
          <w:sz w:val="32"/>
          <w:szCs w:val="32"/>
        </w:rPr>
        <w:t xml:space="preserve">889. </w:t>
      </w:r>
      <w:r>
        <w:rPr>
          <w:rFonts w:hint="eastAsia" w:ascii="仿宋_GB2312" w:hAnsi="宋体" w:eastAsia="仿宋_GB2312" w:cs="宋体"/>
          <w:kern w:val="0"/>
          <w:sz w:val="32"/>
          <w:szCs w:val="32"/>
        </w:rPr>
        <w:t>请仔细观察给出数列的排列规律，然后从选项中选择最合理的一项，填补空缺项。（  ）</w:t>
      </w:r>
    </w:p>
    <w:p>
      <w:pPr>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4，6，10，14，22，（  ）</w:t>
      </w:r>
    </w:p>
    <w:p>
      <w:pPr>
        <w:spacing w:line="560" w:lineRule="exact"/>
        <w:rPr>
          <w:rFonts w:ascii="仿宋_GB2312" w:hAnsi="宋体" w:eastAsia="仿宋_GB2312"/>
          <w:sz w:val="32"/>
          <w:szCs w:val="32"/>
        </w:rPr>
      </w:pPr>
      <w:r>
        <w:rPr>
          <w:rFonts w:hint="eastAsia" w:ascii="仿宋_GB2312" w:hAnsi="宋体" w:eastAsia="仿宋_GB2312"/>
          <w:sz w:val="32"/>
          <w:szCs w:val="32"/>
        </w:rPr>
        <w:t>A.24      B.26       C.32      D.38</w:t>
      </w:r>
    </w:p>
    <w:p>
      <w:pPr>
        <w:spacing w:line="560" w:lineRule="exact"/>
        <w:rPr>
          <w:rFonts w:ascii="仿宋_GB2312" w:hAnsi="宋体" w:eastAsia="仿宋_GB2312"/>
          <w:sz w:val="32"/>
          <w:szCs w:val="32"/>
        </w:rPr>
      </w:pPr>
      <w:r>
        <w:rPr>
          <w:rFonts w:hint="eastAsia" w:ascii="仿宋_GB2312" w:eastAsia="仿宋_GB2312" w:hAnsiTheme="majorEastAsia"/>
          <w:sz w:val="32"/>
          <w:szCs w:val="32"/>
        </w:rPr>
        <w:t>答案:</w:t>
      </w:r>
      <w:r>
        <w:rPr>
          <w:rFonts w:hint="eastAsia" w:ascii="仿宋_GB2312" w:hAnsi="宋体" w:eastAsia="仿宋_GB2312" w:cs="宋体"/>
          <w:kern w:val="0"/>
          <w:sz w:val="32"/>
          <w:szCs w:val="32"/>
        </w:rPr>
        <w:t xml:space="preserve"> B</w:t>
      </w:r>
    </w:p>
    <w:p>
      <w:pPr>
        <w:spacing w:line="560" w:lineRule="exact"/>
        <w:rPr>
          <w:rFonts w:ascii="仿宋_GB2312" w:hAnsi="宋体" w:eastAsia="仿宋_GB2312"/>
          <w:sz w:val="32"/>
          <w:szCs w:val="32"/>
        </w:rPr>
      </w:pP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hAnsi="宋体" w:eastAsia="仿宋_GB2312"/>
          <w:sz w:val="32"/>
          <w:szCs w:val="32"/>
        </w:rPr>
        <w:t xml:space="preserve">890. </w:t>
      </w:r>
      <w:r>
        <w:rPr>
          <w:rFonts w:hint="eastAsia" w:ascii="仿宋_GB2312" w:eastAsia="仿宋_GB2312" w:hAnsiTheme="minorEastAsia"/>
          <w:sz w:val="32"/>
          <w:szCs w:val="32"/>
        </w:rPr>
        <w:t>公历2019年是猪年，小王发现，在未来十年内的某一年，他年龄的平方数正好是那年的公历年数，则小王的属相为:（  ）</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inorEastAsia"/>
          <w:sz w:val="32"/>
          <w:szCs w:val="32"/>
        </w:rPr>
        <w:t>A. 猴      B. 鼠     C. 马       D. 龙</w:t>
      </w:r>
    </w:p>
    <w:p>
      <w:pPr>
        <w:spacing w:line="560" w:lineRule="exact"/>
        <w:rPr>
          <w:rFonts w:ascii="仿宋_GB2312" w:hAnsi="宋体" w:eastAsia="仿宋_GB2312"/>
          <w:sz w:val="32"/>
          <w:szCs w:val="32"/>
        </w:rPr>
      </w:pPr>
      <w:r>
        <w:rPr>
          <w:rFonts w:hint="eastAsia" w:ascii="仿宋_GB2312" w:eastAsia="仿宋_GB2312" w:hAnsiTheme="majorEastAsia"/>
          <w:sz w:val="32"/>
          <w:szCs w:val="32"/>
        </w:rPr>
        <w:t>答案:</w:t>
      </w:r>
      <w:r>
        <w:rPr>
          <w:rFonts w:hint="eastAsia" w:ascii="仿宋_GB2312" w:eastAsia="仿宋_GB2312" w:hAnsiTheme="minorEastAsia"/>
          <w:sz w:val="32"/>
          <w:szCs w:val="32"/>
        </w:rPr>
        <w:t xml:space="preserve"> A</w:t>
      </w:r>
    </w:p>
    <w:p>
      <w:pPr>
        <w:spacing w:line="560" w:lineRule="exact"/>
        <w:rPr>
          <w:rFonts w:ascii="仿宋_GB2312" w:eastAsia="仿宋_GB2312"/>
          <w:sz w:val="32"/>
          <w:szCs w:val="32"/>
        </w:rPr>
      </w:pP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sz w:val="32"/>
          <w:szCs w:val="32"/>
        </w:rPr>
        <w:t xml:space="preserve">891. </w:t>
      </w:r>
      <w:r>
        <w:rPr>
          <w:rFonts w:hint="eastAsia" w:ascii="仿宋_GB2312" w:eastAsia="仿宋_GB2312" w:hAnsiTheme="minorEastAsia"/>
          <w:sz w:val="32"/>
          <w:szCs w:val="32"/>
        </w:rPr>
        <w:t>一次数学考试满分为100分，某班前六名同学的平均分为95分，排名第六的同学得86分，假如每个人得分是互不相同的整数，那么排名第三的同学最少得多少分? （  ）</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inorEastAsia"/>
          <w:sz w:val="32"/>
          <w:szCs w:val="32"/>
        </w:rPr>
        <w:t>A.94     B.97     C.95      D.96</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ajorEastAsia"/>
          <w:sz w:val="32"/>
          <w:szCs w:val="32"/>
        </w:rPr>
        <w:t>答案:</w:t>
      </w:r>
      <w:r>
        <w:rPr>
          <w:rFonts w:hint="eastAsia" w:ascii="仿宋_GB2312" w:eastAsia="仿宋_GB2312" w:hAnsiTheme="minorEastAsia"/>
          <w:sz w:val="32"/>
          <w:szCs w:val="32"/>
        </w:rPr>
        <w:t xml:space="preserve"> D</w:t>
      </w:r>
    </w:p>
    <w:p>
      <w:pPr>
        <w:spacing w:line="560" w:lineRule="exact"/>
        <w:rPr>
          <w:rFonts w:ascii="仿宋_GB2312" w:eastAsia="仿宋_GB2312"/>
          <w:sz w:val="32"/>
          <w:szCs w:val="32"/>
        </w:rPr>
      </w:pPr>
    </w:p>
    <w:p>
      <w:pPr>
        <w:shd w:val="solid" w:color="FFFFFF" w:fill="auto"/>
        <w:autoSpaceDN w:val="0"/>
        <w:spacing w:line="560" w:lineRule="exact"/>
        <w:jc w:val="left"/>
        <w:rPr>
          <w:rFonts w:ascii="仿宋_GB2312" w:eastAsia="仿宋_GB2312"/>
          <w:sz w:val="32"/>
          <w:szCs w:val="32"/>
        </w:rPr>
      </w:pPr>
      <w:r>
        <w:rPr>
          <w:rFonts w:hint="eastAsia" w:ascii="仿宋_GB2312" w:eastAsia="仿宋_GB2312"/>
          <w:sz w:val="32"/>
          <w:szCs w:val="32"/>
        </w:rPr>
        <w:t>892. 某单位有男、北两个绿化区，拟在其中种植一些果树。员工们推荐了4种果树备选：杏树、桃树、苹果、柿子。根据实际情况，还需要满足以下3项种植要求：（1）每区种植3种果树；（2）至少要在一个绿化区同时种植杏树和苹果；（3）种植桃树的绿化区也要种植柿子。</w:t>
      </w:r>
    </w:p>
    <w:p>
      <w:pPr>
        <w:shd w:val="solid" w:color="FFFFFF" w:fill="auto"/>
        <w:autoSpaceDN w:val="0"/>
        <w:spacing w:line="560" w:lineRule="exact"/>
        <w:jc w:val="left"/>
        <w:rPr>
          <w:rFonts w:ascii="仿宋_GB2312" w:eastAsia="仿宋_GB2312"/>
          <w:sz w:val="32"/>
          <w:szCs w:val="32"/>
        </w:rPr>
      </w:pPr>
      <w:r>
        <w:rPr>
          <w:rFonts w:hint="eastAsia" w:ascii="仿宋_GB2312" w:eastAsia="仿宋_GB2312"/>
          <w:sz w:val="32"/>
          <w:szCs w:val="32"/>
        </w:rPr>
        <w:t>下列选项中，一定错误的是（   ）。</w:t>
      </w: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eastAsia="仿宋_GB2312" w:hAnsiTheme="majorEastAsia"/>
          <w:sz w:val="32"/>
          <w:szCs w:val="32"/>
        </w:rPr>
        <w:t>A.</w:t>
      </w:r>
      <w:r>
        <w:rPr>
          <w:rFonts w:hint="eastAsia" w:ascii="仿宋_GB2312" w:eastAsia="仿宋_GB2312"/>
          <w:sz w:val="32"/>
          <w:szCs w:val="32"/>
        </w:rPr>
        <w:t xml:space="preserve"> 两个区都种有桃树</w:t>
      </w:r>
      <w:r>
        <w:rPr>
          <w:rFonts w:hint="eastAsia" w:ascii="仿宋_GB2312" w:eastAsia="仿宋_GB2312" w:hAnsiTheme="majorEastAsia"/>
          <w:sz w:val="32"/>
          <w:szCs w:val="32"/>
        </w:rPr>
        <w:t xml:space="preserve">                        </w:t>
      </w: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eastAsia="仿宋_GB2312" w:hAnsiTheme="majorEastAsia"/>
          <w:sz w:val="32"/>
          <w:szCs w:val="32"/>
        </w:rPr>
        <w:t>B.</w:t>
      </w:r>
      <w:r>
        <w:rPr>
          <w:rFonts w:hint="eastAsia" w:ascii="仿宋_GB2312" w:eastAsia="仿宋_GB2312"/>
          <w:sz w:val="32"/>
          <w:szCs w:val="32"/>
        </w:rPr>
        <w:t xml:space="preserve"> 两个区都种有苹果</w:t>
      </w:r>
    </w:p>
    <w:p>
      <w:pPr>
        <w:shd w:val="solid" w:color="FFFFFF" w:fill="auto"/>
        <w:autoSpaceDN w:val="0"/>
        <w:spacing w:line="560" w:lineRule="exact"/>
        <w:jc w:val="left"/>
        <w:rPr>
          <w:rFonts w:ascii="仿宋_GB2312" w:eastAsia="仿宋_GB2312"/>
          <w:sz w:val="32"/>
          <w:szCs w:val="32"/>
        </w:rPr>
      </w:pPr>
      <w:r>
        <w:rPr>
          <w:rFonts w:hint="eastAsia" w:ascii="仿宋_GB2312" w:eastAsia="仿宋_GB2312" w:hAnsiTheme="majorEastAsia"/>
          <w:sz w:val="32"/>
          <w:szCs w:val="32"/>
        </w:rPr>
        <w:t>C.</w:t>
      </w:r>
      <w:r>
        <w:rPr>
          <w:rFonts w:hint="eastAsia" w:ascii="仿宋_GB2312" w:eastAsia="仿宋_GB2312"/>
          <w:sz w:val="32"/>
          <w:szCs w:val="32"/>
        </w:rPr>
        <w:t xml:space="preserve"> 只有一个区种有杏树                      </w:t>
      </w:r>
    </w:p>
    <w:p>
      <w:pPr>
        <w:shd w:val="solid" w:color="FFFFFF" w:fill="auto"/>
        <w:autoSpaceDN w:val="0"/>
        <w:spacing w:line="560" w:lineRule="exact"/>
        <w:jc w:val="left"/>
        <w:rPr>
          <w:rFonts w:ascii="仿宋_GB2312" w:eastAsia="仿宋_GB2312"/>
          <w:sz w:val="32"/>
          <w:szCs w:val="32"/>
        </w:rPr>
      </w:pPr>
      <w:r>
        <w:rPr>
          <w:rFonts w:hint="eastAsia" w:ascii="仿宋_GB2312" w:eastAsia="仿宋_GB2312" w:hAnsiTheme="majorEastAsia"/>
          <w:sz w:val="32"/>
          <w:szCs w:val="32"/>
        </w:rPr>
        <w:t>D.</w:t>
      </w:r>
      <w:r>
        <w:rPr>
          <w:rFonts w:hint="eastAsia" w:ascii="仿宋_GB2312" w:eastAsia="仿宋_GB2312"/>
          <w:sz w:val="32"/>
          <w:szCs w:val="32"/>
        </w:rPr>
        <w:t xml:space="preserve"> 只有一个区种有苹果</w:t>
      </w:r>
    </w:p>
    <w:p>
      <w:pPr>
        <w:shd w:val="solid" w:color="FFFFFF" w:fill="auto"/>
        <w:autoSpaceDN w:val="0"/>
        <w:spacing w:line="560" w:lineRule="exact"/>
        <w:jc w:val="lef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sz w:val="32"/>
          <w:szCs w:val="32"/>
        </w:rPr>
        <w:t xml:space="preserve"> A</w:t>
      </w:r>
    </w:p>
    <w:p>
      <w:pPr>
        <w:spacing w:line="560" w:lineRule="exact"/>
        <w:rPr>
          <w:rFonts w:ascii="仿宋_GB2312" w:eastAsia="仿宋_GB2312"/>
          <w:sz w:val="32"/>
          <w:szCs w:val="32"/>
        </w:rPr>
      </w:pP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sz w:val="32"/>
          <w:szCs w:val="32"/>
        </w:rPr>
        <w:t xml:space="preserve">893. </w:t>
      </w:r>
      <w:r>
        <w:rPr>
          <w:rFonts w:hint="eastAsia" w:ascii="仿宋_GB2312" w:eastAsia="仿宋_GB2312" w:hAnsiTheme="minorEastAsia"/>
          <w:sz w:val="32"/>
          <w:szCs w:val="32"/>
        </w:rPr>
        <w:t>两袋面粉一样重，第一袋用去1/3，第二袋用去1/3千克，剩下的面粉（  ）。</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inorEastAsia"/>
          <w:sz w:val="32"/>
          <w:szCs w:val="32"/>
        </w:rPr>
        <w:t xml:space="preserve">A. 第一袋重        B. 第二袋重            </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inorEastAsia"/>
          <w:sz w:val="32"/>
          <w:szCs w:val="32"/>
        </w:rPr>
        <w:t>C. 同样重          D. 无法判断哪袋重</w:t>
      </w: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hAnsiTheme="majorEastAsia"/>
          <w:sz w:val="32"/>
          <w:szCs w:val="32"/>
        </w:rPr>
        <w:t>答案:</w:t>
      </w:r>
      <w:r>
        <w:rPr>
          <w:rFonts w:hint="eastAsia" w:ascii="仿宋_GB2312" w:eastAsia="仿宋_GB2312" w:hAnsiTheme="minorEastAsia"/>
          <w:sz w:val="32"/>
          <w:szCs w:val="32"/>
        </w:rPr>
        <w:t xml:space="preserve"> D</w:t>
      </w:r>
    </w:p>
    <w:p>
      <w:pPr>
        <w:spacing w:line="560" w:lineRule="exact"/>
        <w:rPr>
          <w:rFonts w:ascii="仿宋_GB2312" w:eastAsia="仿宋_GB2312"/>
          <w:sz w:val="32"/>
          <w:szCs w:val="32"/>
        </w:rPr>
      </w:pPr>
    </w:p>
    <w:p>
      <w:pPr>
        <w:shd w:val="solid" w:color="FFFFFF" w:fill="auto"/>
        <w:autoSpaceDN w:val="0"/>
        <w:spacing w:line="560" w:lineRule="exact"/>
        <w:jc w:val="left"/>
        <w:rPr>
          <w:rFonts w:ascii="仿宋_GB2312" w:eastAsia="仿宋_GB2312" w:hAnsiTheme="minorEastAsia"/>
          <w:sz w:val="32"/>
          <w:szCs w:val="32"/>
        </w:rPr>
      </w:pPr>
      <w:r>
        <w:rPr>
          <w:rFonts w:hint="eastAsia" w:ascii="仿宋_GB2312" w:eastAsia="仿宋_GB2312"/>
          <w:sz w:val="32"/>
          <w:szCs w:val="32"/>
        </w:rPr>
        <w:t xml:space="preserve">894. </w:t>
      </w:r>
      <w:r>
        <w:rPr>
          <w:rFonts w:hint="eastAsia" w:ascii="仿宋_GB2312" w:eastAsia="仿宋_GB2312" w:hAnsiTheme="minorEastAsia"/>
          <w:sz w:val="32"/>
          <w:szCs w:val="32"/>
        </w:rPr>
        <w:t>在含盐率为25%的盐水中，加入4克盐和16克水，这时盐水的含盐率（  ）。</w:t>
      </w:r>
    </w:p>
    <w:p>
      <w:pPr>
        <w:spacing w:line="560" w:lineRule="exact"/>
        <w:rPr>
          <w:rFonts w:ascii="仿宋_GB2312" w:eastAsia="仿宋_GB2312" w:hAnsiTheme="minorEastAsia"/>
          <w:sz w:val="32"/>
          <w:szCs w:val="32"/>
        </w:rPr>
      </w:pPr>
      <w:r>
        <w:rPr>
          <w:rFonts w:hint="eastAsia" w:ascii="仿宋_GB2312" w:eastAsia="仿宋_GB2312" w:hAnsiTheme="minorEastAsia"/>
          <w:sz w:val="32"/>
          <w:szCs w:val="32"/>
        </w:rPr>
        <w:t xml:space="preserve">A. 升高           B. 不变              </w:t>
      </w:r>
    </w:p>
    <w:p>
      <w:pPr>
        <w:spacing w:line="560" w:lineRule="exact"/>
        <w:rPr>
          <w:rFonts w:ascii="仿宋_GB2312" w:eastAsia="仿宋_GB2312" w:hAnsiTheme="minorEastAsia"/>
          <w:sz w:val="32"/>
          <w:szCs w:val="32"/>
        </w:rPr>
      </w:pPr>
      <w:r>
        <w:rPr>
          <w:rFonts w:hint="eastAsia" w:ascii="仿宋_GB2312" w:eastAsia="仿宋_GB2312" w:hAnsiTheme="minorEastAsia"/>
          <w:sz w:val="32"/>
          <w:szCs w:val="32"/>
        </w:rPr>
        <w:t>C. 降低           D. 可能升高，也可能降低</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eastAsia="仿宋_GB2312" w:hAnsiTheme="minorEastAsia"/>
          <w:sz w:val="32"/>
          <w:szCs w:val="32"/>
        </w:rPr>
        <w:t xml:space="preserve"> C</w:t>
      </w:r>
    </w:p>
    <w:p>
      <w:pPr>
        <w:spacing w:line="560" w:lineRule="exact"/>
        <w:rPr>
          <w:rFonts w:ascii="仿宋_GB2312"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895. 经国务院批准，我国将每年的</w:t>
      </w:r>
      <w:r>
        <w:rPr>
          <w:rFonts w:hint="eastAsia" w:ascii="仿宋_GB2312" w:eastAsia="仿宋_GB2312"/>
          <w:sz w:val="32"/>
          <w:szCs w:val="32"/>
        </w:rPr>
        <w:t>（  ）</w:t>
      </w:r>
      <w:r>
        <w:rPr>
          <w:rFonts w:hint="eastAsia" w:ascii="仿宋_GB2312" w:hAnsi="宋体" w:eastAsia="仿宋_GB2312"/>
          <w:sz w:val="32"/>
          <w:szCs w:val="32"/>
        </w:rPr>
        <w:t>设立为“扶贫日”。</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A.10月17日         B.12月4日        </w:t>
      </w:r>
    </w:p>
    <w:p>
      <w:pPr>
        <w:spacing w:line="560" w:lineRule="exact"/>
        <w:rPr>
          <w:rFonts w:ascii="仿宋_GB2312" w:hAnsi="宋体" w:eastAsia="仿宋_GB2312"/>
          <w:sz w:val="32"/>
          <w:szCs w:val="32"/>
        </w:rPr>
      </w:pPr>
      <w:r>
        <w:rPr>
          <w:rFonts w:hint="eastAsia" w:ascii="仿宋_GB2312" w:hAnsi="宋体" w:eastAsia="仿宋_GB2312"/>
          <w:sz w:val="32"/>
          <w:szCs w:val="32"/>
        </w:rPr>
        <w:t>C.12月13日         D.11月9日</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hAnsi="宋体" w:eastAsia="仿宋_GB2312"/>
          <w:sz w:val="32"/>
          <w:szCs w:val="32"/>
        </w:rPr>
        <w:t xml:space="preserve"> A</w:t>
      </w: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896. </w:t>
      </w:r>
      <w:r>
        <w:rPr>
          <w:rFonts w:hint="eastAsia" w:ascii="仿宋_GB2312" w:eastAsia="仿宋_GB2312" w:hAnsiTheme="minorEastAsia"/>
          <w:sz w:val="32"/>
          <w:szCs w:val="32"/>
        </w:rPr>
        <w:t>(   )</w:t>
      </w:r>
      <w:r>
        <w:rPr>
          <w:rFonts w:hint="eastAsia" w:ascii="仿宋_GB2312" w:hAnsi="宋体" w:eastAsia="仿宋_GB2312"/>
          <w:sz w:val="32"/>
          <w:szCs w:val="32"/>
        </w:rPr>
        <w:t>平等是国际关系最重要的准则，也是推行对外开放新格局必须遵循的首要原则。</w:t>
      </w:r>
    </w:p>
    <w:p>
      <w:pPr>
        <w:spacing w:line="560" w:lineRule="exact"/>
        <w:rPr>
          <w:rFonts w:ascii="仿宋_GB2312" w:hAnsi="宋体" w:eastAsia="仿宋_GB2312"/>
          <w:sz w:val="32"/>
          <w:szCs w:val="32"/>
        </w:rPr>
      </w:pPr>
      <w:r>
        <w:rPr>
          <w:rFonts w:hint="eastAsia" w:ascii="仿宋_GB2312" w:hAnsi="宋体" w:eastAsia="仿宋_GB2312"/>
          <w:sz w:val="32"/>
          <w:szCs w:val="32"/>
        </w:rPr>
        <w:t>A.经济      B.外交        C.国防       D.主权</w:t>
      </w:r>
    </w:p>
    <w:p>
      <w:pPr>
        <w:spacing w:line="560" w:lineRule="exact"/>
        <w:rPr>
          <w:rFonts w:ascii="仿宋_GB2312" w:hAnsi="宋体" w:eastAsia="仿宋_GB2312" w:cs="宋体"/>
          <w:kern w:val="0"/>
          <w:sz w:val="32"/>
          <w:szCs w:val="32"/>
        </w:rPr>
      </w:pPr>
      <w:r>
        <w:rPr>
          <w:rFonts w:hint="eastAsia" w:ascii="仿宋_GB2312" w:eastAsia="仿宋_GB2312" w:hAnsiTheme="majorEastAsia"/>
          <w:sz w:val="32"/>
          <w:szCs w:val="32"/>
        </w:rPr>
        <w:t>答案:</w:t>
      </w:r>
      <w:r>
        <w:rPr>
          <w:rFonts w:hint="eastAsia" w:ascii="仿宋_GB2312" w:eastAsia="仿宋_GB2312" w:hAnsiTheme="minorEastAsia"/>
          <w:sz w:val="32"/>
          <w:szCs w:val="32"/>
        </w:rPr>
        <w:t>D</w:t>
      </w:r>
    </w:p>
    <w:p>
      <w:pPr>
        <w:spacing w:line="560" w:lineRule="exact"/>
        <w:rPr>
          <w:rFonts w:ascii="仿宋_GB2312" w:hAnsi="宋体" w:eastAsia="仿宋_GB2312" w:cs="宋体"/>
          <w:kern w:val="0"/>
          <w:sz w:val="32"/>
          <w:szCs w:val="32"/>
        </w:rPr>
      </w:pP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hAnsi="宋体" w:eastAsia="仿宋_GB2312" w:cs="宋体"/>
          <w:kern w:val="0"/>
          <w:sz w:val="32"/>
          <w:szCs w:val="32"/>
        </w:rPr>
        <w:t xml:space="preserve">897. </w:t>
      </w:r>
      <w:r>
        <w:rPr>
          <w:rFonts w:hint="eastAsia" w:ascii="仿宋_GB2312" w:eastAsia="仿宋_GB2312" w:hAnsiTheme="majorEastAsia"/>
          <w:sz w:val="32"/>
          <w:szCs w:val="32"/>
        </w:rPr>
        <w:t>下列属于行政公文格式必备要素的是（ ）。</w:t>
      </w: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eastAsia="仿宋_GB2312" w:hAnsiTheme="majorEastAsia"/>
          <w:sz w:val="32"/>
          <w:szCs w:val="32"/>
        </w:rPr>
        <w:t>A. 附件    B. 附注    C. 签发人姓名     D. 成文日期</w:t>
      </w:r>
    </w:p>
    <w:p>
      <w:pPr>
        <w:spacing w:line="560" w:lineRule="exact"/>
        <w:rPr>
          <w:rFonts w:ascii="仿宋_GB2312" w:hAnsi="宋体" w:eastAsia="仿宋_GB2312" w:cs="宋体"/>
          <w:kern w:val="0"/>
          <w:sz w:val="32"/>
          <w:szCs w:val="32"/>
        </w:rPr>
      </w:pPr>
      <w:r>
        <w:rPr>
          <w:rFonts w:hint="eastAsia" w:ascii="仿宋_GB2312" w:eastAsia="仿宋_GB2312" w:hAnsiTheme="majorEastAsia"/>
          <w:sz w:val="32"/>
          <w:szCs w:val="32"/>
        </w:rPr>
        <w:t>答案: D</w:t>
      </w: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898. 新时代爱国主义教育要面向全体人民、聚焦青少年。其中，要发挥（  ）的主要渠道作用，培养社会主义建设者和接班人。</w:t>
      </w:r>
    </w:p>
    <w:p>
      <w:pPr>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A. 课堂教学      B. 校园建设      </w:t>
      </w:r>
    </w:p>
    <w:p>
      <w:pPr>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C. 思想建设      D. 校风建设</w:t>
      </w:r>
    </w:p>
    <w:p>
      <w:pPr>
        <w:spacing w:line="560" w:lineRule="exact"/>
        <w:rPr>
          <w:rFonts w:ascii="仿宋_GB2312" w:hAnsi="宋体" w:eastAsia="仿宋_GB2312" w:cs="宋体"/>
          <w:kern w:val="0"/>
          <w:sz w:val="32"/>
          <w:szCs w:val="32"/>
        </w:rPr>
      </w:pPr>
      <w:r>
        <w:rPr>
          <w:rFonts w:hint="eastAsia" w:ascii="仿宋_GB2312" w:eastAsia="仿宋_GB2312" w:hAnsiTheme="majorEastAsia"/>
          <w:sz w:val="32"/>
          <w:szCs w:val="32"/>
        </w:rPr>
        <w:t>答案:</w:t>
      </w:r>
      <w:r>
        <w:rPr>
          <w:rFonts w:hint="eastAsia" w:ascii="仿宋_GB2312" w:hAnsi="宋体" w:eastAsia="仿宋_GB2312" w:cs="宋体"/>
          <w:kern w:val="0"/>
          <w:sz w:val="32"/>
          <w:szCs w:val="32"/>
        </w:rPr>
        <w:t xml:space="preserve"> A</w:t>
      </w: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899. 下列诗句不能预测天气的是：（  ）</w:t>
      </w:r>
    </w:p>
    <w:p>
      <w:pPr>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A.“日晕三更雨，月晕午时风”</w:t>
      </w:r>
    </w:p>
    <w:p>
      <w:pPr>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B.“朝霞不出门，晚霞行千里”</w:t>
      </w:r>
    </w:p>
    <w:p>
      <w:pPr>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C.“东虹轰隆西虹雨”</w:t>
      </w:r>
    </w:p>
    <w:p>
      <w:pPr>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D.“东边日出西边雨”</w:t>
      </w:r>
    </w:p>
    <w:p>
      <w:pPr>
        <w:spacing w:line="560" w:lineRule="exact"/>
        <w:rPr>
          <w:rFonts w:ascii="仿宋_GB2312" w:hAnsi="宋体" w:eastAsia="仿宋_GB2312" w:cs="宋体"/>
          <w:kern w:val="0"/>
          <w:sz w:val="32"/>
          <w:szCs w:val="32"/>
        </w:rPr>
      </w:pPr>
      <w:r>
        <w:rPr>
          <w:rFonts w:hint="eastAsia" w:ascii="仿宋_GB2312" w:eastAsia="仿宋_GB2312" w:hAnsiTheme="majorEastAsia"/>
          <w:sz w:val="32"/>
          <w:szCs w:val="32"/>
        </w:rPr>
        <w:t>答案:</w:t>
      </w:r>
      <w:r>
        <w:rPr>
          <w:rFonts w:hint="eastAsia" w:ascii="仿宋_GB2312" w:hAnsi="宋体" w:eastAsia="仿宋_GB2312" w:cs="宋体"/>
          <w:kern w:val="0"/>
          <w:sz w:val="32"/>
          <w:szCs w:val="32"/>
        </w:rPr>
        <w:t xml:space="preserve"> D</w:t>
      </w: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900. 在生活中出现摩擦、不快和委屈是常有的事，我们不能以针尖对麦芒，因为怨恨就像是一只气球，越吹越大，最后膨胀到无法控制的地步。要消除怨恨，我们应该不念旧恶，不计新怨，（  ）。</w:t>
      </w:r>
    </w:p>
    <w:p>
      <w:pPr>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A.退一步海阔天空    B.得饶人处且饶人    </w:t>
      </w:r>
    </w:p>
    <w:p>
      <w:pPr>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C.偷得浮生半日闲    D.直挂云帆济沧海</w:t>
      </w:r>
    </w:p>
    <w:p>
      <w:pPr>
        <w:spacing w:line="560" w:lineRule="exact"/>
        <w:rPr>
          <w:rFonts w:ascii="仿宋_GB2312" w:hAnsi="宋体" w:eastAsia="仿宋_GB2312" w:cs="宋体"/>
          <w:kern w:val="0"/>
          <w:sz w:val="32"/>
          <w:szCs w:val="32"/>
        </w:rPr>
      </w:pPr>
      <w:r>
        <w:rPr>
          <w:rFonts w:hint="eastAsia" w:ascii="仿宋_GB2312" w:eastAsia="仿宋_GB2312" w:hAnsiTheme="majorEastAsia"/>
          <w:sz w:val="32"/>
          <w:szCs w:val="32"/>
        </w:rPr>
        <w:t>答案:</w:t>
      </w:r>
      <w:r>
        <w:rPr>
          <w:rFonts w:hint="eastAsia" w:ascii="仿宋_GB2312" w:hAnsi="宋体" w:eastAsia="仿宋_GB2312" w:cs="宋体"/>
          <w:kern w:val="0"/>
          <w:sz w:val="32"/>
          <w:szCs w:val="32"/>
        </w:rPr>
        <w:t>B</w:t>
      </w: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901.下列区域不属于柳州市管辖的是：（  ）</w:t>
      </w:r>
    </w:p>
    <w:p>
      <w:pPr>
        <w:spacing w:line="560" w:lineRule="exact"/>
        <w:rPr>
          <w:rFonts w:ascii="仿宋_GB2312" w:hAnsi="宋体" w:eastAsia="仿宋_GB2312"/>
          <w:sz w:val="32"/>
          <w:szCs w:val="32"/>
        </w:rPr>
      </w:pPr>
      <w:r>
        <w:rPr>
          <w:rFonts w:hint="eastAsia" w:ascii="仿宋_GB2312" w:hAnsi="宋体" w:eastAsia="仿宋_GB2312"/>
          <w:sz w:val="32"/>
          <w:szCs w:val="32"/>
        </w:rPr>
        <w:t>A.</w:t>
      </w:r>
      <w:r>
        <w:fldChar w:fldCharType="begin"/>
      </w:r>
      <w:r>
        <w:instrText xml:space="preserve"> HYPERLINK "http://www.so.com/link?m=aYWn5OT091Defox9sGpUJ2OFuNdQOByFFlJDnGPRvr3CY6pxbBZkA%2F4HmbkzbPxcnBOOBvUqjdpcAw1%2BhQqyJ9m6SbmM%2FYlDJTbwQMQ%3D%3D" \t "_blank" </w:instrText>
      </w:r>
      <w:r>
        <w:fldChar w:fldCharType="separate"/>
      </w:r>
      <w:r>
        <w:rPr>
          <w:rFonts w:hint="eastAsia" w:ascii="仿宋_GB2312" w:hAnsi="宋体" w:eastAsia="仿宋_GB2312"/>
          <w:sz w:val="32"/>
          <w:szCs w:val="32"/>
        </w:rPr>
        <w:t>融水苗族自治县</w:t>
      </w:r>
      <w:r>
        <w:rPr>
          <w:rFonts w:hint="eastAsia" w:ascii="仿宋_GB2312" w:hAnsi="宋体" w:eastAsia="仿宋_GB2312"/>
          <w:sz w:val="32"/>
          <w:szCs w:val="32"/>
        </w:rPr>
        <w:fldChar w:fldCharType="end"/>
      </w:r>
      <w:r>
        <w:rPr>
          <w:rFonts w:hint="eastAsia" w:ascii="仿宋_GB2312" w:hAnsi="宋体" w:eastAsia="仿宋_GB2312"/>
          <w:sz w:val="32"/>
          <w:szCs w:val="32"/>
        </w:rPr>
        <w:t xml:space="preserve">           B.融安县                 </w:t>
      </w:r>
    </w:p>
    <w:p>
      <w:pPr>
        <w:spacing w:line="560" w:lineRule="exact"/>
        <w:rPr>
          <w:rFonts w:ascii="仿宋_GB2312" w:hAnsi="宋体" w:eastAsia="仿宋_GB2312"/>
          <w:sz w:val="32"/>
          <w:szCs w:val="32"/>
        </w:rPr>
      </w:pPr>
      <w:r>
        <w:rPr>
          <w:rFonts w:hint="eastAsia" w:ascii="仿宋_GB2312" w:hAnsi="宋体" w:eastAsia="仿宋_GB2312"/>
          <w:sz w:val="32"/>
          <w:szCs w:val="32"/>
        </w:rPr>
        <w:t>C.容县                     D.鹿寨县</w:t>
      </w:r>
    </w:p>
    <w:p>
      <w:pPr>
        <w:spacing w:line="560" w:lineRule="exact"/>
        <w:rPr>
          <w:rFonts w:ascii="仿宋_GB2312" w:hAnsi="宋体" w:eastAsia="仿宋_GB2312"/>
          <w:sz w:val="32"/>
          <w:szCs w:val="32"/>
        </w:rPr>
      </w:pPr>
      <w:r>
        <w:rPr>
          <w:rFonts w:hint="eastAsia" w:ascii="仿宋_GB2312" w:eastAsia="仿宋_GB2312" w:hAnsiTheme="majorEastAsia"/>
          <w:sz w:val="32"/>
          <w:szCs w:val="32"/>
        </w:rPr>
        <w:t>答案:</w:t>
      </w:r>
      <w:r>
        <w:rPr>
          <w:rFonts w:hint="eastAsia" w:ascii="仿宋_GB2312" w:hAnsi="宋体" w:eastAsia="仿宋_GB2312"/>
          <w:sz w:val="32"/>
          <w:szCs w:val="32"/>
        </w:rPr>
        <w:t xml:space="preserve"> C</w:t>
      </w: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sz w:val="32"/>
          <w:szCs w:val="32"/>
        </w:rPr>
      </w:pPr>
      <w:r>
        <w:rPr>
          <w:rFonts w:hint="eastAsia" w:ascii="仿宋_GB2312" w:hAnsi="宋体" w:eastAsia="仿宋_GB2312" w:cs="宋体"/>
          <w:kern w:val="0"/>
          <w:sz w:val="32"/>
          <w:szCs w:val="32"/>
        </w:rPr>
        <w:t>902.柳州，简称“柳”，别称壶城、龙城，是广西壮族自治区</w:t>
      </w:r>
      <w:r>
        <w:rPr>
          <w:rFonts w:hint="eastAsia" w:ascii="仿宋_GB2312" w:hAnsi="宋体" w:eastAsia="仿宋_GB2312"/>
          <w:sz w:val="32"/>
          <w:szCs w:val="32"/>
        </w:rPr>
        <w:t>（  ）。</w:t>
      </w:r>
    </w:p>
    <w:p>
      <w:pPr>
        <w:spacing w:line="560" w:lineRule="exact"/>
        <w:rPr>
          <w:rFonts w:ascii="仿宋_GB2312" w:hAnsi="宋体" w:eastAsia="仿宋_GB2312"/>
          <w:sz w:val="32"/>
          <w:szCs w:val="32"/>
        </w:rPr>
      </w:pPr>
      <w:r>
        <w:rPr>
          <w:rFonts w:hint="eastAsia" w:ascii="仿宋_GB2312" w:hAnsi="宋体" w:eastAsia="仿宋_GB2312"/>
          <w:sz w:val="32"/>
          <w:szCs w:val="32"/>
        </w:rPr>
        <w:t>A.</w:t>
      </w:r>
      <w:r>
        <w:fldChar w:fldCharType="begin"/>
      </w:r>
      <w:r>
        <w:instrText xml:space="preserve"> HYPERLINK "http://www.so.com/link?m=aYWn5OT091Defox9sGpUJ2OFuNdQOByFFlJDnGPRvr3CY6pxbBZkA%2F4HmbkzbPxcnBOOBvUqjdpcAw1%2BhQqyJ9m6SbmM%2FYlDJTbwQMQ%3D%3D" \t "_blank" </w:instrText>
      </w:r>
      <w:r>
        <w:fldChar w:fldCharType="separate"/>
      </w:r>
      <w:r>
        <w:rPr>
          <w:rFonts w:hint="eastAsia" w:ascii="仿宋_GB2312" w:hAnsi="宋体" w:eastAsia="仿宋_GB2312"/>
          <w:sz w:val="32"/>
          <w:szCs w:val="32"/>
        </w:rPr>
        <w:t>直辖市</w:t>
      </w:r>
      <w:r>
        <w:rPr>
          <w:rFonts w:hint="eastAsia" w:ascii="仿宋_GB2312" w:hAnsi="宋体" w:eastAsia="仿宋_GB2312"/>
          <w:sz w:val="32"/>
          <w:szCs w:val="32"/>
        </w:rPr>
        <w:fldChar w:fldCharType="end"/>
      </w:r>
      <w:r>
        <w:rPr>
          <w:rFonts w:hint="eastAsia" w:ascii="仿宋_GB2312" w:hAnsi="宋体" w:eastAsia="仿宋_GB2312"/>
          <w:sz w:val="32"/>
          <w:szCs w:val="32"/>
        </w:rPr>
        <w:t xml:space="preserve">           B.地级市                 </w:t>
      </w:r>
    </w:p>
    <w:p>
      <w:pPr>
        <w:spacing w:line="560" w:lineRule="exact"/>
        <w:rPr>
          <w:rFonts w:ascii="仿宋_GB2312" w:hAnsi="宋体" w:eastAsia="仿宋_GB2312"/>
          <w:sz w:val="32"/>
          <w:szCs w:val="32"/>
        </w:rPr>
      </w:pPr>
      <w:r>
        <w:rPr>
          <w:rFonts w:hint="eastAsia" w:ascii="仿宋_GB2312" w:hAnsi="宋体" w:eastAsia="仿宋_GB2312"/>
          <w:sz w:val="32"/>
          <w:szCs w:val="32"/>
        </w:rPr>
        <w:t>C.县级市           D.村级市</w:t>
      </w:r>
    </w:p>
    <w:p>
      <w:pPr>
        <w:spacing w:line="560" w:lineRule="exact"/>
        <w:rPr>
          <w:rFonts w:ascii="仿宋_GB2312" w:hAnsi="宋体" w:eastAsia="仿宋_GB2312" w:cs="宋体"/>
          <w:kern w:val="0"/>
          <w:sz w:val="32"/>
          <w:szCs w:val="32"/>
        </w:rPr>
      </w:pPr>
      <w:r>
        <w:rPr>
          <w:rFonts w:hint="eastAsia" w:ascii="仿宋_GB2312" w:eastAsia="仿宋_GB2312" w:hAnsiTheme="majorEastAsia"/>
          <w:sz w:val="32"/>
          <w:szCs w:val="32"/>
        </w:rPr>
        <w:t>答案:</w:t>
      </w:r>
      <w:r>
        <w:rPr>
          <w:rFonts w:hint="eastAsia" w:ascii="仿宋_GB2312" w:hAnsi="宋体" w:eastAsia="仿宋_GB2312"/>
          <w:sz w:val="32"/>
          <w:szCs w:val="32"/>
        </w:rPr>
        <w:t xml:space="preserve"> B</w:t>
      </w: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903.柳州市自古以来就是一座风光秀丽的游览城市，清乾隆《马平县志》记载了柳州的古八景，其中不包括：（  ）</w:t>
      </w:r>
    </w:p>
    <w:p>
      <w:pPr>
        <w:spacing w:line="560" w:lineRule="exact"/>
        <w:rPr>
          <w:rFonts w:ascii="仿宋_GB2312" w:hAnsi="宋体" w:eastAsia="仿宋_GB2312"/>
          <w:sz w:val="32"/>
          <w:szCs w:val="32"/>
        </w:rPr>
      </w:pPr>
      <w:r>
        <w:rPr>
          <w:rFonts w:hint="eastAsia" w:ascii="仿宋_GB2312" w:hAnsi="宋体" w:eastAsia="仿宋_GB2312"/>
          <w:sz w:val="32"/>
          <w:szCs w:val="32"/>
        </w:rPr>
        <w:t>A.</w:t>
      </w:r>
      <w:r>
        <w:fldChar w:fldCharType="begin"/>
      </w:r>
      <w:r>
        <w:instrText xml:space="preserve"> HYPERLINK "http://www.so.com/link?m=aYWn5OT091Defox9sGpUJ2OFuNdQOByFFlJDnGPRvr3CY6pxbBZkA%2F4HmbkzbPxcnBOOBvUqjdpcAw1%2BhQqyJ9m6SbmM%2FYlDJTbwQMQ%3D%3D" \t "_blank" </w:instrText>
      </w:r>
      <w:r>
        <w:fldChar w:fldCharType="separate"/>
      </w:r>
      <w:r>
        <w:rPr>
          <w:rFonts w:hint="eastAsia" w:ascii="仿宋_GB2312" w:hAnsi="宋体" w:eastAsia="仿宋_GB2312"/>
          <w:sz w:val="32"/>
          <w:szCs w:val="32"/>
        </w:rPr>
        <w:t>鹅山飞瀑</w:t>
      </w:r>
      <w:r>
        <w:rPr>
          <w:rFonts w:hint="eastAsia" w:ascii="仿宋_GB2312" w:hAnsi="宋体" w:eastAsia="仿宋_GB2312"/>
          <w:sz w:val="32"/>
          <w:szCs w:val="32"/>
        </w:rPr>
        <w:fldChar w:fldCharType="end"/>
      </w:r>
      <w:r>
        <w:rPr>
          <w:rFonts w:hint="eastAsia" w:ascii="仿宋_GB2312" w:hAnsi="宋体" w:eastAsia="仿宋_GB2312"/>
          <w:sz w:val="32"/>
          <w:szCs w:val="32"/>
        </w:rPr>
        <w:t xml:space="preserve">           B.驾鹤晴岚             </w:t>
      </w:r>
    </w:p>
    <w:p>
      <w:pPr>
        <w:spacing w:line="560" w:lineRule="exact"/>
        <w:rPr>
          <w:rFonts w:ascii="仿宋_GB2312" w:hAnsi="宋体" w:eastAsia="仿宋_GB2312"/>
          <w:sz w:val="32"/>
          <w:szCs w:val="32"/>
        </w:rPr>
      </w:pPr>
      <w:r>
        <w:rPr>
          <w:rFonts w:hint="eastAsia" w:ascii="仿宋_GB2312" w:hAnsi="宋体" w:eastAsia="仿宋_GB2312"/>
          <w:sz w:val="32"/>
          <w:szCs w:val="32"/>
        </w:rPr>
        <w:t>C.罗池夜月           D.白莲古洞</w:t>
      </w:r>
    </w:p>
    <w:p>
      <w:pPr>
        <w:spacing w:line="560" w:lineRule="exact"/>
        <w:rPr>
          <w:rFonts w:ascii="仿宋_GB2312" w:hAnsi="宋体" w:eastAsia="仿宋_GB2312" w:cs="宋体"/>
          <w:kern w:val="0"/>
          <w:sz w:val="32"/>
          <w:szCs w:val="32"/>
        </w:rPr>
      </w:pPr>
      <w:r>
        <w:rPr>
          <w:rFonts w:hint="eastAsia" w:ascii="仿宋_GB2312" w:eastAsia="仿宋_GB2312" w:hAnsiTheme="majorEastAsia"/>
          <w:sz w:val="32"/>
          <w:szCs w:val="32"/>
        </w:rPr>
        <w:t>答案:</w:t>
      </w:r>
      <w:r>
        <w:rPr>
          <w:rFonts w:hint="eastAsia" w:ascii="仿宋_GB2312" w:hAnsi="宋体" w:eastAsia="仿宋_GB2312" w:cs="宋体"/>
          <w:kern w:val="0"/>
          <w:sz w:val="32"/>
          <w:szCs w:val="32"/>
        </w:rPr>
        <w:t xml:space="preserve"> D</w:t>
      </w: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904.温家宝总理来柳州考察时曾赞扬柳州</w:t>
      </w:r>
      <w:r>
        <w:rPr>
          <w:rFonts w:hint="eastAsia" w:ascii="仿宋_GB2312" w:hAnsi="宋体" w:eastAsia="仿宋_GB2312"/>
          <w:sz w:val="32"/>
          <w:szCs w:val="32"/>
          <w:u w:val="single"/>
        </w:rPr>
        <w:t xml:space="preserve">    </w:t>
      </w:r>
      <w:r>
        <w:rPr>
          <w:rFonts w:hint="eastAsia" w:ascii="仿宋_GB2312" w:hAnsi="宋体" w:eastAsia="仿宋_GB2312" w:cs="宋体"/>
          <w:kern w:val="0"/>
          <w:sz w:val="32"/>
          <w:szCs w:val="32"/>
        </w:rPr>
        <w:t>，这样的景观在全国来说都是数一数二的。（  ）</w:t>
      </w:r>
    </w:p>
    <w:p>
      <w:pPr>
        <w:spacing w:line="560" w:lineRule="exact"/>
        <w:rPr>
          <w:rFonts w:ascii="仿宋_GB2312" w:eastAsia="仿宋_GB2312"/>
          <w:sz w:val="32"/>
          <w:szCs w:val="32"/>
        </w:rPr>
      </w:pPr>
      <w:r>
        <w:rPr>
          <w:rFonts w:hint="eastAsia" w:ascii="仿宋_GB2312" w:eastAsia="仿宋_GB2312"/>
          <w:sz w:val="32"/>
          <w:szCs w:val="32"/>
        </w:rPr>
        <w:t xml:space="preserve">A.山清水秀地干净     B.东方明珠              </w:t>
      </w:r>
    </w:p>
    <w:p>
      <w:pPr>
        <w:spacing w:line="560" w:lineRule="exact"/>
        <w:rPr>
          <w:rFonts w:ascii="仿宋_GB2312" w:eastAsia="仿宋_GB2312"/>
          <w:sz w:val="32"/>
          <w:szCs w:val="32"/>
        </w:rPr>
      </w:pPr>
      <w:r>
        <w:rPr>
          <w:rFonts w:hint="eastAsia" w:ascii="仿宋_GB2312" w:eastAsia="仿宋_GB2312"/>
          <w:sz w:val="32"/>
          <w:szCs w:val="32"/>
        </w:rPr>
        <w:t>C.塞上江南           D.江南水乡</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hAnsi="宋体" w:eastAsia="仿宋_GB2312" w:cs="宋体"/>
          <w:kern w:val="0"/>
          <w:sz w:val="32"/>
          <w:szCs w:val="32"/>
        </w:rPr>
        <w:t xml:space="preserve"> A</w:t>
      </w: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905.百里柳江是柳州的著名景点，其发源于</w:t>
      </w:r>
      <w:r>
        <w:rPr>
          <w:rFonts w:hint="eastAsia" w:ascii="仿宋_GB2312" w:hAnsi="宋体" w:eastAsia="仿宋_GB2312"/>
          <w:sz w:val="32"/>
          <w:szCs w:val="32"/>
        </w:rPr>
        <w:t>（  ）。</w:t>
      </w:r>
    </w:p>
    <w:p>
      <w:pPr>
        <w:spacing w:line="560" w:lineRule="exact"/>
        <w:rPr>
          <w:rFonts w:ascii="仿宋_GB2312" w:eastAsia="仿宋_GB2312"/>
          <w:sz w:val="32"/>
          <w:szCs w:val="32"/>
        </w:rPr>
      </w:pPr>
      <w:r>
        <w:rPr>
          <w:rFonts w:hint="eastAsia" w:ascii="仿宋_GB2312" w:eastAsia="仿宋_GB2312"/>
          <w:sz w:val="32"/>
          <w:szCs w:val="32"/>
        </w:rPr>
        <w:t xml:space="preserve">A.贵州         B.广西              </w:t>
      </w:r>
    </w:p>
    <w:p>
      <w:pPr>
        <w:spacing w:line="560" w:lineRule="exact"/>
        <w:rPr>
          <w:rFonts w:ascii="仿宋_GB2312" w:eastAsia="仿宋_GB2312"/>
          <w:sz w:val="32"/>
          <w:szCs w:val="32"/>
        </w:rPr>
      </w:pPr>
      <w:r>
        <w:rPr>
          <w:rFonts w:hint="eastAsia" w:ascii="仿宋_GB2312" w:eastAsia="仿宋_GB2312"/>
          <w:sz w:val="32"/>
          <w:szCs w:val="32"/>
        </w:rPr>
        <w:t>C.广东             D.湖南</w:t>
      </w:r>
    </w:p>
    <w:p>
      <w:pPr>
        <w:spacing w:line="560" w:lineRule="exact"/>
        <w:rPr>
          <w:rFonts w:ascii="仿宋_GB2312" w:hAnsi="宋体" w:eastAsia="仿宋_GB2312" w:cs="宋体"/>
          <w:kern w:val="0"/>
          <w:sz w:val="32"/>
          <w:szCs w:val="32"/>
        </w:rPr>
      </w:pPr>
      <w:r>
        <w:rPr>
          <w:rFonts w:hint="eastAsia" w:ascii="仿宋_GB2312" w:eastAsia="仿宋_GB2312" w:hAnsiTheme="majorEastAsia"/>
          <w:sz w:val="32"/>
          <w:szCs w:val="32"/>
        </w:rPr>
        <w:t>答案:</w:t>
      </w:r>
      <w:r>
        <w:rPr>
          <w:rFonts w:hint="eastAsia" w:ascii="仿宋_GB2312" w:hAnsi="宋体" w:eastAsia="仿宋_GB2312"/>
          <w:sz w:val="32"/>
          <w:szCs w:val="32"/>
        </w:rPr>
        <w:t xml:space="preserve"> A</w:t>
      </w: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906.柳侯祠位于柳州市中心</w:t>
      </w:r>
      <w:r>
        <w:fldChar w:fldCharType="begin"/>
      </w:r>
      <w:r>
        <w:instrText xml:space="preserve"> HYPERLINK "https://baike.so.com/doc/5949332-6162272.html" \t "_blank" </w:instrText>
      </w:r>
      <w:r>
        <w:fldChar w:fldCharType="separate"/>
      </w:r>
      <w:r>
        <w:rPr>
          <w:rFonts w:hint="eastAsia" w:ascii="仿宋_GB2312" w:hAnsi="宋体" w:eastAsia="仿宋_GB2312" w:cs="宋体"/>
          <w:kern w:val="0"/>
          <w:sz w:val="32"/>
          <w:szCs w:val="32"/>
        </w:rPr>
        <w:t>柳侯公园</w:t>
      </w:r>
      <w:r>
        <w:rPr>
          <w:rFonts w:hint="eastAsia" w:ascii="仿宋_GB2312" w:hAnsi="宋体" w:eastAsia="仿宋_GB2312" w:cs="宋体"/>
          <w:kern w:val="0"/>
          <w:sz w:val="32"/>
          <w:szCs w:val="32"/>
        </w:rPr>
        <w:fldChar w:fldCharType="end"/>
      </w:r>
      <w:r>
        <w:rPr>
          <w:rFonts w:hint="eastAsia" w:ascii="仿宋_GB2312" w:hAnsi="宋体" w:eastAsia="仿宋_GB2312" w:cs="宋体"/>
          <w:kern w:val="0"/>
          <w:sz w:val="32"/>
          <w:szCs w:val="32"/>
        </w:rPr>
        <w:t>内的西隅，是柳州人民为纪念唐代著名的</w:t>
      </w:r>
      <w:r>
        <w:fldChar w:fldCharType="begin"/>
      </w:r>
      <w:r>
        <w:instrText xml:space="preserve"> HYPERLINK "https://baike.so.com/doc/1842387-1948267.html" \t "_blank" </w:instrText>
      </w:r>
      <w:r>
        <w:fldChar w:fldCharType="separate"/>
      </w:r>
      <w:r>
        <w:rPr>
          <w:rFonts w:hint="eastAsia" w:ascii="仿宋_GB2312" w:hAnsi="宋体" w:eastAsia="仿宋_GB2312" w:cs="宋体"/>
          <w:kern w:val="0"/>
          <w:sz w:val="32"/>
          <w:szCs w:val="32"/>
        </w:rPr>
        <w:t>政治家</w:t>
      </w:r>
      <w:r>
        <w:rPr>
          <w:rFonts w:hint="eastAsia" w:ascii="仿宋_GB2312" w:hAnsi="宋体" w:eastAsia="仿宋_GB2312" w:cs="宋体"/>
          <w:kern w:val="0"/>
          <w:sz w:val="32"/>
          <w:szCs w:val="32"/>
        </w:rPr>
        <w:fldChar w:fldCharType="end"/>
      </w:r>
      <w:r>
        <w:rPr>
          <w:rFonts w:hint="eastAsia" w:ascii="仿宋_GB2312" w:hAnsi="宋体" w:eastAsia="仿宋_GB2312" w:cs="宋体"/>
          <w:kern w:val="0"/>
          <w:sz w:val="32"/>
          <w:szCs w:val="32"/>
        </w:rPr>
        <w:t>、</w:t>
      </w:r>
      <w:r>
        <w:fldChar w:fldCharType="begin"/>
      </w:r>
      <w:r>
        <w:instrText xml:space="preserve"> HYPERLINK "https://baike.so.com/doc/6555285-6769034.html" \t "_blank" </w:instrText>
      </w:r>
      <w:r>
        <w:fldChar w:fldCharType="separate"/>
      </w:r>
      <w:r>
        <w:rPr>
          <w:rFonts w:hint="eastAsia" w:ascii="仿宋_GB2312" w:hAnsi="宋体" w:eastAsia="仿宋_GB2312" w:cs="宋体"/>
          <w:kern w:val="0"/>
          <w:sz w:val="32"/>
          <w:szCs w:val="32"/>
        </w:rPr>
        <w:t>思想家</w:t>
      </w:r>
      <w:r>
        <w:rPr>
          <w:rFonts w:hint="eastAsia" w:ascii="仿宋_GB2312" w:hAnsi="宋体" w:eastAsia="仿宋_GB2312" w:cs="宋体"/>
          <w:kern w:val="0"/>
          <w:sz w:val="32"/>
          <w:szCs w:val="32"/>
        </w:rPr>
        <w:fldChar w:fldCharType="end"/>
      </w:r>
      <w:r>
        <w:rPr>
          <w:rFonts w:hint="eastAsia" w:ascii="仿宋_GB2312" w:hAnsi="宋体" w:eastAsia="仿宋_GB2312" w:cs="宋体"/>
          <w:kern w:val="0"/>
          <w:sz w:val="32"/>
          <w:szCs w:val="32"/>
        </w:rPr>
        <w:t>、</w:t>
      </w:r>
      <w:r>
        <w:fldChar w:fldCharType="begin"/>
      </w:r>
      <w:r>
        <w:instrText xml:space="preserve"> HYPERLINK "https://baike.so.com/doc/1854991-1961727.html" \t "_blank" </w:instrText>
      </w:r>
      <w:r>
        <w:fldChar w:fldCharType="separate"/>
      </w:r>
      <w:r>
        <w:rPr>
          <w:rFonts w:hint="eastAsia" w:ascii="仿宋_GB2312" w:hAnsi="宋体" w:eastAsia="仿宋_GB2312" w:cs="宋体"/>
          <w:kern w:val="0"/>
          <w:sz w:val="32"/>
          <w:szCs w:val="32"/>
        </w:rPr>
        <w:t>文学家</w:t>
      </w:r>
      <w:r>
        <w:rPr>
          <w:rFonts w:hint="eastAsia" w:ascii="仿宋_GB2312" w:hAnsi="宋体" w:eastAsia="仿宋_GB2312" w:cs="宋体"/>
          <w:kern w:val="0"/>
          <w:sz w:val="32"/>
          <w:szCs w:val="32"/>
        </w:rPr>
        <w:fldChar w:fldCharType="end"/>
      </w:r>
      <w:r>
        <w:rPr>
          <w:rFonts w:hint="eastAsia" w:ascii="仿宋_GB2312" w:hAnsi="宋体" w:eastAsia="仿宋_GB2312" w:cs="宋体"/>
          <w:kern w:val="0"/>
          <w:sz w:val="32"/>
          <w:szCs w:val="32"/>
        </w:rPr>
        <w:t>（  ）而建造的庙。</w:t>
      </w:r>
    </w:p>
    <w:p>
      <w:pPr>
        <w:spacing w:line="560" w:lineRule="exact"/>
        <w:rPr>
          <w:rFonts w:ascii="仿宋_GB2312" w:eastAsia="仿宋_GB2312"/>
          <w:sz w:val="32"/>
          <w:szCs w:val="32"/>
        </w:rPr>
      </w:pPr>
      <w:r>
        <w:rPr>
          <w:rFonts w:hint="eastAsia" w:ascii="仿宋_GB2312" w:eastAsia="仿宋_GB2312"/>
          <w:sz w:val="32"/>
          <w:szCs w:val="32"/>
        </w:rPr>
        <w:t>A.</w:t>
      </w:r>
      <w:r>
        <w:rPr>
          <w:rFonts w:hint="eastAsia" w:ascii="仿宋_GB2312" w:hAnsi="宋体" w:eastAsia="仿宋_GB2312" w:cs="宋体"/>
          <w:kern w:val="0"/>
          <w:sz w:val="32"/>
          <w:szCs w:val="32"/>
        </w:rPr>
        <w:t xml:space="preserve"> 柳宗元</w:t>
      </w:r>
      <w:r>
        <w:rPr>
          <w:rFonts w:hint="eastAsia" w:ascii="仿宋_GB2312" w:eastAsia="仿宋_GB2312"/>
          <w:sz w:val="32"/>
          <w:szCs w:val="32"/>
        </w:rPr>
        <w:t xml:space="preserve">        B.柳公权              </w:t>
      </w:r>
    </w:p>
    <w:p>
      <w:pPr>
        <w:spacing w:line="560" w:lineRule="exact"/>
        <w:rPr>
          <w:rFonts w:ascii="仿宋_GB2312" w:eastAsia="仿宋_GB2312"/>
          <w:sz w:val="32"/>
          <w:szCs w:val="32"/>
        </w:rPr>
      </w:pPr>
      <w:r>
        <w:rPr>
          <w:rFonts w:hint="eastAsia" w:ascii="仿宋_GB2312" w:eastAsia="仿宋_GB2312"/>
          <w:sz w:val="32"/>
          <w:szCs w:val="32"/>
        </w:rPr>
        <w:t>C.柳浑           D.柳永</w:t>
      </w:r>
    </w:p>
    <w:p>
      <w:pPr>
        <w:spacing w:line="560" w:lineRule="exact"/>
        <w:rPr>
          <w:rFonts w:ascii="仿宋_GB2312" w:eastAsia="仿宋_GB2312"/>
          <w:sz w:val="32"/>
          <w:szCs w:val="32"/>
        </w:rPr>
      </w:pPr>
      <w:r>
        <w:rPr>
          <w:rFonts w:hint="eastAsia" w:ascii="仿宋_GB2312" w:eastAsia="仿宋_GB2312" w:hAnsiTheme="majorEastAsia"/>
          <w:sz w:val="32"/>
          <w:szCs w:val="32"/>
        </w:rPr>
        <w:t>答案:</w:t>
      </w:r>
      <w:r>
        <w:rPr>
          <w:rFonts w:hint="eastAsia" w:ascii="仿宋_GB2312" w:hAnsi="宋体" w:eastAsia="仿宋_GB2312" w:cs="宋体"/>
          <w:kern w:val="0"/>
          <w:sz w:val="32"/>
          <w:szCs w:val="32"/>
        </w:rPr>
        <w:t xml:space="preserve"> A</w:t>
      </w: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907.2012年，柳州市委市政府将每年的（  ）设定为柳州市的“城市管理日”。</w:t>
      </w:r>
    </w:p>
    <w:p>
      <w:pPr>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A.3月8日        B.3月10日           </w:t>
      </w:r>
    </w:p>
    <w:p>
      <w:pPr>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C.3月12日       D.3月19日</w:t>
      </w:r>
    </w:p>
    <w:p>
      <w:pPr>
        <w:spacing w:line="560" w:lineRule="exact"/>
        <w:rPr>
          <w:rFonts w:ascii="仿宋_GB2312" w:hAnsi="宋体" w:eastAsia="仿宋_GB2312" w:cs="宋体"/>
          <w:kern w:val="0"/>
          <w:sz w:val="32"/>
          <w:szCs w:val="32"/>
        </w:rPr>
      </w:pPr>
      <w:r>
        <w:rPr>
          <w:rFonts w:hint="eastAsia" w:ascii="仿宋_GB2312" w:eastAsia="仿宋_GB2312" w:hAnsiTheme="majorEastAsia"/>
          <w:sz w:val="32"/>
          <w:szCs w:val="32"/>
        </w:rPr>
        <w:t>答案:</w:t>
      </w:r>
      <w:r>
        <w:rPr>
          <w:rFonts w:hint="eastAsia" w:ascii="仿宋_GB2312" w:hAnsi="宋体" w:eastAsia="仿宋_GB2312" w:cs="宋体"/>
          <w:kern w:val="0"/>
          <w:sz w:val="32"/>
          <w:szCs w:val="32"/>
        </w:rPr>
        <w:t xml:space="preserve"> D</w:t>
      </w: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908.柳江大桥，又名“柳江（  ）”，位于</w:t>
      </w:r>
      <w:r>
        <w:fldChar w:fldCharType="begin"/>
      </w:r>
      <w:r>
        <w:instrText xml:space="preserve"> HYPERLINK "https://baike.baidu.com/item/%E6%9F%B3%E5%B7%9E/219569" \t "_blank" </w:instrText>
      </w:r>
      <w:r>
        <w:fldChar w:fldCharType="separate"/>
      </w:r>
      <w:r>
        <w:rPr>
          <w:rFonts w:hint="eastAsia" w:ascii="仿宋_GB2312" w:hAnsi="宋体" w:eastAsia="仿宋_GB2312" w:cs="宋体"/>
          <w:kern w:val="0"/>
          <w:sz w:val="32"/>
          <w:szCs w:val="32"/>
        </w:rPr>
        <w:t>柳州</w:t>
      </w:r>
      <w:r>
        <w:rPr>
          <w:rFonts w:hint="eastAsia" w:ascii="仿宋_GB2312" w:hAnsi="宋体" w:eastAsia="仿宋_GB2312" w:cs="宋体"/>
          <w:kern w:val="0"/>
          <w:sz w:val="32"/>
          <w:szCs w:val="32"/>
        </w:rPr>
        <w:fldChar w:fldCharType="end"/>
      </w:r>
      <w:r>
        <w:rPr>
          <w:rFonts w:hint="eastAsia" w:ascii="仿宋_GB2312" w:hAnsi="宋体" w:eastAsia="仿宋_GB2312" w:cs="宋体"/>
          <w:kern w:val="0"/>
          <w:sz w:val="32"/>
          <w:szCs w:val="32"/>
        </w:rPr>
        <w:t>市中心城区，北起</w:t>
      </w:r>
      <w:r>
        <w:fldChar w:fldCharType="begin"/>
      </w:r>
      <w:r>
        <w:instrText xml:space="preserve"> HYPERLINK "https://baike.baidu.com/item/%E5%9F%8E%E4%B8%AD%E5%8C%BA/70654" \t "_blank" </w:instrText>
      </w:r>
      <w:r>
        <w:fldChar w:fldCharType="separate"/>
      </w:r>
      <w:r>
        <w:rPr>
          <w:rFonts w:hint="eastAsia" w:ascii="仿宋_GB2312" w:hAnsi="宋体" w:eastAsia="仿宋_GB2312" w:cs="宋体"/>
          <w:kern w:val="0"/>
          <w:sz w:val="32"/>
          <w:szCs w:val="32"/>
        </w:rPr>
        <w:t>城中区</w:t>
      </w:r>
      <w:r>
        <w:rPr>
          <w:rFonts w:hint="eastAsia" w:ascii="仿宋_GB2312" w:hAnsi="宋体" w:eastAsia="仿宋_GB2312" w:cs="宋体"/>
          <w:kern w:val="0"/>
          <w:sz w:val="32"/>
          <w:szCs w:val="32"/>
        </w:rPr>
        <w:fldChar w:fldCharType="end"/>
      </w:r>
      <w:r>
        <w:rPr>
          <w:rFonts w:hint="eastAsia" w:ascii="仿宋_GB2312" w:hAnsi="宋体" w:eastAsia="仿宋_GB2312" w:cs="宋体"/>
          <w:kern w:val="0"/>
          <w:sz w:val="32"/>
          <w:szCs w:val="32"/>
        </w:rPr>
        <w:t>龙城路，南接</w:t>
      </w:r>
      <w:r>
        <w:fldChar w:fldCharType="begin"/>
      </w:r>
      <w:r>
        <w:instrText xml:space="preserve"> HYPERLINK "https://baike.baidu.com/item/%E9%B1%BC%E5%B3%B0%E5%8C%BA/7179256" \t "_blank" </w:instrText>
      </w:r>
      <w:r>
        <w:fldChar w:fldCharType="separate"/>
      </w:r>
      <w:r>
        <w:rPr>
          <w:rFonts w:hint="eastAsia" w:ascii="仿宋_GB2312" w:hAnsi="宋体" w:eastAsia="仿宋_GB2312" w:cs="宋体"/>
          <w:kern w:val="0"/>
          <w:sz w:val="32"/>
          <w:szCs w:val="32"/>
        </w:rPr>
        <w:t>鱼峰区</w:t>
      </w:r>
      <w:r>
        <w:rPr>
          <w:rFonts w:hint="eastAsia" w:ascii="仿宋_GB2312" w:hAnsi="宋体" w:eastAsia="仿宋_GB2312" w:cs="宋体"/>
          <w:kern w:val="0"/>
          <w:sz w:val="32"/>
          <w:szCs w:val="32"/>
        </w:rPr>
        <w:fldChar w:fldCharType="end"/>
      </w:r>
      <w:r>
        <w:rPr>
          <w:rFonts w:hint="eastAsia" w:ascii="仿宋_GB2312" w:hAnsi="宋体" w:eastAsia="仿宋_GB2312" w:cs="宋体"/>
          <w:kern w:val="0"/>
          <w:sz w:val="32"/>
          <w:szCs w:val="32"/>
        </w:rPr>
        <w:t>鱼峰路。</w:t>
      </w:r>
    </w:p>
    <w:p>
      <w:pPr>
        <w:spacing w:line="560" w:lineRule="exact"/>
        <w:rPr>
          <w:rFonts w:ascii="仿宋_GB2312" w:eastAsia="仿宋_GB2312"/>
          <w:sz w:val="32"/>
          <w:szCs w:val="32"/>
        </w:rPr>
      </w:pPr>
      <w:r>
        <w:rPr>
          <w:rFonts w:hint="eastAsia" w:ascii="仿宋_GB2312" w:eastAsia="仿宋_GB2312"/>
          <w:sz w:val="32"/>
          <w:szCs w:val="32"/>
        </w:rPr>
        <w:t>A.</w:t>
      </w:r>
      <w:r>
        <w:rPr>
          <w:rFonts w:hint="eastAsia" w:ascii="仿宋_GB2312" w:hAnsi="宋体" w:eastAsia="仿宋_GB2312" w:cs="宋体"/>
          <w:kern w:val="0"/>
          <w:sz w:val="32"/>
          <w:szCs w:val="32"/>
        </w:rPr>
        <w:t xml:space="preserve"> 一桥</w:t>
      </w:r>
      <w:r>
        <w:rPr>
          <w:rFonts w:hint="eastAsia" w:ascii="仿宋_GB2312" w:eastAsia="仿宋_GB2312"/>
          <w:sz w:val="32"/>
          <w:szCs w:val="32"/>
        </w:rPr>
        <w:t xml:space="preserve">         B.二桥                </w:t>
      </w:r>
    </w:p>
    <w:p>
      <w:pPr>
        <w:spacing w:line="560" w:lineRule="exact"/>
        <w:rPr>
          <w:rFonts w:ascii="仿宋_GB2312" w:eastAsia="仿宋_GB2312"/>
          <w:sz w:val="32"/>
          <w:szCs w:val="32"/>
        </w:rPr>
      </w:pPr>
      <w:r>
        <w:rPr>
          <w:rFonts w:hint="eastAsia" w:ascii="仿宋_GB2312" w:eastAsia="仿宋_GB2312"/>
          <w:sz w:val="32"/>
          <w:szCs w:val="32"/>
        </w:rPr>
        <w:t>C.三桥          D.四桥</w:t>
      </w:r>
    </w:p>
    <w:p>
      <w:pPr>
        <w:spacing w:line="560" w:lineRule="exact"/>
        <w:rPr>
          <w:rFonts w:ascii="仿宋_GB2312" w:hAnsi="宋体" w:eastAsia="仿宋_GB2312" w:cs="宋体"/>
          <w:kern w:val="0"/>
          <w:sz w:val="32"/>
          <w:szCs w:val="32"/>
        </w:rPr>
      </w:pPr>
      <w:r>
        <w:rPr>
          <w:rFonts w:hint="eastAsia" w:ascii="仿宋_GB2312" w:eastAsia="仿宋_GB2312" w:hAnsiTheme="majorEastAsia"/>
          <w:sz w:val="32"/>
          <w:szCs w:val="32"/>
        </w:rPr>
        <w:t>答案:</w:t>
      </w:r>
      <w:r>
        <w:rPr>
          <w:rFonts w:hint="eastAsia" w:ascii="仿宋_GB2312" w:hAnsi="宋体" w:eastAsia="仿宋_GB2312" w:cs="宋体"/>
          <w:kern w:val="0"/>
          <w:sz w:val="32"/>
          <w:szCs w:val="32"/>
        </w:rPr>
        <w:t xml:space="preserve"> A</w:t>
      </w:r>
    </w:p>
    <w:p>
      <w:pPr>
        <w:spacing w:line="560" w:lineRule="exact"/>
        <w:rPr>
          <w:rFonts w:ascii="仿宋_GB2312" w:hAnsi="宋体" w:eastAsia="仿宋_GB2312" w:cs="宋体"/>
          <w:kern w:val="0"/>
          <w:sz w:val="32"/>
          <w:szCs w:val="32"/>
        </w:rPr>
      </w:pPr>
    </w:p>
    <w:p>
      <w:pPr>
        <w:spacing w:line="560" w:lineRule="exact"/>
        <w:rPr>
          <w:rFonts w:ascii="仿宋_GB2312" w:eastAsia="仿宋_GB2312"/>
          <w:sz w:val="32"/>
          <w:szCs w:val="32"/>
        </w:rPr>
      </w:pPr>
      <w:r>
        <w:rPr>
          <w:rFonts w:hint="eastAsia" w:ascii="仿宋_GB2312" w:eastAsia="仿宋_GB2312"/>
          <w:sz w:val="32"/>
          <w:szCs w:val="32"/>
        </w:rPr>
        <w:t>909.</w:t>
      </w:r>
      <w:r>
        <w:rPr>
          <w:rFonts w:hint="eastAsia"/>
        </w:rPr>
        <w:t xml:space="preserve"> </w:t>
      </w:r>
      <w:r>
        <w:rPr>
          <w:rFonts w:hint="eastAsia" w:ascii="仿宋_GB2312" w:eastAsia="仿宋_GB2312"/>
          <w:sz w:val="32"/>
          <w:szCs w:val="32"/>
        </w:rPr>
        <w:t>环境卫生服务单位收集、清扫、运输生活垃圾应坚持</w:t>
      </w:r>
      <w:r>
        <w:rPr>
          <w:rFonts w:ascii="仿宋_GB2312" w:eastAsia="仿宋_GB2312"/>
          <w:sz w:val="32"/>
          <w:szCs w:val="32"/>
        </w:rPr>
        <w:t>(  C )</w:t>
      </w:r>
      <w:r>
        <w:rPr>
          <w:rFonts w:hint="eastAsia" w:ascii="仿宋_GB2312" w:eastAsia="仿宋_GB2312"/>
          <w:sz w:val="32"/>
          <w:szCs w:val="32"/>
        </w:rPr>
        <w:t>原则。</w:t>
      </w:r>
    </w:p>
    <w:p>
      <w:pPr>
        <w:spacing w:line="560" w:lineRule="exact"/>
        <w:rPr>
          <w:rFonts w:ascii="仿宋_GB2312" w:eastAsia="仿宋_GB2312"/>
          <w:sz w:val="32"/>
          <w:szCs w:val="32"/>
        </w:rPr>
      </w:pPr>
      <w:r>
        <w:rPr>
          <w:rFonts w:ascii="仿宋_GB2312" w:eastAsia="仿宋_GB2312"/>
          <w:sz w:val="32"/>
          <w:szCs w:val="32"/>
        </w:rPr>
        <w:t>A</w:t>
      </w:r>
      <w:r>
        <w:rPr>
          <w:rFonts w:hint="eastAsia" w:ascii="仿宋_GB2312" w:eastAsia="仿宋_GB2312"/>
          <w:sz w:val="32"/>
          <w:szCs w:val="32"/>
        </w:rPr>
        <w:t>.易于清理</w:t>
      </w:r>
      <w:r>
        <w:rPr>
          <w:rFonts w:ascii="仿宋_GB2312" w:eastAsia="仿宋_GB2312"/>
          <w:sz w:val="32"/>
          <w:szCs w:val="32"/>
        </w:rPr>
        <w:t xml:space="preserve">    </w:t>
      </w:r>
      <w:r>
        <w:rPr>
          <w:rFonts w:hint="eastAsia" w:ascii="仿宋_GB2312" w:eastAsia="仿宋_GB2312"/>
          <w:sz w:val="32"/>
          <w:szCs w:val="32"/>
        </w:rPr>
        <w:t xml:space="preserve">        </w:t>
      </w:r>
      <w:r>
        <w:rPr>
          <w:rFonts w:ascii="仿宋_GB2312" w:eastAsia="仿宋_GB2312"/>
          <w:sz w:val="32"/>
          <w:szCs w:val="32"/>
        </w:rPr>
        <w:t>B</w:t>
      </w:r>
      <w:r>
        <w:rPr>
          <w:rFonts w:hint="eastAsia" w:ascii="仿宋_GB2312" w:eastAsia="仿宋_GB2312"/>
          <w:sz w:val="32"/>
          <w:szCs w:val="32"/>
        </w:rPr>
        <w:t>.易于倾倒</w:t>
      </w:r>
      <w:r>
        <w:rPr>
          <w:rFonts w:ascii="仿宋_GB2312" w:eastAsia="仿宋_GB2312"/>
          <w:sz w:val="32"/>
          <w:szCs w:val="32"/>
        </w:rPr>
        <w:t xml:space="preserve">     </w:t>
      </w:r>
    </w:p>
    <w:p>
      <w:pPr>
        <w:spacing w:line="560" w:lineRule="exact"/>
        <w:rPr>
          <w:rFonts w:ascii="仿宋_GB2312" w:eastAsia="仿宋_GB2312"/>
          <w:sz w:val="32"/>
          <w:szCs w:val="32"/>
        </w:rPr>
      </w:pPr>
      <w:r>
        <w:rPr>
          <w:rFonts w:ascii="仿宋_GB2312" w:eastAsia="仿宋_GB2312"/>
          <w:sz w:val="32"/>
          <w:szCs w:val="32"/>
        </w:rPr>
        <w:t>C</w:t>
      </w:r>
      <w:r>
        <w:rPr>
          <w:rFonts w:hint="eastAsia" w:ascii="仿宋_GB2312" w:eastAsia="仿宋_GB2312"/>
          <w:sz w:val="32"/>
          <w:szCs w:val="32"/>
        </w:rPr>
        <w:t>.便民</w:t>
      </w:r>
      <w:r>
        <w:rPr>
          <w:rFonts w:ascii="仿宋_GB2312" w:eastAsia="仿宋_GB2312"/>
          <w:sz w:val="32"/>
          <w:szCs w:val="32"/>
        </w:rPr>
        <w:t xml:space="preserve">  </w:t>
      </w:r>
      <w:r>
        <w:rPr>
          <w:rFonts w:hint="eastAsia" w:ascii="仿宋_GB2312" w:eastAsia="仿宋_GB2312"/>
          <w:sz w:val="32"/>
          <w:szCs w:val="32"/>
        </w:rPr>
        <w:t xml:space="preserve">             </w:t>
      </w:r>
      <w:r>
        <w:rPr>
          <w:rFonts w:ascii="仿宋_GB2312" w:eastAsia="仿宋_GB2312"/>
          <w:sz w:val="32"/>
          <w:szCs w:val="32"/>
        </w:rPr>
        <w:t xml:space="preserve"> D</w:t>
      </w:r>
      <w:r>
        <w:rPr>
          <w:rFonts w:hint="eastAsia" w:ascii="仿宋_GB2312" w:eastAsia="仿宋_GB2312"/>
          <w:sz w:val="32"/>
          <w:szCs w:val="32"/>
        </w:rPr>
        <w:t>.易于收集</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r>
        <w:rPr>
          <w:rFonts w:ascii="仿宋_GB2312" w:eastAsia="仿宋_GB2312"/>
          <w:sz w:val="32"/>
          <w:szCs w:val="32"/>
        </w:rPr>
        <w:br w:type="textWrapping"/>
      </w:r>
      <w:r>
        <w:rPr>
          <w:rFonts w:hint="eastAsia" w:ascii="仿宋_GB2312" w:eastAsia="仿宋_GB2312"/>
          <w:sz w:val="32"/>
          <w:szCs w:val="32"/>
        </w:rPr>
        <w:t>910.城市生活垃圾收集应采用</w:t>
      </w:r>
      <w:r>
        <w:rPr>
          <w:rFonts w:ascii="仿宋_GB2312" w:eastAsia="仿宋_GB2312"/>
          <w:sz w:val="32"/>
          <w:szCs w:val="32"/>
        </w:rPr>
        <w:t>(  )</w:t>
      </w:r>
      <w:r>
        <w:rPr>
          <w:rFonts w:hint="eastAsia" w:ascii="仿宋_GB2312" w:eastAsia="仿宋_GB2312"/>
          <w:sz w:val="32"/>
          <w:szCs w:val="32"/>
        </w:rPr>
        <w:t>工具。</w:t>
      </w:r>
      <w:r>
        <w:rPr>
          <w:rFonts w:ascii="仿宋_GB2312" w:eastAsia="仿宋_GB2312"/>
          <w:sz w:val="32"/>
          <w:szCs w:val="32"/>
        </w:rPr>
        <w:t> </w:t>
      </w:r>
    </w:p>
    <w:p>
      <w:pPr>
        <w:spacing w:line="560" w:lineRule="exact"/>
        <w:rPr>
          <w:rFonts w:ascii="仿宋_GB2312" w:eastAsia="仿宋_GB2312"/>
          <w:sz w:val="32"/>
          <w:szCs w:val="32"/>
        </w:rPr>
      </w:pPr>
      <w:r>
        <w:rPr>
          <w:rFonts w:hint="eastAsia" w:ascii="仿宋_GB2312" w:eastAsia="仿宋_GB2312"/>
          <w:sz w:val="32"/>
          <w:szCs w:val="32"/>
        </w:rPr>
        <w:t xml:space="preserve">A.拖拉机            B.三轮车     </w:t>
      </w:r>
    </w:p>
    <w:p>
      <w:pPr>
        <w:spacing w:line="560" w:lineRule="exact"/>
        <w:rPr>
          <w:rFonts w:ascii="仿宋_GB2312" w:eastAsia="仿宋_GB2312"/>
          <w:sz w:val="32"/>
          <w:szCs w:val="32"/>
        </w:rPr>
      </w:pPr>
      <w:r>
        <w:rPr>
          <w:rFonts w:hint="eastAsia" w:ascii="仿宋_GB2312" w:eastAsia="仿宋_GB2312"/>
          <w:sz w:val="32"/>
          <w:szCs w:val="32"/>
        </w:rPr>
        <w:t>C.全密闭运输工具    D.摩托车</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911.</w:t>
      </w:r>
      <w:r>
        <w:rPr>
          <w:rFonts w:hint="eastAsia"/>
        </w:rPr>
        <w:t xml:space="preserve"> </w:t>
      </w:r>
      <w:r>
        <w:rPr>
          <w:rFonts w:hint="eastAsia" w:ascii="仿宋_GB2312" w:eastAsia="仿宋_GB2312"/>
          <w:sz w:val="32"/>
          <w:szCs w:val="32"/>
        </w:rPr>
        <w:t>城市生活垃圾应当按照规定的时间清运到指定的场所，做到（    ），并逐步做到无害化处理和综合利用。</w:t>
      </w:r>
    </w:p>
    <w:p>
      <w:pPr>
        <w:spacing w:line="560" w:lineRule="exact"/>
        <w:rPr>
          <w:rFonts w:ascii="仿宋_GB2312" w:eastAsia="仿宋_GB2312"/>
          <w:sz w:val="32"/>
          <w:szCs w:val="32"/>
        </w:rPr>
      </w:pPr>
      <w:r>
        <w:rPr>
          <w:rFonts w:hint="eastAsia" w:ascii="仿宋_GB2312" w:eastAsia="仿宋_GB2312"/>
          <w:sz w:val="32"/>
          <w:szCs w:val="32"/>
        </w:rPr>
        <w:t>A.隔日清除    B.露天堆放    C.日产日清    D.每周清理</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912.广告法的使用范围是（    ）在我国境内从事广告活动。</w:t>
      </w:r>
    </w:p>
    <w:p>
      <w:pPr>
        <w:spacing w:line="560" w:lineRule="exact"/>
        <w:rPr>
          <w:rFonts w:ascii="仿宋_GB2312" w:eastAsia="仿宋_GB2312"/>
          <w:sz w:val="32"/>
          <w:szCs w:val="32"/>
        </w:rPr>
      </w:pPr>
      <w:r>
        <w:rPr>
          <w:rFonts w:hint="eastAsia" w:ascii="仿宋_GB2312" w:eastAsia="仿宋_GB2312"/>
          <w:sz w:val="32"/>
          <w:szCs w:val="32"/>
        </w:rPr>
        <w:t xml:space="preserve">A、广告主            B、广告经营者    </w:t>
      </w:r>
    </w:p>
    <w:p>
      <w:pPr>
        <w:spacing w:line="560" w:lineRule="exact"/>
        <w:rPr>
          <w:rFonts w:ascii="仿宋_GB2312" w:eastAsia="仿宋_GB2312"/>
          <w:sz w:val="32"/>
          <w:szCs w:val="32"/>
        </w:rPr>
      </w:pPr>
      <w:r>
        <w:rPr>
          <w:rFonts w:hint="eastAsia" w:ascii="仿宋_GB2312" w:eastAsia="仿宋_GB2312"/>
          <w:sz w:val="32"/>
          <w:szCs w:val="32"/>
        </w:rPr>
        <w:t>C、广告发布者        D、广告主、广告经营者、广告发布者</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913.</w:t>
      </w:r>
      <w:r>
        <w:rPr>
          <w:rFonts w:hint="eastAsia"/>
        </w:rPr>
        <w:t xml:space="preserve"> </w:t>
      </w:r>
      <w:r>
        <w:rPr>
          <w:rFonts w:hint="eastAsia" w:ascii="仿宋_GB2312" w:eastAsia="仿宋_GB2312"/>
          <w:sz w:val="32"/>
          <w:szCs w:val="32"/>
        </w:rPr>
        <w:t>根据《中华人民共和国广告法》第四十三条规定，任何单位或者个人（  D  ），不得向其住宅、交通工具等发送广告，也不得以电子信息方式向其发送广告。</w:t>
      </w:r>
    </w:p>
    <w:p>
      <w:pPr>
        <w:spacing w:line="560" w:lineRule="exact"/>
        <w:rPr>
          <w:rFonts w:ascii="仿宋_GB2312" w:eastAsia="仿宋_GB2312"/>
          <w:sz w:val="32"/>
          <w:szCs w:val="32"/>
        </w:rPr>
      </w:pPr>
      <w:r>
        <w:rPr>
          <w:rFonts w:hint="eastAsia" w:ascii="仿宋_GB2312" w:eastAsia="仿宋_GB2312"/>
          <w:sz w:val="32"/>
          <w:szCs w:val="32"/>
        </w:rPr>
        <w:t xml:space="preserve">A.未明示真实身份和联系方式          </w:t>
      </w:r>
    </w:p>
    <w:p>
      <w:pPr>
        <w:spacing w:line="560" w:lineRule="exact"/>
        <w:rPr>
          <w:rFonts w:ascii="仿宋_GB2312" w:eastAsia="仿宋_GB2312"/>
          <w:sz w:val="32"/>
          <w:szCs w:val="32"/>
        </w:rPr>
      </w:pPr>
      <w:r>
        <w:rPr>
          <w:rFonts w:hint="eastAsia" w:ascii="仿宋_GB2312" w:eastAsia="仿宋_GB2312"/>
          <w:sz w:val="32"/>
          <w:szCs w:val="32"/>
        </w:rPr>
        <w:t>B.未征得市政行政管理部门同意</w:t>
      </w:r>
    </w:p>
    <w:p>
      <w:pPr>
        <w:spacing w:line="560" w:lineRule="exact"/>
        <w:rPr>
          <w:rFonts w:ascii="仿宋_GB2312" w:eastAsia="仿宋_GB2312"/>
          <w:sz w:val="32"/>
          <w:szCs w:val="32"/>
        </w:rPr>
      </w:pPr>
      <w:r>
        <w:rPr>
          <w:rFonts w:hint="eastAsia" w:ascii="仿宋_GB2312" w:eastAsia="仿宋_GB2312"/>
          <w:sz w:val="32"/>
          <w:szCs w:val="32"/>
        </w:rPr>
        <w:t>C.未经行政审批部门审批备案</w:t>
      </w:r>
    </w:p>
    <w:p>
      <w:pPr>
        <w:spacing w:line="560" w:lineRule="exact"/>
        <w:rPr>
          <w:rFonts w:ascii="仿宋_GB2312" w:eastAsia="仿宋_GB2312"/>
          <w:sz w:val="32"/>
          <w:szCs w:val="32"/>
        </w:rPr>
      </w:pPr>
      <w:r>
        <w:rPr>
          <w:rFonts w:hint="eastAsia" w:ascii="仿宋_GB2312" w:eastAsia="仿宋_GB2312"/>
          <w:sz w:val="32"/>
          <w:szCs w:val="32"/>
        </w:rPr>
        <w:t>D.未经当事人同意或者请求</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914.</w:t>
      </w:r>
      <w:r>
        <w:rPr>
          <w:rFonts w:hint="eastAsia"/>
        </w:rPr>
        <w:t xml:space="preserve"> </w:t>
      </w:r>
      <w:r>
        <w:rPr>
          <w:rFonts w:hint="eastAsia" w:ascii="仿宋_GB2312" w:eastAsia="仿宋_GB2312"/>
          <w:sz w:val="32"/>
          <w:szCs w:val="32"/>
        </w:rPr>
        <w:t>依据《中华人民共和国城市容貌标准》，人流密集、建筑密度高的城市道路沿线，城市主要景观道路沿线，主要景区内，（   ）。</w:t>
      </w:r>
    </w:p>
    <w:p>
      <w:pPr>
        <w:spacing w:line="560" w:lineRule="exact"/>
        <w:rPr>
          <w:rFonts w:ascii="仿宋_GB2312" w:eastAsia="仿宋_GB2312"/>
          <w:sz w:val="32"/>
          <w:szCs w:val="32"/>
        </w:rPr>
      </w:pPr>
      <w:r>
        <w:rPr>
          <w:rFonts w:hint="eastAsia" w:ascii="仿宋_GB2312" w:eastAsia="仿宋_GB2312"/>
          <w:sz w:val="32"/>
          <w:szCs w:val="32"/>
        </w:rPr>
        <w:t>A.严禁设置广告设施          B.严禁设置大型广告设施</w:t>
      </w:r>
    </w:p>
    <w:p>
      <w:pPr>
        <w:spacing w:line="560" w:lineRule="exact"/>
        <w:rPr>
          <w:rFonts w:ascii="仿宋_GB2312" w:eastAsia="仿宋_GB2312"/>
          <w:sz w:val="32"/>
          <w:szCs w:val="32"/>
        </w:rPr>
      </w:pPr>
      <w:r>
        <w:rPr>
          <w:rFonts w:hint="eastAsia" w:ascii="仿宋_GB2312" w:eastAsia="仿宋_GB2312"/>
          <w:sz w:val="32"/>
          <w:szCs w:val="32"/>
        </w:rPr>
        <w:t>C.宜设置大型广告设施        D.宜设置小型广告设施</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915.</w:t>
      </w:r>
      <w:r>
        <w:rPr>
          <w:rFonts w:hint="eastAsia"/>
        </w:rPr>
        <w:t xml:space="preserve"> </w:t>
      </w:r>
      <w:r>
        <w:rPr>
          <w:rFonts w:hint="eastAsia" w:ascii="仿宋_GB2312" w:eastAsia="仿宋_GB2312"/>
          <w:sz w:val="32"/>
          <w:szCs w:val="32"/>
        </w:rPr>
        <w:t>下列说法错误的是（    ）</w:t>
      </w:r>
    </w:p>
    <w:p>
      <w:pPr>
        <w:spacing w:line="560" w:lineRule="exact"/>
        <w:rPr>
          <w:rFonts w:ascii="仿宋_GB2312" w:eastAsia="仿宋_GB2312"/>
          <w:sz w:val="32"/>
          <w:szCs w:val="32"/>
        </w:rPr>
      </w:pPr>
      <w:r>
        <w:rPr>
          <w:rFonts w:hint="eastAsia" w:ascii="仿宋_GB2312" w:eastAsia="仿宋_GB2312"/>
          <w:sz w:val="32"/>
          <w:szCs w:val="32"/>
        </w:rPr>
        <w:t>A.严禁利用行道树或损毁绿地设置广告设施</w:t>
      </w:r>
    </w:p>
    <w:p>
      <w:pPr>
        <w:spacing w:line="560" w:lineRule="exact"/>
        <w:rPr>
          <w:rFonts w:ascii="仿宋_GB2312" w:eastAsia="仿宋_GB2312"/>
          <w:sz w:val="32"/>
          <w:szCs w:val="32"/>
        </w:rPr>
      </w:pPr>
      <w:r>
        <w:rPr>
          <w:rFonts w:hint="eastAsia" w:ascii="仿宋_GB2312" w:eastAsia="仿宋_GB2312"/>
          <w:sz w:val="32"/>
          <w:szCs w:val="32"/>
        </w:rPr>
        <w:t>B.宽度小于3m的人行道不得设置广告</w:t>
      </w:r>
    </w:p>
    <w:p>
      <w:pPr>
        <w:spacing w:line="560" w:lineRule="exact"/>
        <w:rPr>
          <w:rFonts w:ascii="仿宋_GB2312" w:eastAsia="仿宋_GB2312"/>
          <w:sz w:val="32"/>
          <w:szCs w:val="32"/>
        </w:rPr>
      </w:pPr>
      <w:r>
        <w:rPr>
          <w:rFonts w:hint="eastAsia" w:ascii="仿宋_GB2312" w:eastAsia="仿宋_GB2312"/>
          <w:sz w:val="32"/>
          <w:szCs w:val="32"/>
        </w:rPr>
        <w:t>C.建筑物屋顶不得设置大型广告设施</w:t>
      </w:r>
    </w:p>
    <w:p>
      <w:pPr>
        <w:spacing w:line="560" w:lineRule="exact"/>
        <w:rPr>
          <w:rFonts w:ascii="仿宋_GB2312" w:eastAsia="仿宋_GB2312"/>
          <w:sz w:val="32"/>
          <w:szCs w:val="32"/>
        </w:rPr>
      </w:pPr>
      <w:r>
        <w:rPr>
          <w:rFonts w:hint="eastAsia" w:ascii="仿宋_GB2312" w:eastAsia="仿宋_GB2312"/>
          <w:sz w:val="32"/>
          <w:szCs w:val="32"/>
        </w:rPr>
        <w:t>D.人行道上可以设置大型广告</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916.根据《中华人民共和国城市容貌标准》规定大型广告设施与标识按面积大小分的标准为：（    ）</w:t>
      </w:r>
    </w:p>
    <w:p>
      <w:pPr>
        <w:spacing w:line="560" w:lineRule="exact"/>
        <w:rPr>
          <w:rFonts w:ascii="仿宋_GB2312" w:eastAsia="仿宋_GB2312"/>
          <w:sz w:val="32"/>
          <w:szCs w:val="32"/>
        </w:rPr>
      </w:pPr>
      <w:r>
        <w:rPr>
          <w:rFonts w:hint="eastAsia" w:ascii="仿宋_GB2312" w:eastAsia="仿宋_GB2312"/>
          <w:sz w:val="32"/>
          <w:szCs w:val="32"/>
        </w:rPr>
        <w:t xml:space="preserve">A.边长超过5米 </w:t>
      </w:r>
    </w:p>
    <w:p>
      <w:pPr>
        <w:spacing w:line="560" w:lineRule="exact"/>
        <w:rPr>
          <w:rFonts w:ascii="仿宋_GB2312" w:eastAsia="仿宋_GB2312"/>
          <w:sz w:val="32"/>
          <w:szCs w:val="32"/>
        </w:rPr>
      </w:pPr>
      <w:r>
        <w:rPr>
          <w:rFonts w:hint="eastAsia" w:ascii="仿宋_GB2312" w:eastAsia="仿宋_GB2312"/>
          <w:sz w:val="32"/>
          <w:szCs w:val="32"/>
        </w:rPr>
        <w:t>B.边长超过5米或面积15平方米以上</w:t>
      </w:r>
    </w:p>
    <w:p>
      <w:pPr>
        <w:spacing w:line="560" w:lineRule="exact"/>
        <w:rPr>
          <w:rFonts w:ascii="仿宋_GB2312" w:eastAsia="仿宋_GB2312"/>
          <w:sz w:val="32"/>
          <w:szCs w:val="32"/>
        </w:rPr>
      </w:pPr>
      <w:r>
        <w:rPr>
          <w:rFonts w:hint="eastAsia" w:ascii="仿宋_GB2312" w:eastAsia="仿宋_GB2312"/>
          <w:sz w:val="32"/>
          <w:szCs w:val="32"/>
        </w:rPr>
        <w:t>C.边长大于等于4米或面积大于等于10平方米</w:t>
      </w:r>
    </w:p>
    <w:p>
      <w:pPr>
        <w:spacing w:line="560" w:lineRule="exact"/>
        <w:rPr>
          <w:rFonts w:ascii="仿宋_GB2312" w:eastAsia="仿宋_GB2312"/>
          <w:sz w:val="32"/>
          <w:szCs w:val="32"/>
        </w:rPr>
      </w:pPr>
      <w:r>
        <w:rPr>
          <w:rFonts w:hint="eastAsia" w:ascii="仿宋_GB2312" w:eastAsia="仿宋_GB2312"/>
          <w:sz w:val="32"/>
          <w:szCs w:val="32"/>
        </w:rPr>
        <w:t>D.面积15平方米以上</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917.下面属于文字类型文件的是（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A、.gif      B、.txt      C、.jpg      D、.swf</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918.下列说法错误的是（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A、Excel是电子表格软件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B、Photoshop是音乐制作工具</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C、PowerPoint是文稿演示工具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D、Word是文字处理软件</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919.下列不是文字编辑软件的是（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A、Word   B、WPS   C、Flash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D、记事本</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920.在Word或WPS中，移动文本可以操作来完成。（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A、剪切和粘贴            B、剪切和复制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C、复制和粘贴            D、剪切和格式刷</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921.在Windows“资源管理器“文件夹窗口中，如果需要选择多个不连续排列的文件，正确的操作是（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A、Alt单击要选定的文件对象。</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B、按Ctrl单击要选定的文件对象。</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C、按Shift单击要选定的文件对象。</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D、Ctrl双击要选定的文件对象。</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922.在Word中，（    ）查看方式具有“所见即所得”的效果。</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A、普通视图    B、页面视图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C、大纲视图    D、web版式视图</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923.用Word编辑文档时，要把图片作为背景显示，应设置其环绕方式为（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A、四周型   B、紧密型   C、衬于文字下方   D、嵌入型</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924.保存文档的快捷方式是（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A、Ctrl+C    B.Ctrl+S    C.Ctrl+X    D.Ctrl+V </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925.关于PowerPoint，正确的说法是（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A、图表对象也可以使用动画效果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B、必定安装PowerPoint才能放映幻灯片</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C、动作按钮不能在不同演示文稿间跳转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D、不能打印文稿的大纲视图</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926.对Word 编辑软件，“格式”菜单的“段落”命令中可实现的操作有（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A、设置段落间距      B、设置字符间距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C、设置首字下沉      D、设置页码</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eastAsia="仿宋_GB231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927.在Excel工作表的单元格中计算一组数据后出现########，这是由于（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A、单元格显示宽度不够     B、计算数据出错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C、计算机公式出错         D、数据格式出错</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928.若在Excel的同一单元格中输入的文本有两个段落，则在第一段落输完后应使用（   ）健</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A、Enter    B、Ctrl+Enter    C、Alt+Enter   D、Shift+Enter</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929.Windows操作中，复制功能的快捷键为（A）</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A、Ctrl+C   B、Ctrl+S     C、Ctrl+X    D、Ctrl+V</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930.打开一个Word文档修改完后，需要保存在其他目录下，正确的操作是（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A、单击常用工具栏上的“保存”按钮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B、选择文件菜单中的“保存”命令</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C、选择文件菜单中的“另存为”命令</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D、直接悬着文件菜单中的“退出”命令</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931.在Excel工作表中，如要连续选取若干个不连续的单元格，可以（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A、按住Shift键，依次点击所选单元格</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B、按住Ctrl键，依次点击所选单元格</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C、按住Alt键，依次点击所选单元格</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D、按住Tab键，依次点击所选单元格</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hAnsi="仿宋_GB2312" w:eastAsia="仿宋_GB2312" w:cs="仿宋_GB2312"/>
          <w:b/>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932.在Excel的单元格中要输入身份证号，应首先输入字符（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A、冒号   B、逗号   C、等号   D、单引号</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933.要终止PowerPoint的放映，可直接按（   ）键</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A、Ctrl+C   B、Esc   C、End   D、Alt+F4</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934.PowerPoint中，启动幻灯片放映的方法中错误的是（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A、单击演示文稿窗口左下角的“幻灯片放映”按钮</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B、选择“幻灯片放映”菜单中的“观看放映”命令</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C、选择“幻灯片放映”菜单中的“幻灯片放映”命令</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D、直接按F6键，即可放映演示文稿</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hAnsi="仿宋_GB2312" w:eastAsia="仿宋_GB2312" w:cs="仿宋_GB2312"/>
          <w:b/>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935.公文区别于其他文章的主要特点是（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A、公文形式的主体是国家机关及其他社会组织</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B、公文形式的条件是行使职权和实施管理</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C、公文是具有法定效用与规范格式的文件</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D、公文是办理公务的重要工具之一</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936.越级行文的条件是（B）</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A．一般的紧急情况</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B．经多次请示直接上级机关但问题长期未予解决的重大问题</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C．不需直接询问、答复或联系具体事项</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D．检举同级机关</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hAnsi="仿宋_GB2312" w:eastAsia="仿宋_GB2312" w:cs="仿宋_GB2312"/>
          <w:b/>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937.属于“密级”的文件有（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A、绝密文件、机密文件、秘密文件</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B、绝密文件、机密文件、普通文件</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C、绝密文件、普通文件、分布文件</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D、绝密文件、机密文件、分布文件</w:t>
      </w:r>
    </w:p>
    <w:p>
      <w:pPr>
        <w:spacing w:line="560" w:lineRule="exact"/>
        <w:rPr>
          <w:rFonts w:ascii="仿宋_GB2312" w:eastAsia="仿宋_GB2312"/>
          <w:sz w:val="32"/>
          <w:szCs w:val="32"/>
        </w:rPr>
      </w:pPr>
      <w:r>
        <w:rPr>
          <w:rFonts w:hint="eastAsia" w:ascii="仿宋_GB2312" w:eastAsia="仿宋_GB2312"/>
          <w:sz w:val="32"/>
          <w:szCs w:val="32"/>
        </w:rPr>
        <w:t>答案：A</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938.下列哪种文件属于报请性公文（C）</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A、决定  B、章程   C、报告   D、通知</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939.可以用于下行文的一组文种是（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A、通知  决定  请示  会议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B、通知  决议  意见  函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C、报告  决定  公报  条例</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D、通知  命令  通报  批复</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940.向级别与本机关相同的有关主管部门请求批准某事项应使用（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A、请示    B、报告    C、通报   D、函</w:t>
      </w:r>
    </w:p>
    <w:p>
      <w:pPr>
        <w:spacing w:line="560" w:lineRule="exact"/>
        <w:rPr>
          <w:rFonts w:ascii="仿宋_GB2312" w:eastAsia="仿宋_GB2312"/>
          <w:sz w:val="32"/>
          <w:szCs w:val="32"/>
        </w:rPr>
      </w:pPr>
      <w:r>
        <w:rPr>
          <w:rFonts w:hint="eastAsia" w:ascii="仿宋_GB2312" w:eastAsia="仿宋_GB2312"/>
          <w:sz w:val="32"/>
          <w:szCs w:val="32"/>
        </w:rPr>
        <w:t>答案：D</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941.在向上级行文时，可选择（    ）文种</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A、通告    B、指示    C、请示   D、命令</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hAnsi="仿宋_GB2312" w:eastAsia="仿宋_GB2312" w:cs="仿宋_GB2312"/>
          <w:sz w:val="32"/>
          <w:szCs w:val="32"/>
        </w:rPr>
      </w:pPr>
    </w:p>
    <w:p>
      <w:pPr>
        <w:pStyle w:val="12"/>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942.向非同一组织系统的任何机关发送的文件属于（   ）</w:t>
      </w:r>
    </w:p>
    <w:p>
      <w:pPr>
        <w:pStyle w:val="12"/>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A、上行文   B、平行文    C、下行文    D、逐级行文</w:t>
      </w:r>
    </w:p>
    <w:p>
      <w:pPr>
        <w:spacing w:line="560" w:lineRule="exact"/>
        <w:rPr>
          <w:rFonts w:ascii="仿宋_GB2312" w:eastAsia="仿宋_GB2312"/>
          <w:sz w:val="32"/>
          <w:szCs w:val="32"/>
        </w:rPr>
      </w:pPr>
      <w:r>
        <w:rPr>
          <w:rFonts w:hint="eastAsia" w:ascii="仿宋_GB2312" w:eastAsia="仿宋_GB2312"/>
          <w:sz w:val="32"/>
          <w:szCs w:val="32"/>
        </w:rPr>
        <w:t>答案：B</w:t>
      </w:r>
    </w:p>
    <w:p>
      <w:pPr>
        <w:pStyle w:val="12"/>
        <w:spacing w:line="560" w:lineRule="exact"/>
        <w:ind w:firstLine="0" w:firstLineChars="0"/>
        <w:rPr>
          <w:rFonts w:ascii="仿宋_GB2312" w:hAnsi="仿宋_GB2312" w:eastAsia="仿宋_GB2312" w:cs="仿宋_GB2312"/>
          <w:sz w:val="32"/>
          <w:szCs w:val="32"/>
        </w:rPr>
      </w:pPr>
    </w:p>
    <w:p>
      <w:pPr>
        <w:pStyle w:val="12"/>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943.答复上级机关的询问，使用（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A、通报   B、请示  C、报告  D、简报</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hAnsi="仿宋_GB2312" w:eastAsia="仿宋_GB2312" w:cs="仿宋_GB2312"/>
          <w:sz w:val="32"/>
          <w:szCs w:val="32"/>
        </w:rPr>
      </w:pPr>
    </w:p>
    <w:p>
      <w:pPr>
        <w:pStyle w:val="12"/>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944.下列几组公文，既是行政机关正式公文，又是上行文的是（   ）</w:t>
      </w:r>
    </w:p>
    <w:p>
      <w:pPr>
        <w:pStyle w:val="12"/>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A、报告、请示          B、报告、函   </w:t>
      </w:r>
    </w:p>
    <w:p>
      <w:pPr>
        <w:pStyle w:val="12"/>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C、请示、工作报告       D、总结报告、请示</w:t>
      </w:r>
    </w:p>
    <w:p>
      <w:pPr>
        <w:spacing w:line="560" w:lineRule="exact"/>
        <w:rPr>
          <w:rFonts w:ascii="仿宋_GB2312" w:eastAsia="仿宋_GB2312"/>
          <w:sz w:val="32"/>
          <w:szCs w:val="32"/>
        </w:rPr>
      </w:pPr>
      <w:r>
        <w:rPr>
          <w:rFonts w:hint="eastAsia" w:ascii="仿宋_GB2312" w:eastAsia="仿宋_GB2312"/>
          <w:sz w:val="32"/>
          <w:szCs w:val="32"/>
        </w:rPr>
        <w:t>答案：A</w:t>
      </w:r>
    </w:p>
    <w:p>
      <w:pPr>
        <w:pStyle w:val="12"/>
        <w:spacing w:line="560" w:lineRule="exact"/>
        <w:ind w:firstLine="0" w:firstLineChars="0"/>
        <w:rPr>
          <w:rFonts w:ascii="仿宋_GB2312" w:hAnsi="仿宋_GB2312" w:eastAsia="仿宋_GB2312" w:cs="仿宋_GB2312"/>
          <w:sz w:val="32"/>
          <w:szCs w:val="32"/>
        </w:rPr>
      </w:pPr>
    </w:p>
    <w:p>
      <w:pPr>
        <w:pStyle w:val="12"/>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945.落款时，可以不加盖印章的公文是（    ）</w:t>
      </w:r>
    </w:p>
    <w:p>
      <w:pPr>
        <w:pStyle w:val="12"/>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A、会议纪要    B、函    C、通知    D、通报</w:t>
      </w:r>
    </w:p>
    <w:p>
      <w:pPr>
        <w:spacing w:line="560" w:lineRule="exact"/>
        <w:rPr>
          <w:rFonts w:ascii="仿宋_GB2312" w:eastAsia="仿宋_GB2312"/>
          <w:sz w:val="32"/>
          <w:szCs w:val="32"/>
        </w:rPr>
      </w:pPr>
      <w:r>
        <w:rPr>
          <w:rFonts w:hint="eastAsia" w:ascii="仿宋_GB2312" w:eastAsia="仿宋_GB2312"/>
          <w:sz w:val="32"/>
          <w:szCs w:val="32"/>
        </w:rPr>
        <w:t>答案：A</w:t>
      </w:r>
    </w:p>
    <w:p>
      <w:pPr>
        <w:pStyle w:val="12"/>
        <w:spacing w:line="560" w:lineRule="exact"/>
        <w:ind w:firstLine="0" w:firstLineChars="0"/>
        <w:rPr>
          <w:rFonts w:ascii="仿宋_GB2312" w:hAnsi="仿宋_GB2312" w:eastAsia="仿宋_GB2312" w:cs="仿宋_GB2312"/>
          <w:sz w:val="32"/>
          <w:szCs w:val="32"/>
        </w:rPr>
      </w:pPr>
    </w:p>
    <w:p>
      <w:pPr>
        <w:spacing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946.做引见介绍时，顺序错误的是（    ）</w:t>
      </w:r>
    </w:p>
    <w:p>
      <w:pPr>
        <w:spacing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A、把职位低的介绍给职位高的</w:t>
      </w:r>
    </w:p>
    <w:p>
      <w:pPr>
        <w:spacing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B、把女士介绍给男士</w:t>
      </w:r>
    </w:p>
    <w:p>
      <w:pPr>
        <w:spacing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C、把年长者介绍给年幼者</w:t>
      </w:r>
    </w:p>
    <w:p>
      <w:pPr>
        <w:spacing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D、双方年龄、地位相差不多时，把关系亲密的介绍给另一方</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hAnsi="仿宋_GB2312" w:eastAsia="仿宋_GB2312" w:cs="仿宋_GB2312"/>
          <w:bCs/>
          <w:sz w:val="32"/>
          <w:szCs w:val="32"/>
        </w:rPr>
      </w:pPr>
    </w:p>
    <w:p>
      <w:pPr>
        <w:spacing w:line="560" w:lineRule="exact"/>
        <w:rPr>
          <w:rFonts w:ascii="仿宋_GB2312" w:eastAsia="仿宋_GB2312"/>
          <w:sz w:val="32"/>
          <w:szCs w:val="32"/>
        </w:rPr>
      </w:pPr>
      <w:r>
        <w:rPr>
          <w:rFonts w:hint="eastAsia" w:ascii="仿宋_GB2312" w:eastAsia="仿宋_GB2312"/>
          <w:sz w:val="32"/>
          <w:szCs w:val="32"/>
        </w:rPr>
        <w:t>947.《中华人民共和国民法典》自</w:t>
      </w:r>
      <w:r>
        <w:rPr>
          <w:rFonts w:hint="eastAsia" w:ascii="仿宋_GB2312" w:eastAsia="仿宋_GB2312"/>
          <w:sz w:val="32"/>
          <w:szCs w:val="32"/>
          <w:u w:val="single"/>
        </w:rPr>
        <w:t xml:space="preserve">       </w:t>
      </w:r>
      <w:r>
        <w:rPr>
          <w:rFonts w:hint="eastAsia" w:ascii="仿宋_GB2312" w:eastAsia="仿宋_GB2312"/>
          <w:sz w:val="32"/>
          <w:szCs w:val="32"/>
        </w:rPr>
        <w:t>开始实施。</w:t>
      </w:r>
    </w:p>
    <w:p>
      <w:pPr>
        <w:spacing w:line="560" w:lineRule="exact"/>
        <w:rPr>
          <w:rFonts w:ascii="仿宋_GB2312" w:eastAsia="仿宋_GB2312"/>
          <w:sz w:val="32"/>
          <w:szCs w:val="32"/>
        </w:rPr>
      </w:pPr>
      <w:r>
        <w:rPr>
          <w:rFonts w:hint="eastAsia" w:ascii="仿宋_GB2312" w:eastAsia="仿宋_GB2312"/>
          <w:sz w:val="32"/>
          <w:szCs w:val="32"/>
        </w:rPr>
        <w:t>A、2020年6月1日           B、2020年9月1日</w:t>
      </w:r>
    </w:p>
    <w:p>
      <w:pPr>
        <w:spacing w:line="560" w:lineRule="exact"/>
        <w:rPr>
          <w:rFonts w:ascii="仿宋_GB2312" w:eastAsia="仿宋_GB2312"/>
          <w:sz w:val="32"/>
          <w:szCs w:val="32"/>
        </w:rPr>
      </w:pPr>
      <w:r>
        <w:rPr>
          <w:rFonts w:hint="eastAsia" w:ascii="仿宋_GB2312" w:eastAsia="仿宋_GB2312"/>
          <w:sz w:val="32"/>
          <w:szCs w:val="32"/>
        </w:rPr>
        <w:t>C、2021年1月1日           D、2021年6月1日</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948.</w:t>
      </w:r>
      <w:r>
        <w:rPr>
          <w:rFonts w:hint="eastAsia" w:ascii="仿宋_GB2312" w:eastAsia="仿宋_GB2312"/>
          <w:sz w:val="32"/>
          <w:szCs w:val="32"/>
          <w:u w:val="single"/>
        </w:rPr>
        <w:t xml:space="preserve">       </w:t>
      </w:r>
      <w:r>
        <w:rPr>
          <w:rFonts w:hint="eastAsia" w:ascii="仿宋_GB2312" w:eastAsia="仿宋_GB2312"/>
          <w:sz w:val="32"/>
          <w:szCs w:val="32"/>
        </w:rPr>
        <w:t>是新中国成立以来第一部以“法典”命名的法律，是新时代我国社会主义法治建设的重大成果。</w:t>
      </w:r>
    </w:p>
    <w:p>
      <w:pPr>
        <w:spacing w:line="560" w:lineRule="exact"/>
        <w:rPr>
          <w:rFonts w:ascii="仿宋_GB2312" w:eastAsia="仿宋_GB2312"/>
          <w:sz w:val="32"/>
          <w:szCs w:val="32"/>
        </w:rPr>
      </w:pPr>
      <w:r>
        <w:rPr>
          <w:rFonts w:hint="eastAsia" w:ascii="仿宋_GB2312" w:eastAsia="仿宋_GB2312"/>
          <w:sz w:val="32"/>
          <w:szCs w:val="32"/>
        </w:rPr>
        <w:t>A.《中华人民共和国刑法典》</w:t>
      </w:r>
    </w:p>
    <w:p>
      <w:pPr>
        <w:spacing w:line="560" w:lineRule="exact"/>
        <w:rPr>
          <w:rFonts w:ascii="仿宋_GB2312" w:eastAsia="仿宋_GB2312"/>
          <w:sz w:val="32"/>
          <w:szCs w:val="32"/>
        </w:rPr>
      </w:pPr>
      <w:r>
        <w:rPr>
          <w:rFonts w:hint="eastAsia" w:ascii="仿宋_GB2312" w:eastAsia="仿宋_GB2312"/>
          <w:sz w:val="32"/>
          <w:szCs w:val="32"/>
        </w:rPr>
        <w:t>B.《中华人民共和国行政法典》</w:t>
      </w:r>
    </w:p>
    <w:p>
      <w:pPr>
        <w:spacing w:line="560" w:lineRule="exact"/>
        <w:rPr>
          <w:rFonts w:ascii="仿宋_GB2312" w:eastAsia="仿宋_GB2312"/>
          <w:sz w:val="32"/>
          <w:szCs w:val="32"/>
        </w:rPr>
      </w:pPr>
      <w:r>
        <w:rPr>
          <w:rFonts w:hint="eastAsia" w:ascii="仿宋_GB2312" w:eastAsia="仿宋_GB2312"/>
          <w:sz w:val="32"/>
          <w:szCs w:val="32"/>
        </w:rPr>
        <w:t>C.《中华人民共和国民法典》</w:t>
      </w:r>
    </w:p>
    <w:p>
      <w:pPr>
        <w:spacing w:line="560" w:lineRule="exact"/>
        <w:rPr>
          <w:rFonts w:ascii="仿宋_GB2312" w:eastAsia="仿宋_GB2312"/>
          <w:sz w:val="32"/>
          <w:szCs w:val="32"/>
        </w:rPr>
      </w:pPr>
      <w:r>
        <w:rPr>
          <w:rFonts w:hint="eastAsia" w:ascii="仿宋_GB2312" w:eastAsia="仿宋_GB2312"/>
          <w:sz w:val="32"/>
          <w:szCs w:val="32"/>
        </w:rPr>
        <w:t>D.《中华人民共和国商法典》</w:t>
      </w:r>
    </w:p>
    <w:p>
      <w:pPr>
        <w:spacing w:line="560" w:lineRule="exact"/>
        <w:rPr>
          <w:rFonts w:ascii="仿宋_GB2312" w:eastAsia="仿宋_GB2312"/>
          <w:sz w:val="32"/>
          <w:szCs w:val="32"/>
        </w:rPr>
      </w:pPr>
      <w:r>
        <w:rPr>
          <w:rFonts w:hint="eastAsia" w:ascii="仿宋_GB2312" w:eastAsia="仿宋_GB2312"/>
          <w:sz w:val="32"/>
          <w:szCs w:val="32"/>
        </w:rPr>
        <w:t>答案：C</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949.</w:t>
      </w:r>
      <w:r>
        <w:t xml:space="preserve"> </w:t>
      </w:r>
      <w:r>
        <w:rPr>
          <w:rFonts w:hint="eastAsia" w:ascii="仿宋_GB2312" w:eastAsia="仿宋_GB2312"/>
          <w:sz w:val="32"/>
          <w:szCs w:val="32"/>
        </w:rPr>
        <w:t>下列不属于物权的法律特征是（  ）。</w:t>
      </w:r>
    </w:p>
    <w:p>
      <w:pPr>
        <w:spacing w:line="560" w:lineRule="exact"/>
        <w:rPr>
          <w:rFonts w:ascii="仿宋_GB2312" w:eastAsia="仿宋_GB2312"/>
          <w:sz w:val="32"/>
          <w:szCs w:val="32"/>
        </w:rPr>
      </w:pPr>
      <w:r>
        <w:rPr>
          <w:rFonts w:hint="eastAsia" w:ascii="仿宋_GB2312" w:eastAsia="仿宋_GB2312"/>
          <w:sz w:val="32"/>
          <w:szCs w:val="32"/>
        </w:rPr>
        <w:t>A.物权的客体是物           B.物权是一种相对权</w:t>
      </w:r>
    </w:p>
    <w:p>
      <w:pPr>
        <w:spacing w:line="560" w:lineRule="exact"/>
        <w:rPr>
          <w:rFonts w:ascii="仿宋_GB2312" w:eastAsia="仿宋_GB2312"/>
          <w:sz w:val="32"/>
          <w:szCs w:val="32"/>
        </w:rPr>
      </w:pPr>
      <w:r>
        <w:rPr>
          <w:rFonts w:hint="eastAsia" w:ascii="仿宋_GB2312" w:eastAsia="仿宋_GB2312"/>
          <w:sz w:val="32"/>
          <w:szCs w:val="32"/>
        </w:rPr>
        <w:t>C.物权的权利主体是特定的   D.物权是一种排他的权利</w:t>
      </w:r>
    </w:p>
    <w:p>
      <w:pPr>
        <w:spacing w:line="560" w:lineRule="exact"/>
        <w:rPr>
          <w:rFonts w:ascii="仿宋_GB2312" w:eastAsia="仿宋_GB2312"/>
          <w:sz w:val="32"/>
          <w:szCs w:val="32"/>
        </w:rPr>
      </w:pPr>
      <w:r>
        <w:rPr>
          <w:rFonts w:hint="eastAsia" w:ascii="仿宋_GB2312" w:eastAsia="仿宋_GB2312"/>
          <w:sz w:val="32"/>
          <w:szCs w:val="32"/>
        </w:rPr>
        <w:t>答案：B</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950.</w:t>
      </w:r>
      <w:r>
        <w:rPr>
          <w:rFonts w:hint="eastAsia"/>
        </w:rPr>
        <w:t xml:space="preserve"> </w:t>
      </w:r>
      <w:r>
        <w:rPr>
          <w:rFonts w:hint="eastAsia" w:ascii="仿宋_GB2312" w:eastAsia="仿宋_GB2312"/>
          <w:sz w:val="32"/>
          <w:szCs w:val="32"/>
        </w:rPr>
        <w:t>根据我国《中华人民共和国民法典》相关规定,下列行为属于民事法律行为的是（）。</w:t>
      </w:r>
    </w:p>
    <w:p>
      <w:pPr>
        <w:spacing w:line="560" w:lineRule="exact"/>
        <w:rPr>
          <w:rFonts w:ascii="仿宋_GB2312" w:eastAsia="仿宋_GB2312"/>
          <w:sz w:val="32"/>
          <w:szCs w:val="32"/>
        </w:rPr>
      </w:pPr>
      <w:r>
        <w:rPr>
          <w:rFonts w:hint="eastAsia" w:ascii="仿宋_GB2312" w:eastAsia="仿宋_GB2312"/>
          <w:sz w:val="32"/>
          <w:szCs w:val="32"/>
        </w:rPr>
        <w:t>A.小明从购物市场购买了一部名牌手机</w:t>
      </w:r>
    </w:p>
    <w:p>
      <w:pPr>
        <w:spacing w:line="560" w:lineRule="exact"/>
        <w:rPr>
          <w:rFonts w:ascii="仿宋_GB2312" w:eastAsia="仿宋_GB2312"/>
          <w:sz w:val="32"/>
          <w:szCs w:val="32"/>
        </w:rPr>
      </w:pPr>
      <w:r>
        <w:rPr>
          <w:rFonts w:hint="eastAsia" w:ascii="仿宋_GB2312" w:eastAsia="仿宋_GB2312"/>
          <w:sz w:val="32"/>
          <w:szCs w:val="32"/>
        </w:rPr>
        <w:t>B.王某终止了与A公司的供货合同</w:t>
      </w:r>
    </w:p>
    <w:p>
      <w:pPr>
        <w:spacing w:line="560" w:lineRule="exact"/>
        <w:rPr>
          <w:rFonts w:ascii="仿宋_GB2312" w:eastAsia="仿宋_GB2312"/>
          <w:sz w:val="32"/>
          <w:szCs w:val="32"/>
        </w:rPr>
      </w:pPr>
      <w:r>
        <w:rPr>
          <w:rFonts w:hint="eastAsia" w:ascii="仿宋_GB2312" w:eastAsia="仿宋_GB2312"/>
          <w:sz w:val="32"/>
          <w:szCs w:val="32"/>
        </w:rPr>
        <w:t>C.某晚,张某偷窃了一辆自行车</w:t>
      </w:r>
    </w:p>
    <w:p>
      <w:pPr>
        <w:spacing w:line="560" w:lineRule="exact"/>
        <w:rPr>
          <w:rFonts w:ascii="仿宋_GB2312" w:eastAsia="仿宋_GB2312"/>
          <w:sz w:val="32"/>
          <w:szCs w:val="32"/>
        </w:rPr>
      </w:pPr>
      <w:r>
        <w:rPr>
          <w:rFonts w:hint="eastAsia" w:ascii="仿宋_GB2312" w:eastAsia="仿宋_GB2312"/>
          <w:sz w:val="32"/>
          <w:szCs w:val="32"/>
        </w:rPr>
        <w:t>D.林某与妻子在超市门口吵架,引发群众的围观</w:t>
      </w:r>
    </w:p>
    <w:p>
      <w:pPr>
        <w:spacing w:line="560" w:lineRule="exact"/>
        <w:rPr>
          <w:rFonts w:hint="eastAsia" w:ascii="仿宋_GB2312" w:eastAsia="仿宋_GB2312"/>
          <w:sz w:val="32"/>
          <w:szCs w:val="32"/>
        </w:rPr>
      </w:pPr>
      <w:r>
        <w:rPr>
          <w:rFonts w:hint="eastAsia" w:ascii="仿宋_GB2312" w:eastAsia="仿宋_GB2312"/>
          <w:sz w:val="32"/>
          <w:szCs w:val="32"/>
        </w:rPr>
        <w:t>答案：A</w:t>
      </w:r>
    </w:p>
    <w:p>
      <w:pPr>
        <w:spacing w:line="560" w:lineRule="exact"/>
        <w:rPr>
          <w:rFonts w:ascii="仿宋_GB2312" w:eastAsia="仿宋_GB2312"/>
          <w:sz w:val="32"/>
          <w:szCs w:val="32"/>
        </w:rPr>
      </w:pPr>
    </w:p>
    <w:p>
      <w:pPr>
        <w:spacing w:line="560" w:lineRule="exact"/>
        <w:jc w:val="center"/>
        <w:rPr>
          <w:rFonts w:ascii="黑体" w:hAnsi="黑体" w:eastAsia="黑体" w:cs="黑体"/>
          <w:bCs/>
          <w:color w:val="000000"/>
          <w:sz w:val="32"/>
          <w:szCs w:val="32"/>
        </w:rPr>
      </w:pPr>
    </w:p>
    <w:p>
      <w:pPr>
        <w:spacing w:line="560" w:lineRule="exact"/>
        <w:jc w:val="left"/>
        <w:rPr>
          <w:rFonts w:ascii="黑体" w:hAnsi="黑体" w:eastAsia="黑体" w:cs="仿宋"/>
          <w:color w:val="000000"/>
          <w:sz w:val="32"/>
          <w:szCs w:val="32"/>
        </w:rPr>
      </w:pPr>
      <w:r>
        <w:rPr>
          <w:rFonts w:hint="eastAsia" w:ascii="黑体" w:hAnsi="黑体" w:eastAsia="黑体" w:cs="黑体"/>
          <w:bCs/>
          <w:color w:val="000000"/>
          <w:sz w:val="32"/>
          <w:szCs w:val="32"/>
        </w:rPr>
        <w:t>二、多项选择题</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1、 行政强制的设定和实施，应当依据法定的(  ABCD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A.权限    B.范围    C.条件    D.程序 </w:t>
      </w:r>
    </w:p>
    <w:p>
      <w:pPr>
        <w:pStyle w:val="3"/>
        <w:spacing w:line="560" w:lineRule="exact"/>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2、以下属于行政强制措施的有：(  ABCD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A.限制公民人身自由         B.查封场所、设施或者财物</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C.扣押财物                 D.冻结存款、汇款</w:t>
      </w:r>
    </w:p>
    <w:p>
      <w:pPr>
        <w:pStyle w:val="3"/>
        <w:spacing w:line="560" w:lineRule="exact"/>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3、违法行为(  AC   )的，可以不采取行政强制措施。</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A.情节显著轻微            B.未造成严重结果</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C.没有明显社会危害        D.未侵害公共利益 </w:t>
      </w:r>
    </w:p>
    <w:p>
      <w:pPr>
        <w:pStyle w:val="3"/>
        <w:spacing w:line="560" w:lineRule="exact"/>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4、行政机关不得在(   BCD   )实施行政强制执行。但情况紧急的除外。</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A.工作日    B.夜间    C.法定节日   D.法定假日</w:t>
      </w:r>
    </w:p>
    <w:p>
      <w:pPr>
        <w:pStyle w:val="3"/>
        <w:spacing w:line="560" w:lineRule="exact"/>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5、《行政强制法》所称行政强制，包括（  BC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A.行政强制行为    B.行政强制措施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C.行政强制执行    D.行政强制程序</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br w:type="textWrapping"/>
      </w:r>
      <w:r>
        <w:rPr>
          <w:rFonts w:hint="eastAsia" w:ascii="仿宋_GB2312" w:hAnsi="仿宋" w:eastAsia="仿宋_GB2312" w:cs="仿宋"/>
          <w:color w:val="000000"/>
          <w:sz w:val="32"/>
          <w:szCs w:val="32"/>
        </w:rPr>
        <w:t>6、行政强制执行的方式有（ BCD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A.冻结存款、汇款          B.加处罚款或者滞纳金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C.排除妨碍、恢复原状      D.代履行</w:t>
      </w:r>
    </w:p>
    <w:p>
      <w:pPr>
        <w:pStyle w:val="3"/>
        <w:spacing w:line="560" w:lineRule="exact"/>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7、以下说法错误的是：(  ABD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A.延长查封、扣押的决定应当及时书面或口头告知当事人，并说明理由</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B.经催告，当事人逾期仍不履行行政决定的，行政机关可以作出强制执行决定</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C.执行标的灭失的，终结执行</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D.鉴于行政机关的职权分工，当事人的场所、设施或者财物已被其他国家机关依法查封的，可以重复查封</w:t>
      </w:r>
    </w:p>
    <w:p>
      <w:pPr>
        <w:pStyle w:val="3"/>
        <w:spacing w:line="560" w:lineRule="exact"/>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8、人民法院审查行政机关行政强制执行申请的方式有： (  AB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A.书面审查    B.实质审查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C.实地审查    D.简易审查 </w:t>
      </w:r>
    </w:p>
    <w:p>
      <w:pPr>
        <w:pStyle w:val="3"/>
        <w:spacing w:line="560" w:lineRule="exact"/>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9、 查封、扣押决定书应当载明的事项包括：(   ABCD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A．当事人的姓名或者名称、地址</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B．查封、扣押的理由、依据和期限</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C．查封、扣押场所、设施或者财物的名称、数量等</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D．申请行政复议或者提起行政诉讼的途径和期限</w:t>
      </w:r>
    </w:p>
    <w:p>
      <w:pPr>
        <w:pStyle w:val="3"/>
        <w:spacing w:line="560" w:lineRule="exact"/>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10、对违法的建筑物、构筑物、设施等需要强制拆除的，行政机关可以依法强制拆除的条件包括：(  ABC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A.当事人在公告规定的期限内不拆除</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B.当事人在法定期限内不申请行政复议</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C.当事人在法定期限内不提起行政诉讼</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D.当事人在法定期限内不提出异议 </w:t>
      </w:r>
    </w:p>
    <w:p>
      <w:pPr>
        <w:pStyle w:val="3"/>
        <w:spacing w:line="560" w:lineRule="exact"/>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11、当场作出行政处罚决定，有下列情形之一的，执法人员可以当场收缴罚款（ AC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A.依法给予二十元以下的罚款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B.依法给予五十元以下的罚款</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C.不当场收缴后难以执行的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D.当事人主动提出的</w:t>
      </w:r>
    </w:p>
    <w:p>
      <w:pPr>
        <w:pStyle w:val="3"/>
        <w:spacing w:line="560" w:lineRule="exact"/>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12、行政处罚决定书的送达方式有(  ABCD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A.直接送达     B.留置送达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C.邮寄送达     D.公告送达</w:t>
      </w:r>
    </w:p>
    <w:p>
      <w:pPr>
        <w:pStyle w:val="3"/>
        <w:spacing w:line="560" w:lineRule="exact"/>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13、关于行政处罚听证程序，说法正确的是( ABCD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A.当事人要求听证的，应当在行政机关告知后三日内提出。</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B.当事人不承担行政机关组织听证的费用。</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C.当事人认为主持人与本案有直接利害关系的，有权申请回避。</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D.听证应当制作笔录，笔录应当交当事人审核无误后签字或者盖章。</w:t>
      </w:r>
    </w:p>
    <w:p>
      <w:pPr>
        <w:pStyle w:val="3"/>
        <w:spacing w:line="560" w:lineRule="exact"/>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14、有下列(  AC  )行为之一的，可以从轻或减轻行政处罚。</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A.主动消除或者减轻违法行为危害后果的</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B.受他人教唆从事违法行为的</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C.配合行政机关查处违法行为有立功表现的</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D.醉酒的人实施的违法行为。</w:t>
      </w:r>
    </w:p>
    <w:p>
      <w:pPr>
        <w:pStyle w:val="3"/>
        <w:spacing w:line="560" w:lineRule="exact"/>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15、下列行政处罚( ABD )属无效的行政处罚。</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A.应当告知当事人可以要求听证的案件而没有告知的</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B.超过法定的处罚种类和幅度给予的处罚</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C.没有经执法机关负责人批准做出的行政处罚</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D.不具有行政处罚主体资格的单位实施的行政处罚</w:t>
      </w:r>
    </w:p>
    <w:p>
      <w:pPr>
        <w:pStyle w:val="3"/>
        <w:spacing w:line="560" w:lineRule="exact"/>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16、行政处罚的实施机关有（  ABD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A.行政机关       B.法律授权的组织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C.法院           D.受行政机关委托实施的机关</w:t>
      </w:r>
    </w:p>
    <w:p>
      <w:pPr>
        <w:pStyle w:val="3"/>
        <w:spacing w:line="560" w:lineRule="exact"/>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17、关于行政处罚的执行，说法错误的是(  BD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A.行政处罚决定依法作出后，当事人应当在行政处罚决定的期限内，予以履行。</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B、当事人对行政处罚决定不服申请行政复议或者提起行政诉讼的，行政处罚停止执行。</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C.作出罚款决定的行政机关应当与收缴罚款的机构分离。</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D.当事人应当自收到行政处罚决定书之日起七日内，到指定的银行缴纳罚款。</w:t>
      </w:r>
    </w:p>
    <w:p>
      <w:pPr>
        <w:pStyle w:val="3"/>
        <w:spacing w:line="560" w:lineRule="exact"/>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18、当事人在行政处罚中享有(  ABCD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A.陈述申辩权          B.申请行政复议、提起行政诉讼权</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C.听证权              D.要求行政赔偿权</w:t>
      </w:r>
    </w:p>
    <w:p>
      <w:pPr>
        <w:pStyle w:val="3"/>
        <w:spacing w:line="560" w:lineRule="exact"/>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19、行政机关一般程序作出行政处罚决定书应当载明(  ABCD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A.当事人的姓名或者名称、地址</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B.违反法律、法规或者规章的事实和证据</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C.行政处罚的种类和依据</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D.其他法定内容</w:t>
      </w:r>
    </w:p>
    <w:p>
      <w:pPr>
        <w:pStyle w:val="3"/>
        <w:spacing w:line="560" w:lineRule="exact"/>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20、根据《广西壮族自治区行政执法程序规定》，行政执法必须坚持（  ABCD   ）的原则。</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A.合法      B.公正      C.公开       D.高效</w:t>
      </w:r>
    </w:p>
    <w:p>
      <w:pPr>
        <w:pStyle w:val="3"/>
        <w:spacing w:line="560" w:lineRule="exact"/>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21、行政执法以下列规定为依据：（  ABCD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A.法律         B.行政法规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C.地方性法规   D.政府和部门规章</w:t>
      </w:r>
    </w:p>
    <w:p>
      <w:pPr>
        <w:pStyle w:val="3"/>
        <w:spacing w:line="560" w:lineRule="exact"/>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22、行政执法机关对群众举报、控告或者其他机关移送、相对人交代以及通过其他渠道发现的应当给予行政处罚的违法事项，应按下列程序办理：（  ABCD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A.立案、调查         B.处理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C.制作处理决定书     D.送达</w:t>
      </w:r>
    </w:p>
    <w:p>
      <w:pPr>
        <w:pStyle w:val="3"/>
        <w:spacing w:line="560" w:lineRule="exact"/>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23、行政机关与当事人达成执行协议，当事人采取补救措施的，可以减免（  CD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A.罚款     B.处罚     C.加处罚款     D.滞纳金</w:t>
      </w:r>
    </w:p>
    <w:p>
      <w:pPr>
        <w:pStyle w:val="3"/>
        <w:spacing w:line="560" w:lineRule="exact"/>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24、关于加处罚款表述正确的是（  AC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A.当事人逾期不履行行政处罚决定，到期不缴纳罚款的，每日按罚款数额的百分之三加处罚款</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B.当事人逾期不履行行政处罚决定，到期不缴纳罚款的，每日按罚款数额的千分之三加处罚款</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C.加处罚款的数额不得超出金钱给付义务的数额的一倍</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D.加处罚款的数额不得超出罚款的数额</w:t>
      </w:r>
    </w:p>
    <w:p>
      <w:pPr>
        <w:spacing w:line="560" w:lineRule="exact"/>
        <w:rPr>
          <w:rFonts w:ascii="仿宋_GB2312" w:hAnsi="仿宋" w:eastAsia="仿宋_GB2312" w:cs="仿宋"/>
          <w:color w:val="000000"/>
          <w:sz w:val="32"/>
          <w:szCs w:val="32"/>
        </w:rPr>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25、行政机关向人民法院申请强制执行，应当提供的材料包括下列（ ABCD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A.强制执行申请书</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B.行政决定书及作出决定的事实、理由和依据</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C.当事人的意见及行政机关的催告情况</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D.申请强制执行标的情况</w:t>
      </w:r>
    </w:p>
    <w:p>
      <w:pPr>
        <w:pStyle w:val="3"/>
        <w:spacing w:line="560" w:lineRule="exact"/>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26、行政执法机关对正在危害或者有确凿证据证明即将发生危害社会的活动，可依法采取行政强制措施，但须具备以下条件：（  AD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A.情况紧急，不采取紧急措施不足以防止或者避免发生危害</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B.执行可能造成难以弥补的损失，且中止执行不损害公共利益的</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C.行政执行损失重大的</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D.采取及时行政强制措施所造成的损失应小于所要防止或者避免的损失</w:t>
      </w:r>
    </w:p>
    <w:p>
      <w:pPr>
        <w:pStyle w:val="3"/>
        <w:spacing w:line="560" w:lineRule="exact"/>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27、行政机关审理行政复议案件，应以（ BCD  ）为依据</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A.上级行政机关对案件处理的意见</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B.地方性法规</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C.法律、行政法规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D.上级行政机关依法制定和发布的具有普遍约束力的决定、命令</w:t>
      </w:r>
    </w:p>
    <w:p>
      <w:pPr>
        <w:pStyle w:val="3"/>
        <w:spacing w:line="560" w:lineRule="exact"/>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28、根据《行政复议法》的规定，下列对被申请人收到申请书副本后应履行的法定义务表述正确的有 ( AD )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A.被申请人应当自收到申请书副本之日起十日内作出答复</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B.被申请人应当自收到申请书副本之日起七日内作出答复</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C.提交答复的方式可以为书面，也可以为口头</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D.提交当初作出具体行政行为的证据、依据和其他有关材料</w:t>
      </w:r>
    </w:p>
    <w:p>
      <w:pPr>
        <w:pStyle w:val="3"/>
        <w:spacing w:line="560" w:lineRule="exact"/>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29、下列哪些选项属于公民、法人或其他组织对具体行政行为不服可以向行政机关申请复议的依据？（ ABD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A.对行政强制措施不服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B.认为行政机关侵犯其财产权</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C.对民事纠纷的处理不服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D.地方性法规规定可以提起行政诉讼</w:t>
      </w:r>
    </w:p>
    <w:p>
      <w:pPr>
        <w:pStyle w:val="3"/>
        <w:spacing w:line="560" w:lineRule="exact"/>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30、行政诉讼的基本原则包括（ ABCD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A. 举证责任倒置原则         B. 不适用调解原则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C. 独立审判原则             D .诉讼不停止执行原则</w:t>
      </w:r>
    </w:p>
    <w:p>
      <w:pPr>
        <w:pStyle w:val="3"/>
        <w:spacing w:line="560" w:lineRule="exact"/>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31、下列案件(  AD   )属于行政处罚。</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A.行政拘留      B.拘役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C.开除公职     D.吊销驾驶证</w:t>
      </w:r>
    </w:p>
    <w:p>
      <w:pPr>
        <w:pStyle w:val="3"/>
        <w:spacing w:line="560" w:lineRule="exact"/>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32、有权实施行政处罚的机关是(  BD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A.法院       B.卫生局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C.检察院      D.水利局</w:t>
      </w:r>
    </w:p>
    <w:p>
      <w:pPr>
        <w:pStyle w:val="3"/>
        <w:spacing w:line="560" w:lineRule="exact"/>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33、行政处罚听证程序应当公开进行，但(  ABC  )除外。</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A.国家秘密    B.商业秘密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C.个人隐私    D.工作机要</w:t>
      </w:r>
    </w:p>
    <w:p>
      <w:pPr>
        <w:spacing w:line="560" w:lineRule="exact"/>
        <w:rPr>
          <w:rFonts w:ascii="仿宋_GB2312" w:hAnsi="仿宋" w:eastAsia="仿宋_GB2312" w:cs="仿宋"/>
          <w:color w:val="000000"/>
          <w:sz w:val="32"/>
          <w:szCs w:val="32"/>
        </w:rPr>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34、行政处罚适用简易程序必须(  ABCD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A.向当事人出示执法身份证件</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B.告知当事人违法事实、处罚的理由及依据和享有的权利</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C.填写预定格式、编有号码的行政处罚决定书</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D.听取当事人陈述和申辩</w:t>
      </w:r>
    </w:p>
    <w:p>
      <w:pPr>
        <w:spacing w:line="560" w:lineRule="exact"/>
        <w:rPr>
          <w:rFonts w:ascii="仿宋_GB2312" w:hAnsi="仿宋" w:eastAsia="仿宋_GB2312" w:cs="仿宋"/>
          <w:color w:val="000000"/>
          <w:sz w:val="32"/>
          <w:szCs w:val="32"/>
        </w:rPr>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35、行政机关进行行政处罚时，收集证据的做法正确的是( ABCD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A.依照法律、法规的规定进行检查</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B.采取抽样取证</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C.将证人传唤到公安机关提供证言</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D.在证据可能灭失或者以后难以取得的情况下，经行政机关负责人批准，先行登记保存证据</w:t>
      </w:r>
    </w:p>
    <w:p>
      <w:pPr>
        <w:spacing w:line="560" w:lineRule="exact"/>
        <w:rPr>
          <w:rFonts w:ascii="仿宋_GB2312" w:hAnsi="仿宋" w:eastAsia="仿宋_GB2312" w:cs="仿宋"/>
          <w:color w:val="000000"/>
          <w:sz w:val="32"/>
          <w:szCs w:val="32"/>
        </w:rPr>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36、关于行政处罚决定，说法正确的是( ABCD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A.违法行为已构成犯罪的，移送司法机关。</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B.确有应受行政处罚的违法行为的，根据情节轻重及具体情况，作出行政处罚决定。</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C.违法事实不能成立的，不得给予行政处罚。</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D.调查终结，行政机关负责人应当对调查结果进行审查。</w:t>
      </w:r>
    </w:p>
    <w:p>
      <w:pPr>
        <w:spacing w:line="560" w:lineRule="exact"/>
        <w:rPr>
          <w:rFonts w:ascii="仿宋_GB2312" w:hAnsi="仿宋" w:eastAsia="仿宋_GB2312" w:cs="仿宋"/>
          <w:color w:val="000000"/>
          <w:sz w:val="32"/>
          <w:szCs w:val="32"/>
        </w:rPr>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37、当事人逾期不履行行政处罚决定的，作出行政处罚决定的行政机关可以采取的措施有(  ABC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A.将查封、扣押的财物拍卖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B.将冻结的存款划拨抵缴罚款</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C.申请人民法院强制执行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D.直接委托第三方执行</w:t>
      </w:r>
    </w:p>
    <w:p>
      <w:pPr>
        <w:spacing w:line="560" w:lineRule="exact"/>
        <w:rPr>
          <w:rFonts w:ascii="仿宋_GB2312" w:hAnsi="仿宋" w:eastAsia="仿宋_GB2312" w:cs="仿宋"/>
          <w:color w:val="000000"/>
          <w:sz w:val="32"/>
          <w:szCs w:val="32"/>
        </w:rPr>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38、法律对违法行为已经作出行政处罚规定，行政法规需要作出具体实施细则，必须在法律规定的特定范围内规定(  ABC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A.给予行政处罚的行为         B.行政处罚的种类</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C.行政处罚的幅度             D.行政处罚的程序</w:t>
      </w:r>
    </w:p>
    <w:p>
      <w:pPr>
        <w:spacing w:line="560" w:lineRule="exact"/>
        <w:rPr>
          <w:rFonts w:ascii="仿宋_GB2312" w:hAnsi="仿宋" w:eastAsia="仿宋_GB2312" w:cs="仿宋"/>
          <w:color w:val="000000"/>
          <w:sz w:val="32"/>
          <w:szCs w:val="32"/>
        </w:rPr>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39、对于行政复议申请，下列表述正确的是（  AD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A.行政复议机关决定不予受理的，申请人可以自收到不予受理决定书之日起15日内提起行政诉讼</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B.行政复议机关决定不予受理的，申请人可以自收到不予受理决定书之日起30日内提起行政诉讼</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C.行政复议机关逾期不作答复的，申请人可以自复议期满之日起30日内提起行政诉讼</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D.行政复议机关逾期不作答复的，申请人可以自复议期满之日起15日内提起行政诉讼</w:t>
      </w:r>
    </w:p>
    <w:p>
      <w:pPr>
        <w:spacing w:line="560" w:lineRule="exact"/>
        <w:rPr>
          <w:rFonts w:ascii="仿宋_GB2312" w:hAnsi="仿宋" w:eastAsia="仿宋_GB2312" w:cs="仿宋"/>
          <w:color w:val="000000"/>
          <w:sz w:val="32"/>
          <w:szCs w:val="32"/>
        </w:rPr>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40、有下列（ ABCD ）情形之一的，公民可以依法申请复议</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A.对行政机关作出没收非法财物的行政处罚决定不服的</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B.对行政机关作出的有关许可证变更，中止决定不服的</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C.认为行政机关乱收费的</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D.申请行政机关履行保护人身权利、财产权利、受教育权利的法定职</w:t>
      </w:r>
    </w:p>
    <w:p>
      <w:pPr>
        <w:spacing w:line="560" w:lineRule="exact"/>
        <w:rPr>
          <w:rFonts w:ascii="仿宋_GB2312" w:hAnsi="仿宋" w:eastAsia="仿宋_GB2312" w:cs="仿宋"/>
          <w:color w:val="000000"/>
          <w:sz w:val="32"/>
          <w:szCs w:val="32"/>
        </w:rPr>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41、行政诉讼中，原则上不停止被诉行政行为的执行，但下列（  BCD  ）情形时除外。</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A.行政机关改变原行政行为的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B.被告认为需要停止执行的</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C.原告或利害关系人申请停止执行且法院认为应当停止执行该行政行为且不损害国家、社会公共利益的</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D.人民法院认为应当停止执行的</w:t>
      </w:r>
    </w:p>
    <w:p>
      <w:pPr>
        <w:spacing w:line="560" w:lineRule="exact"/>
        <w:rPr>
          <w:rFonts w:ascii="仿宋_GB2312" w:hAnsi="仿宋" w:eastAsia="仿宋_GB2312" w:cs="仿宋"/>
          <w:color w:val="000000"/>
          <w:sz w:val="32"/>
          <w:szCs w:val="32"/>
        </w:rPr>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42、行政诉讼中，（  ABC  ）可以作为证据使用</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A.书证、物证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B.视听资料、电子数据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C.证人证言、当事人的陈述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D.论证结论</w:t>
      </w:r>
    </w:p>
    <w:p>
      <w:pPr>
        <w:spacing w:line="560" w:lineRule="exact"/>
        <w:rPr>
          <w:rFonts w:ascii="仿宋_GB2312" w:hAnsi="仿宋" w:eastAsia="仿宋_GB2312" w:cs="仿宋"/>
          <w:color w:val="000000"/>
          <w:sz w:val="32"/>
          <w:szCs w:val="32"/>
        </w:rPr>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43、地方性法规可以设定的行政强制措施有(  BC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A.限制人身自由     B.查封场所、设施或者财物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C.扣押财物         D.冻结存款、汇款</w:t>
      </w:r>
    </w:p>
    <w:p>
      <w:pPr>
        <w:spacing w:line="560" w:lineRule="exact"/>
        <w:rPr>
          <w:rFonts w:ascii="仿宋_GB2312" w:hAnsi="仿宋" w:eastAsia="仿宋_GB2312" w:cs="仿宋"/>
          <w:color w:val="000000"/>
          <w:sz w:val="32"/>
          <w:szCs w:val="32"/>
        </w:rPr>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44、行政复议决定的种类包括（ ABCD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A.撤销或撤销重作     B.维持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C.限期履行法定职责   D.变更</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45、行政处罚法的原则包括（  ABC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A.处罚法定原则         B.公开、公正原则</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C.处罚与教育相结合的原则       D.罪刑相适应的原则</w:t>
      </w:r>
    </w:p>
    <w:p>
      <w:pPr>
        <w:spacing w:line="560" w:lineRule="exact"/>
        <w:rPr>
          <w:rFonts w:ascii="仿宋_GB2312" w:hAnsi="仿宋" w:eastAsia="仿宋_GB2312" w:cs="仿宋"/>
          <w:color w:val="000000"/>
          <w:sz w:val="32"/>
          <w:szCs w:val="32"/>
        </w:rPr>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46、行政处罚决定原则的含义包括（  ABC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A.依据合法      B.主体合法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C.程序合法    D.处罚公正</w:t>
      </w:r>
    </w:p>
    <w:p>
      <w:pPr>
        <w:spacing w:line="560" w:lineRule="exact"/>
        <w:rPr>
          <w:rFonts w:ascii="仿宋_GB2312" w:hAnsi="仿宋" w:eastAsia="仿宋_GB2312" w:cs="仿宋"/>
          <w:color w:val="000000"/>
          <w:sz w:val="32"/>
          <w:szCs w:val="32"/>
        </w:rPr>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47、行政机关在收集证据时，可以（  ABD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A.依照法律、法规的规定进行检查</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B.抽样取证</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C.讲证人传唤到公安机关提供证言</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D.先行登记保存证据</w:t>
      </w:r>
    </w:p>
    <w:p>
      <w:pPr>
        <w:spacing w:line="560" w:lineRule="exact"/>
        <w:rPr>
          <w:rFonts w:ascii="仿宋_GB2312" w:hAnsi="仿宋" w:eastAsia="仿宋_GB2312" w:cs="仿宋"/>
          <w:color w:val="000000"/>
          <w:sz w:val="32"/>
          <w:szCs w:val="32"/>
        </w:rPr>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48、行政机关作出（  ABD  ）等行政处罚决定前，应当告知当事人有要求举行听证的权利</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A.责令停产停业                B.吊销许可证或执照</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C.行政拘留                    D.较大数额的罚款</w:t>
      </w:r>
    </w:p>
    <w:p>
      <w:pPr>
        <w:spacing w:line="560" w:lineRule="exact"/>
        <w:rPr>
          <w:rFonts w:ascii="仿宋_GB2312" w:hAnsi="仿宋" w:eastAsia="仿宋_GB2312" w:cs="仿宋"/>
          <w:color w:val="000000"/>
          <w:sz w:val="32"/>
          <w:szCs w:val="32"/>
        </w:rPr>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49、行政机关实施行政处罚，有下列情形之一的，由上级行政机关或者有关部门责令改正，可以对直接负责的主管人员和其他直接责任人员依法给予行政处分</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  ABCD  ）</w:t>
      </w:r>
    </w:p>
    <w:p>
      <w:pPr>
        <w:numPr>
          <w:ilvl w:val="0"/>
          <w:numId w:val="5"/>
        </w:num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没有法定的处罚依据</w:t>
      </w:r>
    </w:p>
    <w:p>
      <w:pPr>
        <w:numPr>
          <w:ilvl w:val="0"/>
          <w:numId w:val="5"/>
        </w:num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擅自改变行政处罚种类、幅度的</w:t>
      </w:r>
    </w:p>
    <w:p>
      <w:pPr>
        <w:numPr>
          <w:ilvl w:val="0"/>
          <w:numId w:val="5"/>
        </w:num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违反法定的行政处罚程序的</w:t>
      </w:r>
    </w:p>
    <w:p>
      <w:pPr>
        <w:numPr>
          <w:ilvl w:val="0"/>
          <w:numId w:val="5"/>
        </w:num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受委托组织以委托行政机关名义再委托其他任何组织或者个人实施行政处罚</w:t>
      </w:r>
    </w:p>
    <w:p>
      <w:pPr>
        <w:spacing w:line="560" w:lineRule="exact"/>
        <w:rPr>
          <w:rFonts w:ascii="仿宋_GB2312" w:hAnsi="仿宋" w:eastAsia="仿宋_GB2312" w:cs="仿宋"/>
          <w:color w:val="000000"/>
          <w:sz w:val="32"/>
          <w:szCs w:val="32"/>
        </w:rPr>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50、当场处罚的行政处罚决定书应当载明（ ABCD ），并由执法人员签字或盖章</w:t>
      </w:r>
    </w:p>
    <w:p>
      <w:pPr>
        <w:numPr>
          <w:ilvl w:val="0"/>
          <w:numId w:val="6"/>
        </w:numPr>
        <w:tabs>
          <w:tab w:val="clear" w:pos="312"/>
        </w:tabs>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当事人的违法行为      B.行政处罚依据</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D.罚款数额、时间、地点      C.行政机关名称</w:t>
      </w:r>
    </w:p>
    <w:p>
      <w:pPr>
        <w:spacing w:line="560" w:lineRule="exact"/>
        <w:rPr>
          <w:rFonts w:ascii="仿宋_GB2312" w:hAnsi="仿宋" w:eastAsia="仿宋_GB2312" w:cs="仿宋"/>
          <w:color w:val="000000"/>
          <w:sz w:val="32"/>
          <w:szCs w:val="32"/>
        </w:rPr>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51、根据《行政处罚法》规定，受委托组织必须符合下列条件（ BC ） </w:t>
      </w:r>
      <w:r>
        <w:rPr>
          <w:rFonts w:hint="eastAsia" w:ascii="仿宋_GB2312" w:hAnsi="仿宋" w:eastAsia="仿宋_GB2312" w:cs="仿宋"/>
          <w:color w:val="000000"/>
          <w:sz w:val="32"/>
          <w:szCs w:val="32"/>
        </w:rPr>
        <w:br w:type="textWrapping"/>
      </w:r>
      <w:r>
        <w:rPr>
          <w:rFonts w:hint="eastAsia" w:ascii="仿宋_GB2312" w:hAnsi="仿宋" w:eastAsia="仿宋_GB2312" w:cs="仿宋"/>
          <w:color w:val="000000"/>
          <w:sz w:val="32"/>
          <w:szCs w:val="32"/>
        </w:rPr>
        <w:t>A.依法成立的事业组织</w:t>
      </w:r>
      <w:r>
        <w:rPr>
          <w:rFonts w:hint="eastAsia" w:ascii="仿宋_GB2312" w:hAnsi="仿宋" w:eastAsia="仿宋_GB2312" w:cs="仿宋"/>
          <w:color w:val="000000"/>
          <w:sz w:val="32"/>
          <w:szCs w:val="32"/>
        </w:rPr>
        <w:br w:type="textWrapping"/>
      </w:r>
      <w:r>
        <w:rPr>
          <w:rFonts w:hint="eastAsia" w:ascii="仿宋_GB2312" w:hAnsi="仿宋" w:eastAsia="仿宋_GB2312" w:cs="仿宋"/>
          <w:color w:val="000000"/>
          <w:sz w:val="32"/>
          <w:szCs w:val="32"/>
        </w:rPr>
        <w:t>B.具有熟悉有关法律、法规、规章和业务的工作人员</w:t>
      </w:r>
      <w:r>
        <w:rPr>
          <w:rFonts w:hint="eastAsia" w:ascii="仿宋_GB2312" w:hAnsi="仿宋" w:eastAsia="仿宋_GB2312" w:cs="仿宋"/>
          <w:color w:val="000000"/>
          <w:sz w:val="32"/>
          <w:szCs w:val="32"/>
        </w:rPr>
        <w:br w:type="textWrapping"/>
      </w:r>
      <w:r>
        <w:rPr>
          <w:rFonts w:hint="eastAsia" w:ascii="仿宋_GB2312" w:hAnsi="仿宋" w:eastAsia="仿宋_GB2312" w:cs="仿宋"/>
          <w:color w:val="000000"/>
          <w:sz w:val="32"/>
          <w:szCs w:val="32"/>
        </w:rPr>
        <w:t>C.对违法行为需要进行技术检查或者技术鉴定的，应当有条件组织进行相应的技术检查或者技术鉴定</w:t>
      </w:r>
      <w:r>
        <w:rPr>
          <w:rFonts w:hint="eastAsia" w:ascii="仿宋_GB2312" w:hAnsi="仿宋" w:eastAsia="仿宋_GB2312" w:cs="仿宋"/>
          <w:color w:val="000000"/>
          <w:sz w:val="32"/>
          <w:szCs w:val="32"/>
        </w:rPr>
        <w:br w:type="textWrapping"/>
      </w:r>
      <w:r>
        <w:rPr>
          <w:rFonts w:hint="eastAsia" w:ascii="仿宋_GB2312" w:hAnsi="仿宋" w:eastAsia="仿宋_GB2312" w:cs="仿宋"/>
          <w:color w:val="000000"/>
          <w:sz w:val="32"/>
          <w:szCs w:val="32"/>
        </w:rPr>
        <w:t>D.与委托组织有业务联系</w:t>
      </w:r>
    </w:p>
    <w:p>
      <w:pPr>
        <w:spacing w:line="560" w:lineRule="exact"/>
        <w:rPr>
          <w:rFonts w:ascii="仿宋_GB2312" w:hAnsi="仿宋" w:eastAsia="仿宋_GB2312" w:cs="仿宋"/>
          <w:color w:val="000000"/>
          <w:sz w:val="32"/>
          <w:szCs w:val="32"/>
        </w:rPr>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52、行政处罚法定原则应包括 （ ABC ）</w:t>
      </w:r>
      <w:r>
        <w:rPr>
          <w:rFonts w:hint="eastAsia" w:ascii="仿宋_GB2312" w:hAnsi="仿宋" w:eastAsia="仿宋_GB2312" w:cs="仿宋"/>
          <w:color w:val="000000"/>
          <w:sz w:val="32"/>
          <w:szCs w:val="32"/>
        </w:rPr>
        <w:br w:type="textWrapping"/>
      </w:r>
      <w:r>
        <w:rPr>
          <w:rFonts w:hint="eastAsia" w:ascii="仿宋_GB2312" w:hAnsi="仿宋" w:eastAsia="仿宋_GB2312" w:cs="仿宋"/>
          <w:color w:val="000000"/>
          <w:sz w:val="32"/>
          <w:szCs w:val="32"/>
        </w:rPr>
        <w:t>A.主体合法  B.有法定依据    C.程序合法     D.过罚相当</w:t>
      </w:r>
      <w:r>
        <w:rPr>
          <w:rFonts w:hint="eastAsia" w:ascii="仿宋_GB2312" w:hAnsi="仿宋" w:eastAsia="仿宋_GB2312" w:cs="仿宋"/>
          <w:color w:val="000000"/>
          <w:sz w:val="32"/>
          <w:szCs w:val="32"/>
        </w:rPr>
        <w:br w:type="textWrapping"/>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53、行政处罚法定原则的含义包括（ ABC ）。</w:t>
      </w:r>
      <w:r>
        <w:rPr>
          <w:rFonts w:hint="eastAsia" w:ascii="仿宋_GB2312" w:hAnsi="仿宋" w:eastAsia="仿宋_GB2312" w:cs="仿宋"/>
          <w:color w:val="000000"/>
          <w:sz w:val="32"/>
          <w:szCs w:val="32"/>
        </w:rPr>
        <w:br w:type="textWrapping"/>
      </w:r>
      <w:r>
        <w:rPr>
          <w:rFonts w:hint="eastAsia" w:ascii="仿宋_GB2312" w:hAnsi="仿宋" w:eastAsia="仿宋_GB2312" w:cs="仿宋"/>
          <w:color w:val="000000"/>
          <w:sz w:val="32"/>
          <w:szCs w:val="32"/>
        </w:rPr>
        <w:t>A.依据合法    B.主体合法    C.程序合法     D.处罚公正</w:t>
      </w:r>
      <w:r>
        <w:rPr>
          <w:rFonts w:hint="eastAsia" w:ascii="仿宋_GB2312" w:hAnsi="仿宋" w:eastAsia="仿宋_GB2312" w:cs="仿宋"/>
          <w:color w:val="000000"/>
          <w:sz w:val="32"/>
          <w:szCs w:val="32"/>
        </w:rPr>
        <w:br w:type="textWrapping"/>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54、在我国，罚款这种制裁手段通常属于（ AD ）。</w:t>
      </w:r>
      <w:r>
        <w:rPr>
          <w:rFonts w:hint="eastAsia" w:ascii="仿宋_GB2312" w:hAnsi="仿宋" w:eastAsia="仿宋_GB2312" w:cs="仿宋"/>
          <w:color w:val="000000"/>
          <w:sz w:val="32"/>
          <w:szCs w:val="32"/>
        </w:rPr>
        <w:br w:type="textWrapping"/>
      </w:r>
      <w:r>
        <w:rPr>
          <w:rFonts w:hint="eastAsia" w:ascii="仿宋_GB2312" w:hAnsi="仿宋" w:eastAsia="仿宋_GB2312" w:cs="仿宋"/>
          <w:color w:val="000000"/>
          <w:sz w:val="32"/>
          <w:szCs w:val="32"/>
        </w:rPr>
        <w:t>A.行政制裁    B.民事处罚   C.刑事罚金  D.经济制裁</w:t>
      </w:r>
    </w:p>
    <w:p>
      <w:pPr>
        <w:spacing w:line="560" w:lineRule="exact"/>
        <w:rPr>
          <w:rFonts w:ascii="仿宋_GB2312" w:hAnsi="仿宋" w:eastAsia="仿宋_GB2312" w:cs="仿宋"/>
          <w:color w:val="000000"/>
          <w:sz w:val="32"/>
          <w:szCs w:val="32"/>
        </w:rPr>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55、行政法规的效力高于（ BC ）。</w:t>
      </w:r>
      <w:r>
        <w:rPr>
          <w:rFonts w:hint="eastAsia" w:ascii="仿宋_GB2312" w:hAnsi="仿宋" w:eastAsia="仿宋_GB2312" w:cs="仿宋"/>
          <w:color w:val="000000"/>
          <w:sz w:val="32"/>
          <w:szCs w:val="32"/>
        </w:rPr>
        <w:br w:type="textWrapping"/>
      </w:r>
      <w:r>
        <w:rPr>
          <w:rFonts w:hint="eastAsia" w:ascii="仿宋_GB2312" w:hAnsi="仿宋" w:eastAsia="仿宋_GB2312" w:cs="仿宋"/>
          <w:color w:val="000000"/>
          <w:sz w:val="32"/>
          <w:szCs w:val="32"/>
        </w:rPr>
        <w:t>A.法律   B.地方性法规     C.规章    D.宪法</w:t>
      </w:r>
    </w:p>
    <w:p>
      <w:pPr>
        <w:spacing w:line="560" w:lineRule="exact"/>
        <w:rPr>
          <w:rFonts w:ascii="仿宋_GB2312" w:hAnsi="仿宋" w:eastAsia="仿宋_GB2312" w:cs="仿宋"/>
          <w:color w:val="000000"/>
          <w:sz w:val="32"/>
          <w:szCs w:val="32"/>
        </w:rPr>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56、设定和实施行政处罚必须以事实为依据，与违法行为的（ ABCD ）相当。</w:t>
      </w:r>
      <w:r>
        <w:rPr>
          <w:rFonts w:hint="eastAsia" w:ascii="仿宋_GB2312" w:hAnsi="仿宋" w:eastAsia="仿宋_GB2312" w:cs="仿宋"/>
          <w:color w:val="000000"/>
          <w:sz w:val="32"/>
          <w:szCs w:val="32"/>
        </w:rPr>
        <w:br w:type="textWrapping"/>
      </w:r>
      <w:r>
        <w:rPr>
          <w:rFonts w:hint="eastAsia" w:ascii="仿宋_GB2312" w:hAnsi="仿宋" w:eastAsia="仿宋_GB2312" w:cs="仿宋"/>
          <w:color w:val="000000"/>
          <w:sz w:val="32"/>
          <w:szCs w:val="32"/>
        </w:rPr>
        <w:t>A.事实      B.性质       C.情节      D.社会危害程度</w:t>
      </w:r>
    </w:p>
    <w:p>
      <w:pPr>
        <w:spacing w:line="560" w:lineRule="exact"/>
        <w:rPr>
          <w:rFonts w:ascii="仿宋_GB2312" w:hAnsi="仿宋" w:eastAsia="仿宋_GB2312" w:cs="仿宋"/>
          <w:color w:val="000000"/>
          <w:sz w:val="32"/>
          <w:szCs w:val="32"/>
        </w:rPr>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57、行政法规可以设定（ BCD ）。</w:t>
      </w:r>
      <w:r>
        <w:rPr>
          <w:rFonts w:hint="eastAsia" w:ascii="仿宋_GB2312" w:hAnsi="仿宋" w:eastAsia="仿宋_GB2312" w:cs="仿宋"/>
          <w:color w:val="000000"/>
          <w:sz w:val="32"/>
          <w:szCs w:val="32"/>
        </w:rPr>
        <w:br w:type="textWrapping"/>
      </w:r>
      <w:r>
        <w:rPr>
          <w:rFonts w:hint="eastAsia" w:ascii="仿宋_GB2312" w:hAnsi="仿宋" w:eastAsia="仿宋_GB2312" w:cs="仿宋"/>
          <w:color w:val="000000"/>
          <w:sz w:val="32"/>
          <w:szCs w:val="32"/>
        </w:rPr>
        <w:t xml:space="preserve">A.限制人身自由的行政罚  B.财产罚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C.警告                D.纪律处分</w:t>
      </w:r>
    </w:p>
    <w:p>
      <w:pPr>
        <w:spacing w:line="560" w:lineRule="exact"/>
        <w:rPr>
          <w:rFonts w:ascii="仿宋_GB2312" w:hAnsi="仿宋" w:eastAsia="仿宋_GB2312" w:cs="仿宋"/>
          <w:color w:val="000000"/>
          <w:sz w:val="32"/>
          <w:szCs w:val="32"/>
        </w:rPr>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58、（ ABC ）不予行政处罚。</w:t>
      </w:r>
      <w:r>
        <w:rPr>
          <w:rFonts w:hint="eastAsia" w:ascii="仿宋_GB2312" w:hAnsi="仿宋" w:eastAsia="仿宋_GB2312" w:cs="仿宋"/>
          <w:color w:val="000000"/>
          <w:sz w:val="32"/>
          <w:szCs w:val="32"/>
        </w:rPr>
        <w:br w:type="textWrapping"/>
      </w:r>
      <w:r>
        <w:rPr>
          <w:rFonts w:hint="eastAsia" w:ascii="仿宋_GB2312" w:hAnsi="仿宋" w:eastAsia="仿宋_GB2312" w:cs="仿宋"/>
          <w:color w:val="000000"/>
          <w:sz w:val="32"/>
          <w:szCs w:val="32"/>
        </w:rPr>
        <w:t>A.不满十四周岁的人有违法行为的</w:t>
      </w:r>
      <w:r>
        <w:rPr>
          <w:rFonts w:hint="eastAsia" w:ascii="仿宋_GB2312" w:hAnsi="仿宋" w:eastAsia="仿宋_GB2312" w:cs="仿宋"/>
          <w:color w:val="000000"/>
          <w:sz w:val="32"/>
          <w:szCs w:val="32"/>
        </w:rPr>
        <w:br w:type="textWrapping"/>
      </w:r>
      <w:r>
        <w:rPr>
          <w:rFonts w:hint="eastAsia" w:ascii="仿宋_GB2312" w:hAnsi="仿宋" w:eastAsia="仿宋_GB2312" w:cs="仿宋"/>
          <w:color w:val="000000"/>
          <w:sz w:val="32"/>
          <w:szCs w:val="32"/>
        </w:rPr>
        <w:t>B.精神病人在不能辨认或者不能控制自己行为时有违法行为的</w:t>
      </w:r>
      <w:r>
        <w:rPr>
          <w:rFonts w:hint="eastAsia" w:ascii="仿宋_GB2312" w:hAnsi="仿宋" w:eastAsia="仿宋_GB2312" w:cs="仿宋"/>
          <w:color w:val="000000"/>
          <w:sz w:val="32"/>
          <w:szCs w:val="32"/>
        </w:rPr>
        <w:br w:type="textWrapping"/>
      </w:r>
      <w:r>
        <w:rPr>
          <w:rFonts w:hint="eastAsia" w:ascii="仿宋_GB2312" w:hAnsi="仿宋" w:eastAsia="仿宋_GB2312" w:cs="仿宋"/>
          <w:color w:val="000000"/>
          <w:sz w:val="32"/>
          <w:szCs w:val="32"/>
        </w:rPr>
        <w:t>C.违法行为轻微并及时纠正，没有造成危害后果的</w:t>
      </w:r>
      <w:r>
        <w:rPr>
          <w:rFonts w:hint="eastAsia" w:ascii="仿宋_GB2312" w:hAnsi="仿宋" w:eastAsia="仿宋_GB2312" w:cs="仿宋"/>
          <w:color w:val="000000"/>
          <w:sz w:val="32"/>
          <w:szCs w:val="32"/>
        </w:rPr>
        <w:br w:type="textWrapping"/>
      </w:r>
      <w:r>
        <w:rPr>
          <w:rFonts w:hint="eastAsia" w:ascii="仿宋_GB2312" w:hAnsi="仿宋" w:eastAsia="仿宋_GB2312" w:cs="仿宋"/>
          <w:color w:val="000000"/>
          <w:sz w:val="32"/>
          <w:szCs w:val="32"/>
        </w:rPr>
        <w:t>D.违法行为在一年内未被发现的</w:t>
      </w:r>
    </w:p>
    <w:p>
      <w:pPr>
        <w:spacing w:line="560" w:lineRule="exact"/>
        <w:rPr>
          <w:rFonts w:ascii="仿宋_GB2312" w:hAnsi="仿宋" w:eastAsia="仿宋_GB2312" w:cs="仿宋"/>
          <w:color w:val="000000"/>
          <w:sz w:val="32"/>
          <w:szCs w:val="32"/>
        </w:rPr>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59、（ ABC ）可以授权一定的组织行使行政处罚权。</w:t>
      </w:r>
      <w:r>
        <w:rPr>
          <w:rFonts w:hint="eastAsia" w:ascii="仿宋_GB2312" w:hAnsi="仿宋" w:eastAsia="仿宋_GB2312" w:cs="仿宋"/>
          <w:color w:val="000000"/>
          <w:sz w:val="32"/>
          <w:szCs w:val="32"/>
        </w:rPr>
        <w:br w:type="textWrapping"/>
      </w:r>
      <w:r>
        <w:rPr>
          <w:rFonts w:hint="eastAsia" w:ascii="仿宋_GB2312" w:hAnsi="仿宋" w:eastAsia="仿宋_GB2312" w:cs="仿宋"/>
          <w:color w:val="000000"/>
          <w:sz w:val="32"/>
          <w:szCs w:val="32"/>
        </w:rPr>
        <w:t>A.法律     B.行政法规      C.地方性法规      D.规章</w:t>
      </w:r>
    </w:p>
    <w:p>
      <w:pPr>
        <w:spacing w:line="560" w:lineRule="exact"/>
        <w:rPr>
          <w:rFonts w:ascii="仿宋_GB2312" w:hAnsi="仿宋" w:eastAsia="仿宋_GB2312" w:cs="仿宋"/>
          <w:color w:val="000000"/>
          <w:sz w:val="32"/>
          <w:szCs w:val="32"/>
        </w:rPr>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60、被处以罚款的行政处罚当事人延期或者分期缴纳罚款的条件有（ ABD ）。</w:t>
      </w:r>
      <w:r>
        <w:rPr>
          <w:rFonts w:hint="eastAsia" w:ascii="仿宋_GB2312" w:hAnsi="仿宋" w:eastAsia="仿宋_GB2312" w:cs="仿宋"/>
          <w:color w:val="000000"/>
          <w:sz w:val="32"/>
          <w:szCs w:val="32"/>
        </w:rPr>
        <w:br w:type="textWrapping"/>
      </w:r>
      <w:r>
        <w:rPr>
          <w:rFonts w:hint="eastAsia" w:ascii="仿宋_GB2312" w:hAnsi="仿宋" w:eastAsia="仿宋_GB2312" w:cs="仿宋"/>
          <w:color w:val="000000"/>
          <w:sz w:val="32"/>
          <w:szCs w:val="32"/>
        </w:rPr>
        <w:t>A.当事人确有经济困难     B.当事人申请     C.人民法院同意    D.行政机关批准</w:t>
      </w:r>
    </w:p>
    <w:p>
      <w:pPr>
        <w:spacing w:line="560" w:lineRule="exact"/>
        <w:rPr>
          <w:rFonts w:ascii="仿宋_GB2312" w:hAnsi="仿宋" w:eastAsia="仿宋_GB2312" w:cs="仿宋"/>
          <w:color w:val="000000"/>
          <w:sz w:val="32"/>
          <w:szCs w:val="32"/>
        </w:rPr>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61、行政处罚主要有（ ABCD ）等方式。</w:t>
      </w:r>
      <w:r>
        <w:rPr>
          <w:rFonts w:hint="eastAsia" w:ascii="仿宋_GB2312" w:hAnsi="仿宋" w:eastAsia="仿宋_GB2312" w:cs="仿宋"/>
          <w:color w:val="000000"/>
          <w:sz w:val="32"/>
          <w:szCs w:val="32"/>
        </w:rPr>
        <w:br w:type="textWrapping"/>
      </w:r>
      <w:r>
        <w:rPr>
          <w:rFonts w:hint="eastAsia" w:ascii="仿宋_GB2312" w:hAnsi="仿宋" w:eastAsia="仿宋_GB2312" w:cs="仿宋"/>
          <w:color w:val="000000"/>
          <w:sz w:val="32"/>
          <w:szCs w:val="32"/>
        </w:rPr>
        <w:t>A.申诫罚        B.财产罚       C.行为罚       D.人身罚</w:t>
      </w:r>
    </w:p>
    <w:p>
      <w:pPr>
        <w:spacing w:line="560" w:lineRule="exact"/>
        <w:rPr>
          <w:rFonts w:ascii="仿宋_GB2312" w:hAnsi="仿宋" w:eastAsia="仿宋_GB2312" w:cs="仿宋"/>
          <w:color w:val="000000"/>
          <w:sz w:val="32"/>
          <w:szCs w:val="32"/>
        </w:rPr>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62、下列哪些情形符合《行政处罚法》的规定( ABCD )</w:t>
      </w:r>
      <w:r>
        <w:rPr>
          <w:rFonts w:hint="eastAsia" w:ascii="仿宋_GB2312" w:hAnsi="仿宋" w:eastAsia="仿宋_GB2312" w:cs="仿宋"/>
          <w:color w:val="000000"/>
          <w:sz w:val="32"/>
          <w:szCs w:val="32"/>
        </w:rPr>
        <w:br w:type="textWrapping"/>
      </w:r>
      <w:r>
        <w:rPr>
          <w:rFonts w:hint="eastAsia" w:ascii="仿宋_GB2312" w:hAnsi="仿宋" w:eastAsia="仿宋_GB2312" w:cs="仿宋"/>
          <w:color w:val="000000"/>
          <w:sz w:val="32"/>
          <w:szCs w:val="32"/>
        </w:rPr>
        <w:t>A.行政处罚决定依法作出后,当事人应当在行政处罚决定的期限内,予以履行</w:t>
      </w:r>
      <w:r>
        <w:rPr>
          <w:rFonts w:hint="eastAsia" w:ascii="仿宋_GB2312" w:hAnsi="仿宋" w:eastAsia="仿宋_GB2312" w:cs="仿宋"/>
          <w:color w:val="000000"/>
          <w:sz w:val="32"/>
          <w:szCs w:val="32"/>
        </w:rPr>
        <w:br w:type="textWrapping"/>
      </w:r>
      <w:r>
        <w:rPr>
          <w:rFonts w:hint="eastAsia" w:ascii="仿宋_GB2312" w:hAnsi="仿宋" w:eastAsia="仿宋_GB2312" w:cs="仿宋"/>
          <w:color w:val="000000"/>
          <w:sz w:val="32"/>
          <w:szCs w:val="32"/>
        </w:rPr>
        <w:t>B.复议和诉讼期间行政处罚不停止执行,法律另有规定的除外</w:t>
      </w:r>
      <w:r>
        <w:rPr>
          <w:rFonts w:hint="eastAsia" w:ascii="仿宋_GB2312" w:hAnsi="仿宋" w:eastAsia="仿宋_GB2312" w:cs="仿宋"/>
          <w:color w:val="000000"/>
          <w:sz w:val="32"/>
          <w:szCs w:val="32"/>
        </w:rPr>
        <w:br w:type="textWrapping"/>
      </w:r>
      <w:r>
        <w:rPr>
          <w:rFonts w:hint="eastAsia" w:ascii="仿宋_GB2312" w:hAnsi="仿宋" w:eastAsia="仿宋_GB2312" w:cs="仿宋"/>
          <w:color w:val="000000"/>
          <w:sz w:val="32"/>
          <w:szCs w:val="32"/>
        </w:rPr>
        <w:t>C.作出罚款决定的行政机关应当与收缴罚款的机构分离</w:t>
      </w:r>
      <w:r>
        <w:rPr>
          <w:rFonts w:hint="eastAsia" w:ascii="仿宋_GB2312" w:hAnsi="仿宋" w:eastAsia="仿宋_GB2312" w:cs="仿宋"/>
          <w:color w:val="000000"/>
          <w:sz w:val="32"/>
          <w:szCs w:val="32"/>
        </w:rPr>
        <w:br w:type="textWrapping"/>
      </w:r>
      <w:r>
        <w:rPr>
          <w:rFonts w:hint="eastAsia" w:ascii="仿宋_GB2312" w:hAnsi="仿宋" w:eastAsia="仿宋_GB2312" w:cs="仿宋"/>
          <w:color w:val="000000"/>
          <w:sz w:val="32"/>
          <w:szCs w:val="32"/>
        </w:rPr>
        <w:t>D.当事人应自收到行政处罚决定书之日起15日内,到指定的银行缴纳罚款</w:t>
      </w:r>
    </w:p>
    <w:p>
      <w:pPr>
        <w:spacing w:line="560" w:lineRule="exact"/>
        <w:rPr>
          <w:rFonts w:ascii="仿宋_GB2312" w:hAnsi="仿宋" w:eastAsia="仿宋_GB2312" w:cs="仿宋"/>
          <w:color w:val="000000"/>
          <w:sz w:val="32"/>
          <w:szCs w:val="32"/>
        </w:rPr>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63、《行政处罚法》规定了一系列保证行政处罚公开、公正的制度如( ABCD )。</w:t>
      </w:r>
      <w:r>
        <w:rPr>
          <w:rFonts w:hint="eastAsia" w:ascii="仿宋_GB2312" w:hAnsi="仿宋" w:eastAsia="仿宋_GB2312" w:cs="仿宋"/>
          <w:color w:val="000000"/>
          <w:sz w:val="32"/>
          <w:szCs w:val="32"/>
        </w:rPr>
        <w:br w:type="textWrapping"/>
      </w:r>
      <w:r>
        <w:rPr>
          <w:rFonts w:hint="eastAsia" w:ascii="仿宋_GB2312" w:hAnsi="仿宋" w:eastAsia="仿宋_GB2312" w:cs="仿宋"/>
          <w:color w:val="000000"/>
          <w:sz w:val="32"/>
          <w:szCs w:val="32"/>
        </w:rPr>
        <w:t xml:space="preserve">A.表明身份制度        B.告知制度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C.听取意见制度        D.听证制度</w:t>
      </w:r>
    </w:p>
    <w:p>
      <w:pPr>
        <w:spacing w:line="560" w:lineRule="exact"/>
        <w:rPr>
          <w:rFonts w:ascii="仿宋_GB2312" w:hAnsi="仿宋" w:eastAsia="仿宋_GB2312" w:cs="仿宋"/>
          <w:color w:val="000000"/>
          <w:sz w:val="32"/>
          <w:szCs w:val="32"/>
        </w:rPr>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64、听证程序包括如下内容( ABD )。</w:t>
      </w:r>
      <w:r>
        <w:rPr>
          <w:rFonts w:hint="eastAsia" w:ascii="仿宋_GB2312" w:hAnsi="仿宋" w:eastAsia="仿宋_GB2312" w:cs="仿宋"/>
          <w:color w:val="000000"/>
          <w:sz w:val="32"/>
          <w:szCs w:val="32"/>
        </w:rPr>
        <w:br w:type="textWrapping"/>
      </w:r>
      <w:r>
        <w:rPr>
          <w:rFonts w:hint="eastAsia" w:ascii="仿宋_GB2312" w:hAnsi="仿宋" w:eastAsia="仿宋_GB2312" w:cs="仿宋"/>
          <w:color w:val="000000"/>
          <w:sz w:val="32"/>
          <w:szCs w:val="32"/>
        </w:rPr>
        <w:t>A.责令停产停业、吊销许可证或执照、较大数额罚款</w:t>
      </w:r>
      <w:r>
        <w:rPr>
          <w:rFonts w:hint="eastAsia" w:ascii="仿宋_GB2312" w:hAnsi="仿宋" w:eastAsia="仿宋_GB2312" w:cs="仿宋"/>
          <w:color w:val="000000"/>
          <w:sz w:val="32"/>
          <w:szCs w:val="32"/>
        </w:rPr>
        <w:br w:type="textWrapping"/>
      </w:r>
      <w:r>
        <w:rPr>
          <w:rFonts w:hint="eastAsia" w:ascii="仿宋_GB2312" w:hAnsi="仿宋" w:eastAsia="仿宋_GB2312" w:cs="仿宋"/>
          <w:color w:val="000000"/>
          <w:sz w:val="32"/>
          <w:szCs w:val="32"/>
        </w:rPr>
        <w:t>B.当事人要求听证的,应当在行政机关告知后三日内提出</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C.行政机关应当在听证的15日前,通知当事人举行听证的时间、地点、</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D.除涉及国家秘密、商业秘密或个人隐私外、听证公开进行</w:t>
      </w:r>
    </w:p>
    <w:p>
      <w:pPr>
        <w:spacing w:line="560" w:lineRule="exact"/>
        <w:rPr>
          <w:rFonts w:ascii="仿宋_GB2312" w:hAnsi="仿宋" w:eastAsia="仿宋_GB2312" w:cs="仿宋"/>
          <w:color w:val="000000"/>
          <w:sz w:val="32"/>
          <w:szCs w:val="32"/>
        </w:rPr>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65、行政处罚的立法目的是( ABCD )。</w:t>
      </w:r>
      <w:r>
        <w:rPr>
          <w:rFonts w:hint="eastAsia" w:ascii="仿宋_GB2312" w:hAnsi="仿宋" w:eastAsia="仿宋_GB2312" w:cs="仿宋"/>
          <w:color w:val="000000"/>
          <w:sz w:val="32"/>
          <w:szCs w:val="32"/>
        </w:rPr>
        <w:br w:type="textWrapping"/>
      </w:r>
      <w:r>
        <w:rPr>
          <w:rFonts w:hint="eastAsia" w:ascii="仿宋_GB2312" w:hAnsi="仿宋" w:eastAsia="仿宋_GB2312" w:cs="仿宋"/>
          <w:color w:val="000000"/>
          <w:sz w:val="32"/>
          <w:szCs w:val="32"/>
        </w:rPr>
        <w:t xml:space="preserve">A.主动消除或者减轻违法行为危害后果的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B.保障和监督行政机关有效实施行政管理</w:t>
      </w:r>
      <w:r>
        <w:rPr>
          <w:rFonts w:hint="eastAsia" w:ascii="仿宋_GB2312" w:hAnsi="仿宋" w:eastAsia="仿宋_GB2312" w:cs="仿宋"/>
          <w:color w:val="000000"/>
          <w:sz w:val="32"/>
          <w:szCs w:val="32"/>
        </w:rPr>
        <w:br w:type="textWrapping"/>
      </w:r>
      <w:r>
        <w:rPr>
          <w:rFonts w:hint="eastAsia" w:ascii="仿宋_GB2312" w:hAnsi="仿宋" w:eastAsia="仿宋_GB2312" w:cs="仿宋"/>
          <w:color w:val="000000"/>
          <w:sz w:val="32"/>
          <w:szCs w:val="32"/>
        </w:rPr>
        <w:t xml:space="preserve">C.保护公民、法人或者其他组织的合法权益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D.维护公共利益和社会秩序</w:t>
      </w:r>
    </w:p>
    <w:p>
      <w:pPr>
        <w:spacing w:line="560" w:lineRule="exact"/>
        <w:rPr>
          <w:rFonts w:ascii="仿宋_GB2312" w:hAnsi="仿宋" w:eastAsia="仿宋_GB2312" w:cs="仿宋"/>
          <w:color w:val="000000"/>
          <w:sz w:val="32"/>
          <w:szCs w:val="32"/>
        </w:rPr>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66、行政机关调查终结,负责人作出如下行政处罚决定( ABCD)。</w:t>
      </w:r>
      <w:r>
        <w:rPr>
          <w:rFonts w:hint="eastAsia" w:ascii="仿宋_GB2312" w:hAnsi="仿宋" w:eastAsia="仿宋_GB2312" w:cs="仿宋"/>
          <w:color w:val="000000"/>
          <w:sz w:val="32"/>
          <w:szCs w:val="32"/>
        </w:rPr>
        <w:br w:type="textWrapping"/>
      </w:r>
      <w:r>
        <w:rPr>
          <w:rFonts w:hint="eastAsia" w:ascii="仿宋_GB2312" w:hAnsi="仿宋" w:eastAsia="仿宋_GB2312" w:cs="仿宋"/>
          <w:color w:val="000000"/>
          <w:sz w:val="32"/>
          <w:szCs w:val="32"/>
        </w:rPr>
        <w:t>A.确有应受处罚的违法行为的,根据情节轻重及具体情况,作出行政处罚决定</w:t>
      </w:r>
      <w:r>
        <w:rPr>
          <w:rFonts w:hint="eastAsia" w:ascii="仿宋_GB2312" w:hAnsi="仿宋" w:eastAsia="仿宋_GB2312" w:cs="仿宋"/>
          <w:color w:val="000000"/>
          <w:sz w:val="32"/>
          <w:szCs w:val="32"/>
        </w:rPr>
        <w:br w:type="textWrapping"/>
      </w:r>
      <w:r>
        <w:rPr>
          <w:rFonts w:hint="eastAsia" w:ascii="仿宋_GB2312" w:hAnsi="仿宋" w:eastAsia="仿宋_GB2312" w:cs="仿宋"/>
          <w:color w:val="000000"/>
          <w:sz w:val="32"/>
          <w:szCs w:val="32"/>
        </w:rPr>
        <w:t>B.违法行为轻微,依法可以不予行政处罚的,不予行政处罚</w:t>
      </w:r>
      <w:r>
        <w:rPr>
          <w:rFonts w:hint="eastAsia" w:ascii="仿宋_GB2312" w:hAnsi="仿宋" w:eastAsia="仿宋_GB2312" w:cs="仿宋"/>
          <w:color w:val="000000"/>
          <w:sz w:val="32"/>
          <w:szCs w:val="32"/>
        </w:rPr>
        <w:br w:type="textWrapping"/>
      </w:r>
      <w:r>
        <w:rPr>
          <w:rFonts w:hint="eastAsia" w:ascii="仿宋_GB2312" w:hAnsi="仿宋" w:eastAsia="仿宋_GB2312" w:cs="仿宋"/>
          <w:color w:val="000000"/>
          <w:sz w:val="32"/>
          <w:szCs w:val="32"/>
        </w:rPr>
        <w:t xml:space="preserve">C.违法事实不能成立的,不得给予行政处罚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D.违法行为已构成犯罪的,移送司法机关</w:t>
      </w:r>
    </w:p>
    <w:p>
      <w:pPr>
        <w:spacing w:line="560" w:lineRule="exact"/>
        <w:rPr>
          <w:rFonts w:ascii="仿宋_GB2312" w:hAnsi="仿宋" w:eastAsia="仿宋_GB2312" w:cs="仿宋"/>
          <w:color w:val="000000"/>
          <w:sz w:val="32"/>
          <w:szCs w:val="32"/>
        </w:rPr>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67、公民、法人或其他组织对行政机关实施行政许可，享有（ BCD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A.参与决定权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B.申请行政复议权、提起行政诉讼权</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C.要求赔偿权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D.陈述、申辩权</w:t>
      </w:r>
    </w:p>
    <w:p>
      <w:pPr>
        <w:spacing w:line="560" w:lineRule="exact"/>
        <w:rPr>
          <w:rFonts w:ascii="仿宋_GB2312" w:hAnsi="仿宋" w:eastAsia="仿宋_GB2312" w:cs="仿宋"/>
          <w:color w:val="000000"/>
          <w:sz w:val="32"/>
          <w:szCs w:val="32"/>
        </w:rPr>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68、下列哪些情况，不能申请行政复议（ BCD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A.认为行政机关侵犯合法的经营自主权</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B.人事处理纠纷</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C.不服行政机关对民事纠纷作出的调解</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D.不服行政机关作出的行政处分</w:t>
      </w:r>
    </w:p>
    <w:p>
      <w:pPr>
        <w:spacing w:line="560" w:lineRule="exact"/>
        <w:rPr>
          <w:rFonts w:ascii="仿宋_GB2312" w:hAnsi="仿宋" w:eastAsia="仿宋_GB2312" w:cs="仿宋"/>
          <w:color w:val="000000"/>
          <w:sz w:val="32"/>
          <w:szCs w:val="32"/>
        </w:rPr>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69、行政强制措施由（  ABC  ）设定</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A.法律     B.法规      C.地方性法规      D.规章制度</w:t>
      </w:r>
    </w:p>
    <w:p>
      <w:pPr>
        <w:spacing w:line="560" w:lineRule="exact"/>
        <w:rPr>
          <w:rFonts w:ascii="仿宋_GB2312" w:hAnsi="仿宋" w:eastAsia="仿宋_GB2312" w:cs="仿宋"/>
          <w:color w:val="000000"/>
          <w:sz w:val="32"/>
          <w:szCs w:val="32"/>
        </w:rPr>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70、(  ABD  )可以向行政强制的设定机关和实施机关就行政强制的设定和实施提出意见和建议</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A.公民                      B.法人       </w:t>
      </w:r>
    </w:p>
    <w:p>
      <w:pPr>
        <w:pStyle w:val="6"/>
        <w:spacing w:line="560" w:lineRule="exact"/>
        <w:jc w:val="both"/>
        <w:rPr>
          <w:rFonts w:ascii="仿宋_GB2312" w:hAnsi="仿宋" w:eastAsia="仿宋_GB2312" w:cs="仿宋"/>
          <w:color w:val="000000"/>
          <w:kern w:val="2"/>
          <w:sz w:val="32"/>
          <w:szCs w:val="32"/>
        </w:rPr>
      </w:pPr>
      <w:r>
        <w:rPr>
          <w:rFonts w:hint="eastAsia" w:ascii="仿宋_GB2312" w:hAnsi="仿宋" w:eastAsia="仿宋_GB2312" w:cs="仿宋"/>
          <w:color w:val="000000"/>
          <w:sz w:val="32"/>
          <w:szCs w:val="32"/>
        </w:rPr>
        <w:t>C.行政强制的实施机关        D.其他组织</w:t>
      </w:r>
      <w:r>
        <w:rPr>
          <w:rFonts w:hint="eastAsia" w:ascii="仿宋_GB2312" w:hAnsi="黑体" w:eastAsia="仿宋_GB2312" w:cs="黑体"/>
          <w:color w:val="000000"/>
          <w:sz w:val="32"/>
          <w:szCs w:val="32"/>
        </w:rPr>
        <w:br w:type="textWrapping"/>
      </w:r>
    </w:p>
    <w:p>
      <w:pPr>
        <w:pStyle w:val="6"/>
        <w:spacing w:line="560" w:lineRule="exact"/>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71、《柳州市莲花山保护条例》规定，莲花山保护范围内，禁止下列哪些行为（ABCD）</w:t>
      </w:r>
    </w:p>
    <w:p>
      <w:pPr>
        <w:pStyle w:val="6"/>
        <w:spacing w:line="560" w:lineRule="exact"/>
        <w:jc w:val="both"/>
        <w:rPr>
          <w:rFonts w:ascii="仿宋_GB2312" w:hAnsi="仿宋" w:eastAsia="仿宋_GB2312" w:cs="仿宋"/>
          <w:color w:val="000000"/>
          <w:kern w:val="2"/>
          <w:sz w:val="32"/>
          <w:szCs w:val="32"/>
        </w:rPr>
      </w:pPr>
      <w:r>
        <w:rPr>
          <w:rFonts w:hint="eastAsia" w:ascii="仿宋_GB2312" w:hAnsi="仿宋" w:eastAsia="仿宋_GB2312" w:cs="仿宋"/>
          <w:color w:val="000000"/>
          <w:sz w:val="32"/>
          <w:szCs w:val="32"/>
        </w:rPr>
        <w:t>A.</w:t>
      </w:r>
      <w:r>
        <w:rPr>
          <w:rFonts w:hint="eastAsia" w:ascii="仿宋_GB2312" w:hAnsi="仿宋" w:eastAsia="仿宋_GB2312" w:cs="仿宋"/>
          <w:color w:val="000000"/>
          <w:kern w:val="2"/>
          <w:sz w:val="32"/>
          <w:szCs w:val="32"/>
        </w:rPr>
        <w:t>采石、开矿，擅自挖山取土、非法弃土等破坏地形、地貌的行为</w:t>
      </w:r>
    </w:p>
    <w:p>
      <w:pPr>
        <w:pStyle w:val="6"/>
        <w:spacing w:line="560" w:lineRule="exact"/>
        <w:jc w:val="both"/>
        <w:rPr>
          <w:rFonts w:ascii="仿宋_GB2312" w:hAnsi="仿宋" w:eastAsia="仿宋_GB2312" w:cs="仿宋"/>
          <w:color w:val="000000"/>
          <w:kern w:val="2"/>
          <w:sz w:val="32"/>
          <w:szCs w:val="32"/>
        </w:rPr>
      </w:pPr>
      <w:r>
        <w:rPr>
          <w:rFonts w:hint="eastAsia" w:ascii="仿宋_GB2312" w:hAnsi="仿宋" w:eastAsia="仿宋_GB2312" w:cs="仿宋"/>
          <w:color w:val="000000"/>
          <w:sz w:val="32"/>
          <w:szCs w:val="32"/>
        </w:rPr>
        <w:t>B.</w:t>
      </w:r>
      <w:r>
        <w:rPr>
          <w:rFonts w:hint="eastAsia" w:ascii="仿宋_GB2312" w:hAnsi="仿宋" w:eastAsia="仿宋_GB2312" w:cs="仿宋"/>
          <w:color w:val="000000"/>
          <w:kern w:val="2"/>
          <w:sz w:val="32"/>
          <w:szCs w:val="32"/>
        </w:rPr>
        <w:t>露天烧烤食品或者为露天烧烤食品提供场地</w:t>
      </w:r>
    </w:p>
    <w:p>
      <w:pPr>
        <w:pStyle w:val="6"/>
        <w:spacing w:line="560" w:lineRule="exact"/>
        <w:jc w:val="both"/>
        <w:rPr>
          <w:rFonts w:ascii="仿宋_GB2312" w:hAnsi="仿宋" w:eastAsia="仿宋_GB2312" w:cs="仿宋"/>
          <w:color w:val="000000"/>
          <w:kern w:val="2"/>
          <w:sz w:val="32"/>
          <w:szCs w:val="32"/>
        </w:rPr>
      </w:pPr>
      <w:r>
        <w:rPr>
          <w:rFonts w:hint="eastAsia" w:ascii="仿宋_GB2312" w:hAnsi="仿宋" w:eastAsia="仿宋_GB2312" w:cs="仿宋"/>
          <w:color w:val="000000"/>
          <w:sz w:val="32"/>
          <w:szCs w:val="32"/>
        </w:rPr>
        <w:t>C.</w:t>
      </w:r>
      <w:r>
        <w:rPr>
          <w:rFonts w:hint="eastAsia" w:ascii="仿宋_GB2312" w:hAnsi="仿宋" w:eastAsia="仿宋_GB2312" w:cs="仿宋"/>
          <w:color w:val="000000"/>
          <w:kern w:val="2"/>
          <w:sz w:val="32"/>
          <w:szCs w:val="32"/>
        </w:rPr>
        <w:t>倾倒、焚烧垃圾或者其他废弃物</w:t>
      </w:r>
    </w:p>
    <w:p>
      <w:pPr>
        <w:pStyle w:val="6"/>
        <w:spacing w:line="560" w:lineRule="exact"/>
        <w:jc w:val="both"/>
        <w:rPr>
          <w:rFonts w:ascii="仿宋_GB2312" w:hAnsi="仿宋" w:eastAsia="仿宋_GB2312" w:cs="仿宋"/>
          <w:color w:val="000000"/>
          <w:kern w:val="2"/>
          <w:sz w:val="32"/>
          <w:szCs w:val="32"/>
        </w:rPr>
      </w:pPr>
      <w:r>
        <w:rPr>
          <w:rFonts w:hint="eastAsia" w:ascii="仿宋_GB2312" w:hAnsi="仿宋" w:eastAsia="仿宋_GB2312" w:cs="仿宋"/>
          <w:color w:val="000000"/>
          <w:sz w:val="32"/>
          <w:szCs w:val="32"/>
        </w:rPr>
        <w:t>D.</w:t>
      </w:r>
      <w:r>
        <w:rPr>
          <w:rFonts w:hint="eastAsia" w:ascii="仿宋_GB2312" w:hAnsi="仿宋" w:eastAsia="仿宋_GB2312" w:cs="仿宋"/>
          <w:color w:val="000000"/>
          <w:kern w:val="2"/>
          <w:sz w:val="32"/>
          <w:szCs w:val="32"/>
        </w:rPr>
        <w:t>损坏、擅自移动界桩或者其他边界标识</w:t>
      </w:r>
    </w:p>
    <w:p>
      <w:pPr>
        <w:spacing w:line="560" w:lineRule="exact"/>
        <w:rPr>
          <w:rFonts w:ascii="仿宋_GB2312" w:hAnsi="仿宋" w:eastAsia="仿宋_GB2312" w:cs="仿宋"/>
          <w:color w:val="000000"/>
          <w:sz w:val="32"/>
          <w:szCs w:val="32"/>
        </w:rPr>
      </w:pPr>
    </w:p>
    <w:p>
      <w:pPr>
        <w:spacing w:line="560" w:lineRule="exact"/>
        <w:rPr>
          <w:rFonts w:ascii="仿宋_GB2312" w:hAnsi="仿宋_GB2312" w:eastAsia="仿宋_GB2312" w:cs="仿宋_GB2312"/>
          <w:sz w:val="32"/>
          <w:szCs w:val="32"/>
        </w:rPr>
      </w:pPr>
      <w:r>
        <w:rPr>
          <w:rFonts w:hint="eastAsia" w:ascii="仿宋_GB2312" w:hAnsi="仿宋" w:eastAsia="仿宋_GB2312" w:cs="仿宋"/>
          <w:color w:val="000000"/>
          <w:sz w:val="32"/>
          <w:szCs w:val="32"/>
        </w:rPr>
        <w:t>72、</w:t>
      </w:r>
      <w:r>
        <w:rPr>
          <w:rFonts w:hint="eastAsia" w:ascii="仿宋_GB2312" w:hAnsi="仿宋_GB2312" w:eastAsia="仿宋_GB2312" w:cs="仿宋_GB2312"/>
          <w:sz w:val="32"/>
          <w:szCs w:val="32"/>
        </w:rPr>
        <w:t>城市管理执法人员开展执法活动，可以依法采取以下措施（AB）：</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A.以勘验、拍照、录音、摄像等方式进行现场取证</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B.询问案件当事人、证人，在现场设置警示标志</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C.实施行政拘留</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D.委托保安人员执法</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73、根据《广西壮族自治区实施&lt;城市市容和环境卫生管理条例&gt;办法》关于城市环境卫生清扫保洁的规定，以下正确的是： （ AB）</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A.建筑工地施工现场和竣工后未交付使用的工地由施工单位负责清扫保洁；待建地块由业主单位负责清扫保洁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B.城市环境卫生责任不清的区域，由所在地街道办事处、乡镇人民政府组织专人清扫保洁</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C.城市各类开发区由市环境卫生部门负责清扫保洁</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D.城乡结合部由所在社区负责清扫保洁 </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74、柳州市城管执法局目前行使的职权包括( ABCD )行使处罚权</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A.城市市容环境卫生管理方面的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B.城市绿化管理方面的</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C.市政管理方面的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D.城市环境保护、公共交通、工商行政管理方面的部分</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75、根据《广西壮族自治区实施&lt;城市市容和环境卫生管理条例&gt;办法》关于车辆轮胎带泥或遗撒造成污染的规定，以下说法正确的是： （ ABCD ）</w:t>
      </w:r>
    </w:p>
    <w:p>
      <w:pPr>
        <w:pStyle w:val="3"/>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A.在城市道路行驶的车辆，应当保持车容整洁、美观</w:t>
      </w:r>
    </w:p>
    <w:p>
      <w:pPr>
        <w:pStyle w:val="3"/>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B.禁止车辆轮胎带泥驶入城市道路</w:t>
      </w:r>
    </w:p>
    <w:p>
      <w:pPr>
        <w:pStyle w:val="3"/>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C.司乘人员不得沿途抛撒杂物</w:t>
      </w:r>
    </w:p>
    <w:p>
      <w:pPr>
        <w:pStyle w:val="3"/>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D.运载散体、流体物质的车辆，必须采取演示密封的防护设施，不得泄露、遗撒</w:t>
      </w:r>
    </w:p>
    <w:p>
      <w:pPr>
        <w:spacing w:line="560" w:lineRule="exact"/>
        <w:rPr>
          <w:rFonts w:ascii="仿宋_GB2312" w:hAnsi="仿宋" w:eastAsia="仿宋_GB2312" w:cs="仿宋"/>
          <w:color w:val="000000"/>
          <w:sz w:val="32"/>
          <w:szCs w:val="32"/>
        </w:rPr>
      </w:pP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76、城市道路范围内禁止下列哪些行为？（   BCD   ）</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A.在桥梁上架设压力在5公斤/平方厘米（0.5兆帕）以上煤</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气管道、20千伏以上的高压电力线和其他易燃易爆管线</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B.擅自占用或者挖掘城市道路</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C.擅自在桥梁或者路灯设施上设置广告牌或者其他挂浮物</w:t>
      </w:r>
    </w:p>
    <w:p>
      <w:pPr>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D.履带车、铁轮车或者超重、超高、超长车辆擅自在城市道路上行驶</w:t>
      </w:r>
    </w:p>
    <w:p>
      <w:pPr>
        <w:pStyle w:val="3"/>
        <w:spacing w:line="560" w:lineRule="exact"/>
        <w:rPr>
          <w:rFonts w:ascii="仿宋_GB2312" w:hAnsi="仿宋" w:eastAsia="仿宋_GB2312" w:cs="仿宋"/>
          <w:color w:val="000000"/>
          <w:sz w:val="32"/>
          <w:szCs w:val="32"/>
        </w:rPr>
      </w:pPr>
    </w:p>
    <w:p>
      <w:pPr>
        <w:pStyle w:val="3"/>
        <w:spacing w:line="560" w:lineRule="exact"/>
        <w:rPr>
          <w:rFonts w:ascii="仿宋_GB2312" w:hAnsi="仿宋_GB2312" w:eastAsia="仿宋_GB2312" w:cs="仿宋_GB2312"/>
          <w:sz w:val="32"/>
          <w:szCs w:val="32"/>
        </w:rPr>
      </w:pPr>
      <w:r>
        <w:rPr>
          <w:rFonts w:hint="eastAsia" w:ascii="仿宋_GB2312" w:hAnsi="仿宋" w:eastAsia="仿宋_GB2312" w:cs="仿宋"/>
          <w:color w:val="000000"/>
          <w:sz w:val="32"/>
          <w:szCs w:val="32"/>
        </w:rPr>
        <w:t>77、根据</w:t>
      </w:r>
      <w:r>
        <w:rPr>
          <w:rFonts w:hint="eastAsia" w:ascii="仿宋_GB2312" w:hAnsi="仿宋_GB2312" w:eastAsia="仿宋_GB2312" w:cs="仿宋_GB2312"/>
          <w:sz w:val="32"/>
          <w:szCs w:val="32"/>
        </w:rPr>
        <w:t>《广西壮族自治区实施&lt;城市市容和环境卫生管理条例&gt;办法》第四十条的规定，任何单位和个人禁止有下列哪些行为？（  ABCD  ）</w:t>
      </w:r>
    </w:p>
    <w:p>
      <w:pPr>
        <w:pStyle w:val="3"/>
        <w:spacing w:line="560" w:lineRule="exact"/>
        <w:rPr>
          <w:rFonts w:ascii="仿宋_GB2312" w:hAnsi="仿宋_GB2312" w:eastAsia="仿宋_GB2312" w:cs="仿宋_GB2312"/>
          <w:sz w:val="32"/>
          <w:szCs w:val="32"/>
        </w:rPr>
      </w:pPr>
      <w:r>
        <w:rPr>
          <w:rFonts w:hint="eastAsia" w:ascii="仿宋_GB2312" w:hAnsi="仿宋" w:eastAsia="仿宋_GB2312" w:cs="仿宋"/>
          <w:color w:val="000000"/>
          <w:sz w:val="32"/>
          <w:szCs w:val="32"/>
        </w:rPr>
        <w:t>A.</w:t>
      </w:r>
      <w:r>
        <w:rPr>
          <w:rFonts w:hint="eastAsia" w:ascii="仿宋_GB2312" w:hAnsi="仿宋_GB2312" w:eastAsia="仿宋_GB2312" w:cs="仿宋_GB2312"/>
          <w:sz w:val="32"/>
          <w:szCs w:val="32"/>
        </w:rPr>
        <w:t>从楼上向地面或者从车内向车外抛撒各种废弃物</w:t>
      </w:r>
    </w:p>
    <w:p>
      <w:pPr>
        <w:pStyle w:val="3"/>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B.在城市道路、绿地、广场、垃圾收集器内焚烧各种废弃物</w:t>
      </w:r>
    </w:p>
    <w:p>
      <w:pPr>
        <w:pStyle w:val="3"/>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C.有损市容和环境卫生的其他行为</w:t>
      </w:r>
    </w:p>
    <w:p>
      <w:pPr>
        <w:pStyle w:val="3"/>
        <w:spacing w:line="560"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D.乱倒垃圾、渣土、粪便、污水</w:t>
      </w:r>
    </w:p>
    <w:p>
      <w:pPr>
        <w:spacing w:line="560" w:lineRule="exact"/>
        <w:rPr>
          <w:rFonts w:ascii="仿宋_GB2312" w:hAnsi="仿宋" w:eastAsia="仿宋_GB2312" w:cs="仿宋"/>
          <w:color w:val="000000"/>
          <w:sz w:val="32"/>
          <w:szCs w:val="32"/>
        </w:rPr>
      </w:pPr>
    </w:p>
    <w:p>
      <w:pPr>
        <w:spacing w:line="560" w:lineRule="exact"/>
        <w:rPr>
          <w:rFonts w:ascii="仿宋_GB2312" w:hAnsi="仿宋_GB2312" w:eastAsia="仿宋_GB2312" w:cs="仿宋_GB2312"/>
          <w:sz w:val="32"/>
          <w:szCs w:val="32"/>
        </w:rPr>
      </w:pPr>
      <w:r>
        <w:rPr>
          <w:rFonts w:hint="eastAsia" w:ascii="仿宋_GB2312" w:hAnsi="仿宋" w:eastAsia="仿宋_GB2312" w:cs="仿宋"/>
          <w:color w:val="000000"/>
          <w:sz w:val="32"/>
          <w:szCs w:val="32"/>
        </w:rPr>
        <w:t>78、</w:t>
      </w:r>
      <w:r>
        <w:rPr>
          <w:rFonts w:hint="eastAsia" w:ascii="仿宋_GB2312" w:hAnsi="仿宋_GB2312" w:eastAsia="仿宋_GB2312" w:cs="仿宋_GB2312"/>
          <w:sz w:val="32"/>
          <w:szCs w:val="32"/>
        </w:rPr>
        <w:t>根据《行政强制法》的规定，下列表述不正确的是：(  AD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A.对查封、扣押的财物，行政机关可以使用</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B.对查封、扣押的财物，行政机关不得使用</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C.对查封、扣押的财物，行政机关可以委托第三人保管</w:t>
      </w:r>
    </w:p>
    <w:p>
      <w:pPr>
        <w:spacing w:line="560" w:lineRule="exact"/>
        <w:rPr>
          <w:rFonts w:ascii="仿宋_GB2312" w:hAnsi="仿宋_GB2312" w:eastAsia="仿宋_GB2312" w:cs="仿宋_GB2312"/>
          <w:sz w:val="32"/>
          <w:szCs w:val="32"/>
        </w:rPr>
      </w:pPr>
      <w:r>
        <w:rPr>
          <w:rFonts w:hint="eastAsia" w:ascii="仿宋_GB2312" w:hAnsi="仿宋" w:eastAsia="仿宋_GB2312" w:cs="仿宋"/>
          <w:color w:val="000000"/>
          <w:sz w:val="32"/>
          <w:szCs w:val="32"/>
        </w:rPr>
        <w:t>D.</w:t>
      </w:r>
      <w:r>
        <w:rPr>
          <w:rFonts w:hint="eastAsia" w:ascii="仿宋_GB2312" w:hAnsi="仿宋_GB2312" w:eastAsia="仿宋_GB2312" w:cs="仿宋_GB2312"/>
          <w:sz w:val="32"/>
          <w:szCs w:val="32"/>
        </w:rPr>
        <w:t>对查封、扣押的财物，行政机关不得委托第三人保管</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79.燃气经营者不得有下列哪些行为？（   ABC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A.倒卖、抵押、出租、出借、转让、涂改燃气经营许可证</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B.拒绝向市政燃气管网覆盖范围内符合用气条件的单位或者个人供气</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C.向未取得燃气经营许可证的单位或者个人提供用于经营的燃气</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D.为自有气瓶充装燃气</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80、根据中华人民共和国民法典，法人应当依法成立。法人应当有自己的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。(ABCD)</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 名称     B. 组织机构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C. 住所     D. 财产或者经费</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81、为了保护</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的合法权益，</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，弘扬社会主义核心价值观，根据宪法，制定《中华人民共和国民法典》。（ABCD）</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 民事主体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B. 调整民事关系</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 维护社会和经济秩序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D. 适应中国特色社会主义发展要求</w:t>
      </w:r>
    </w:p>
    <w:p>
      <w:pPr>
        <w:adjustRightInd w:val="0"/>
        <w:snapToGrid w:val="0"/>
        <w:spacing w:line="560" w:lineRule="exact"/>
        <w:rPr>
          <w:rFonts w:ascii="仿宋_GB2312" w:hAnsi="仿宋_GB2312" w:eastAsia="仿宋_GB2312" w:cs="仿宋_GB2312"/>
          <w:sz w:val="32"/>
          <w:szCs w:val="32"/>
        </w:rPr>
      </w:pPr>
    </w:p>
    <w:p>
      <w:pPr>
        <w:pStyle w:val="3"/>
        <w:rPr>
          <w:rFonts w:ascii="仿宋_GB2312" w:eastAsia="仿宋_GB2312"/>
          <w:sz w:val="32"/>
          <w:szCs w:val="32"/>
        </w:rPr>
      </w:pPr>
      <w:r>
        <w:rPr>
          <w:rFonts w:hint="eastAsia" w:ascii="仿宋_GB2312" w:eastAsia="仿宋_GB2312"/>
          <w:sz w:val="32"/>
          <w:szCs w:val="32"/>
        </w:rPr>
        <w:t>82、香港特别行政区管辖危害国家安全犯罪案件的</w:t>
      </w:r>
      <w:r>
        <w:rPr>
          <w:rFonts w:hint="eastAsia" w:ascii="仿宋_GB2312" w:eastAsia="仿宋_GB2312"/>
          <w:sz w:val="32"/>
          <w:szCs w:val="32"/>
          <w:u w:val="single"/>
        </w:rPr>
        <w:t xml:space="preserve">      </w:t>
      </w:r>
      <w:r>
        <w:rPr>
          <w:rFonts w:hint="eastAsia" w:ascii="仿宋_GB2312" w:eastAsia="仿宋_GB2312"/>
          <w:sz w:val="32"/>
          <w:szCs w:val="32"/>
        </w:rPr>
        <w:t>等诉讼程序事宜，适用《中华人民共和国香港特别行政区维护国家安全法》和香港特别行政区本地法律。(ABCD)</w:t>
      </w:r>
    </w:p>
    <w:p>
      <w:pPr>
        <w:pStyle w:val="3"/>
        <w:rPr>
          <w:rFonts w:ascii="仿宋_GB2312" w:eastAsia="仿宋_GB2312"/>
          <w:sz w:val="32"/>
          <w:szCs w:val="32"/>
        </w:rPr>
      </w:pPr>
      <w:r>
        <w:rPr>
          <w:rFonts w:hint="eastAsia" w:ascii="仿宋_GB2312" w:eastAsia="仿宋_GB2312"/>
          <w:sz w:val="32"/>
          <w:szCs w:val="32"/>
        </w:rPr>
        <w:t>A. 立案侦查     B. 检控</w:t>
      </w:r>
    </w:p>
    <w:p>
      <w:pPr>
        <w:pStyle w:val="3"/>
        <w:rPr>
          <w:rFonts w:ascii="仿宋_GB2312" w:eastAsia="仿宋_GB2312"/>
          <w:sz w:val="32"/>
          <w:szCs w:val="32"/>
        </w:rPr>
      </w:pPr>
      <w:r>
        <w:rPr>
          <w:rFonts w:hint="eastAsia" w:ascii="仿宋_GB2312" w:eastAsia="仿宋_GB2312"/>
          <w:sz w:val="32"/>
          <w:szCs w:val="32"/>
        </w:rPr>
        <w:t>C. 审判         D. 刑罚的执行</w:t>
      </w:r>
    </w:p>
    <w:p>
      <w:pPr>
        <w:pStyle w:val="3"/>
        <w:rPr>
          <w:rFonts w:ascii="仿宋_GB2312" w:eastAsia="仿宋_GB2312"/>
          <w:sz w:val="32"/>
          <w:szCs w:val="32"/>
        </w:rPr>
      </w:pPr>
    </w:p>
    <w:p>
      <w:pPr>
        <w:pStyle w:val="3"/>
        <w:rPr>
          <w:rFonts w:ascii="仿宋_GB2312" w:eastAsia="仿宋_GB2312"/>
          <w:sz w:val="32"/>
          <w:szCs w:val="32"/>
        </w:rPr>
      </w:pPr>
      <w:r>
        <w:rPr>
          <w:rFonts w:hint="eastAsia" w:ascii="仿宋_GB2312" w:eastAsia="仿宋_GB2312"/>
          <w:sz w:val="32"/>
          <w:szCs w:val="32"/>
        </w:rPr>
        <w:t>83、根据《中华人民共和国香港特别行政区维护国家安全法》，驻香港特别行政区维护国家安全公署的职责为：（ABCD）</w:t>
      </w:r>
    </w:p>
    <w:p>
      <w:pPr>
        <w:pStyle w:val="3"/>
        <w:rPr>
          <w:rFonts w:ascii="仿宋_GB2312" w:eastAsia="仿宋_GB2312"/>
          <w:sz w:val="32"/>
          <w:szCs w:val="32"/>
        </w:rPr>
      </w:pPr>
      <w:r>
        <w:rPr>
          <w:rFonts w:hint="eastAsia" w:ascii="仿宋_GB2312" w:eastAsia="仿宋_GB2312"/>
          <w:sz w:val="32"/>
          <w:szCs w:val="32"/>
        </w:rPr>
        <w:t>A. 分析研判香港特别行政区维护国家安全形势，就维护国家安全重大战略和重要政策提出意见和建议</w:t>
      </w:r>
    </w:p>
    <w:p>
      <w:pPr>
        <w:pStyle w:val="3"/>
        <w:rPr>
          <w:rFonts w:ascii="仿宋_GB2312" w:eastAsia="仿宋_GB2312"/>
          <w:sz w:val="32"/>
          <w:szCs w:val="32"/>
        </w:rPr>
      </w:pPr>
      <w:r>
        <w:rPr>
          <w:rFonts w:hint="eastAsia" w:ascii="仿宋_GB2312" w:eastAsia="仿宋_GB2312"/>
          <w:sz w:val="32"/>
          <w:szCs w:val="32"/>
        </w:rPr>
        <w:t>B. 监督、指导、协调、支持香港特别行政区履行维护国家安全的职责</w:t>
      </w:r>
    </w:p>
    <w:p>
      <w:pPr>
        <w:pStyle w:val="3"/>
        <w:rPr>
          <w:rFonts w:ascii="仿宋_GB2312" w:eastAsia="仿宋_GB2312"/>
          <w:sz w:val="32"/>
          <w:szCs w:val="32"/>
        </w:rPr>
      </w:pPr>
      <w:r>
        <w:rPr>
          <w:rFonts w:hint="eastAsia" w:ascii="仿宋_GB2312" w:eastAsia="仿宋_GB2312"/>
          <w:sz w:val="32"/>
          <w:szCs w:val="32"/>
        </w:rPr>
        <w:t>C. 收集分析国家安全情报信息</w:t>
      </w:r>
    </w:p>
    <w:p>
      <w:pPr>
        <w:pStyle w:val="3"/>
        <w:rPr>
          <w:rFonts w:ascii="仿宋_GB2312" w:eastAsia="仿宋_GB2312"/>
          <w:sz w:val="32"/>
          <w:szCs w:val="32"/>
        </w:rPr>
      </w:pPr>
      <w:r>
        <w:rPr>
          <w:rFonts w:hint="eastAsia" w:ascii="仿宋_GB2312" w:eastAsia="仿宋_GB2312"/>
          <w:sz w:val="32"/>
          <w:szCs w:val="32"/>
        </w:rPr>
        <w:t>D. 依法办理危害国家安全犯罪案件</w:t>
      </w:r>
    </w:p>
    <w:p>
      <w:pPr>
        <w:pStyle w:val="3"/>
        <w:rPr>
          <w:rFonts w:ascii="仿宋_GB2312" w:eastAsia="仿宋_GB2312"/>
          <w:sz w:val="32"/>
          <w:szCs w:val="32"/>
        </w:rPr>
      </w:pPr>
    </w:p>
    <w:p>
      <w:pPr>
        <w:pStyle w:val="3"/>
        <w:rPr>
          <w:rFonts w:ascii="仿宋_GB2312" w:eastAsia="仿宋_GB2312"/>
          <w:sz w:val="32"/>
          <w:szCs w:val="32"/>
        </w:rPr>
      </w:pPr>
      <w:r>
        <w:rPr>
          <w:rFonts w:hint="eastAsia" w:ascii="仿宋_GB2312" w:eastAsia="仿宋_GB2312"/>
          <w:sz w:val="32"/>
          <w:szCs w:val="32"/>
        </w:rPr>
        <w:t>84、2020年5月22日，第十三届全国人民代表大会第三次会议上关于《全国人民代表大会关于建立健全香港特别行政区维护国家安全的法律制度和执行机制的决定（草案）》的说明中指出，维护国家安全是保证</w:t>
      </w:r>
      <w:r>
        <w:rPr>
          <w:rFonts w:hint="eastAsia" w:ascii="仿宋_GB2312" w:eastAsia="仿宋_GB2312"/>
          <w:sz w:val="32"/>
          <w:szCs w:val="32"/>
          <w:u w:val="single"/>
        </w:rPr>
        <w:t xml:space="preserve">    </w:t>
      </w:r>
      <w:r>
        <w:rPr>
          <w:rFonts w:hint="eastAsia" w:ascii="仿宋_GB2312" w:eastAsia="仿宋_GB2312"/>
          <w:sz w:val="32"/>
          <w:szCs w:val="32"/>
        </w:rPr>
        <w:t>、保持</w:t>
      </w:r>
      <w:r>
        <w:rPr>
          <w:rFonts w:hint="eastAsia" w:ascii="仿宋_GB2312" w:eastAsia="仿宋_GB2312"/>
          <w:sz w:val="32"/>
          <w:szCs w:val="32"/>
          <w:u w:val="single"/>
        </w:rPr>
        <w:t xml:space="preserve">    </w:t>
      </w:r>
      <w:r>
        <w:rPr>
          <w:rFonts w:hint="eastAsia" w:ascii="仿宋_GB2312" w:eastAsia="仿宋_GB2312"/>
          <w:sz w:val="32"/>
          <w:szCs w:val="32"/>
        </w:rPr>
        <w:t>的必然要求，是包括香港同胞在内的全中国人民的</w:t>
      </w:r>
      <w:r>
        <w:rPr>
          <w:rFonts w:hint="eastAsia" w:ascii="仿宋_GB2312" w:eastAsia="仿宋_GB2312"/>
          <w:sz w:val="32"/>
          <w:szCs w:val="32"/>
          <w:u w:val="single"/>
        </w:rPr>
        <w:t xml:space="preserve">    </w:t>
      </w:r>
      <w:r>
        <w:rPr>
          <w:rFonts w:hint="eastAsia" w:ascii="仿宋_GB2312" w:eastAsia="仿宋_GB2312"/>
          <w:sz w:val="32"/>
          <w:szCs w:val="32"/>
        </w:rPr>
        <w:t>，是国家和香港特别行政区的</w:t>
      </w:r>
      <w:r>
        <w:rPr>
          <w:rFonts w:hint="eastAsia" w:ascii="仿宋_GB2312" w:eastAsia="仿宋_GB2312"/>
          <w:sz w:val="32"/>
          <w:szCs w:val="32"/>
          <w:u w:val="single"/>
        </w:rPr>
        <w:t xml:space="preserve">     </w:t>
      </w:r>
      <w:r>
        <w:rPr>
          <w:rFonts w:hint="eastAsia" w:ascii="仿宋_GB2312" w:eastAsia="仿宋_GB2312"/>
          <w:sz w:val="32"/>
          <w:szCs w:val="32"/>
        </w:rPr>
        <w:t>。（ABCD）</w:t>
      </w:r>
    </w:p>
    <w:p>
      <w:pPr>
        <w:pStyle w:val="3"/>
        <w:rPr>
          <w:rFonts w:ascii="仿宋_GB2312" w:eastAsia="仿宋_GB2312"/>
          <w:sz w:val="32"/>
          <w:szCs w:val="32"/>
        </w:rPr>
      </w:pPr>
      <w:r>
        <w:rPr>
          <w:rFonts w:hint="eastAsia" w:ascii="仿宋_GB2312" w:eastAsia="仿宋_GB2312"/>
          <w:sz w:val="32"/>
          <w:szCs w:val="32"/>
        </w:rPr>
        <w:t>A. 国家长治久安</w:t>
      </w:r>
    </w:p>
    <w:p>
      <w:pPr>
        <w:pStyle w:val="3"/>
        <w:rPr>
          <w:rFonts w:ascii="仿宋_GB2312" w:eastAsia="仿宋_GB2312"/>
          <w:sz w:val="32"/>
          <w:szCs w:val="32"/>
        </w:rPr>
      </w:pPr>
      <w:r>
        <w:rPr>
          <w:rFonts w:hint="eastAsia" w:ascii="仿宋_GB2312" w:eastAsia="仿宋_GB2312"/>
          <w:sz w:val="32"/>
          <w:szCs w:val="32"/>
        </w:rPr>
        <w:t>B. 香港长期繁荣稳定</w:t>
      </w:r>
    </w:p>
    <w:p>
      <w:pPr>
        <w:pStyle w:val="3"/>
        <w:rPr>
          <w:rFonts w:ascii="仿宋_GB2312" w:eastAsia="仿宋_GB2312"/>
          <w:sz w:val="32"/>
          <w:szCs w:val="32"/>
        </w:rPr>
      </w:pPr>
      <w:r>
        <w:rPr>
          <w:rFonts w:hint="eastAsia" w:ascii="仿宋_GB2312" w:eastAsia="仿宋_GB2312"/>
          <w:sz w:val="32"/>
          <w:szCs w:val="32"/>
        </w:rPr>
        <w:t>C. 共同义务</w:t>
      </w:r>
    </w:p>
    <w:p>
      <w:pPr>
        <w:pStyle w:val="3"/>
        <w:rPr>
          <w:rFonts w:ascii="仿宋_GB2312" w:eastAsia="仿宋_GB2312"/>
          <w:sz w:val="32"/>
          <w:szCs w:val="32"/>
        </w:rPr>
      </w:pPr>
      <w:r>
        <w:rPr>
          <w:rFonts w:hint="eastAsia" w:ascii="仿宋_GB2312" w:eastAsia="仿宋_GB2312"/>
          <w:sz w:val="32"/>
          <w:szCs w:val="32"/>
        </w:rPr>
        <w:t>D. 共同责任</w:t>
      </w:r>
    </w:p>
    <w:p>
      <w:pPr>
        <w:pStyle w:val="3"/>
        <w:rPr>
          <w:rFonts w:ascii="仿宋_GB2312" w:eastAsia="仿宋_GB2312"/>
          <w:sz w:val="32"/>
          <w:szCs w:val="32"/>
        </w:rPr>
      </w:pP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85、2020年6月29日，习近平总书记在十九届中共中央政治局第二十一次集体学习时指出，面对复杂形势和艰巨任务，我们要全面把握世界百年未有之大变局和中华民族伟大复兴战略全局，有力</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，进行具有许多新的历史特点的伟大斗争，实现中华民族伟大复兴，最根本的保证还是党的领导。（ABCD）</w:t>
      </w: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A. 应对重大挑战</w:t>
      </w: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B. 抵御重大风险</w:t>
      </w: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C. 克服重大阻力</w:t>
      </w: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D. 化解重大矛盾</w:t>
      </w:r>
    </w:p>
    <w:p>
      <w:pPr>
        <w:pStyle w:val="3"/>
        <w:rPr>
          <w:rFonts w:ascii="仿宋_GB2312" w:eastAsia="仿宋_GB2312"/>
          <w:sz w:val="32"/>
          <w:szCs w:val="32"/>
        </w:rPr>
      </w:pPr>
    </w:p>
    <w:p>
      <w:pPr>
        <w:pStyle w:val="3"/>
        <w:rPr>
          <w:rFonts w:ascii="仿宋_GB2312" w:eastAsia="仿宋_GB2312"/>
          <w:sz w:val="32"/>
          <w:szCs w:val="32"/>
        </w:rPr>
      </w:pPr>
      <w:r>
        <w:rPr>
          <w:rFonts w:hint="eastAsia" w:ascii="仿宋_GB2312" w:eastAsia="仿宋_GB2312"/>
          <w:sz w:val="32"/>
          <w:szCs w:val="32"/>
        </w:rPr>
        <w:t>86、2020年6月29日，习近平总书记在十九届中共中央政治局第二十一次集体学习时指出，要抓好党的组织制度建设。中央相关部门、各级党委（党组）要结合实际，把党内组织法规和党中央提出的要求具体化，建立健全包括组织设置</w:t>
      </w:r>
    </w:p>
    <w:p>
      <w:pPr>
        <w:pStyle w:val="3"/>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组织监督等在内的完整组织制度体系。（BCD）</w:t>
      </w:r>
    </w:p>
    <w:p>
      <w:pPr>
        <w:pStyle w:val="3"/>
        <w:rPr>
          <w:rFonts w:ascii="仿宋_GB2312" w:eastAsia="仿宋_GB2312"/>
          <w:sz w:val="32"/>
          <w:szCs w:val="32"/>
        </w:rPr>
      </w:pPr>
      <w:r>
        <w:rPr>
          <w:rFonts w:hint="eastAsia" w:ascii="仿宋_GB2312" w:eastAsia="仿宋_GB2312"/>
          <w:sz w:val="32"/>
          <w:szCs w:val="32"/>
        </w:rPr>
        <w:t>A. 组织制度      B. 组织生活</w:t>
      </w:r>
    </w:p>
    <w:p>
      <w:pPr>
        <w:pStyle w:val="3"/>
        <w:rPr>
          <w:rFonts w:ascii="仿宋_GB2312" w:eastAsia="仿宋_GB2312"/>
          <w:sz w:val="32"/>
          <w:szCs w:val="32"/>
        </w:rPr>
      </w:pPr>
      <w:r>
        <w:rPr>
          <w:rFonts w:hint="eastAsia" w:ascii="仿宋_GB2312" w:eastAsia="仿宋_GB2312"/>
          <w:sz w:val="32"/>
          <w:szCs w:val="32"/>
        </w:rPr>
        <w:t>C. 组织运行      D. 组织管理</w:t>
      </w:r>
    </w:p>
    <w:p>
      <w:pPr>
        <w:pStyle w:val="3"/>
        <w:rPr>
          <w:rFonts w:ascii="仿宋_GB2312" w:eastAsia="仿宋_GB2312"/>
          <w:sz w:val="32"/>
          <w:szCs w:val="32"/>
        </w:rPr>
      </w:pPr>
    </w:p>
    <w:p>
      <w:pPr>
        <w:pStyle w:val="3"/>
        <w:rPr>
          <w:rFonts w:ascii="仿宋_GB2312" w:eastAsia="仿宋_GB2312"/>
          <w:sz w:val="32"/>
          <w:szCs w:val="32"/>
        </w:rPr>
      </w:pPr>
      <w:r>
        <w:rPr>
          <w:rFonts w:hint="eastAsia" w:ascii="仿宋_GB2312" w:eastAsia="仿宋_GB2312"/>
          <w:sz w:val="32"/>
          <w:szCs w:val="32"/>
        </w:rPr>
        <w:t>87、根据《全国人民代表大会常务委员会关于全面禁止非法野生动物交易、革除滥食野生动物陋习、切实保障人民群众生命健康安全的决定》，凡《中华人民共和国野生动物保护法》和其他有关法律禁止</w:t>
      </w:r>
      <w:r>
        <w:rPr>
          <w:rFonts w:hint="eastAsia" w:ascii="仿宋_GB2312" w:eastAsia="仿宋_GB2312"/>
          <w:sz w:val="32"/>
          <w:szCs w:val="32"/>
          <w:u w:val="single"/>
        </w:rPr>
        <w:t xml:space="preserve">      </w:t>
      </w:r>
      <w:r>
        <w:rPr>
          <w:rFonts w:hint="eastAsia" w:ascii="仿宋_GB2312" w:eastAsia="仿宋_GB2312"/>
          <w:sz w:val="32"/>
          <w:szCs w:val="32"/>
        </w:rPr>
        <w:t>野生动物的，必须严格禁止。（ABCD）</w:t>
      </w:r>
    </w:p>
    <w:p>
      <w:pPr>
        <w:pStyle w:val="3"/>
        <w:rPr>
          <w:rFonts w:ascii="仿宋_GB2312" w:eastAsia="仿宋_GB2312"/>
          <w:sz w:val="32"/>
          <w:szCs w:val="32"/>
        </w:rPr>
      </w:pPr>
      <w:r>
        <w:rPr>
          <w:rFonts w:hint="eastAsia" w:ascii="仿宋_GB2312" w:eastAsia="仿宋_GB2312"/>
          <w:sz w:val="32"/>
          <w:szCs w:val="32"/>
        </w:rPr>
        <w:t>A. 猎捕    B. 交易    C. 运输    D. 食用</w:t>
      </w:r>
    </w:p>
    <w:p>
      <w:pPr>
        <w:pStyle w:val="3"/>
        <w:rPr>
          <w:rFonts w:ascii="仿宋_GB2312" w:eastAsia="仿宋_GB2312"/>
          <w:sz w:val="32"/>
          <w:szCs w:val="32"/>
        </w:rPr>
      </w:pPr>
    </w:p>
    <w:p>
      <w:pPr>
        <w:pStyle w:val="3"/>
        <w:rPr>
          <w:rFonts w:ascii="仿宋_GB2312" w:eastAsia="仿宋_GB2312"/>
          <w:sz w:val="32"/>
          <w:szCs w:val="32"/>
        </w:rPr>
      </w:pPr>
      <w:r>
        <w:rPr>
          <w:rFonts w:hint="eastAsia" w:ascii="仿宋_GB2312" w:eastAsia="仿宋_GB2312"/>
          <w:sz w:val="32"/>
          <w:szCs w:val="32"/>
        </w:rPr>
        <w:t>88、中共中央、国务院《关于新时代加快完善社会主义市场经济体制的意见》指出，坚持以习近平新时代中国特色社会主义经济思想为指导。坚持和加强党的全面领导，坚持和完善中国特色社会主义制度，强化问题导向，把握正确改革策略和方法，持续优化经济治理方式，着力构建</w:t>
      </w:r>
      <w:r>
        <w:rPr>
          <w:rFonts w:hint="eastAsia" w:ascii="仿宋_GB2312" w:eastAsia="仿宋_GB2312"/>
          <w:sz w:val="32"/>
          <w:szCs w:val="32"/>
          <w:u w:val="single"/>
        </w:rPr>
        <w:t xml:space="preserve">      </w:t>
      </w:r>
      <w:r>
        <w:rPr>
          <w:rFonts w:hint="eastAsia" w:ascii="仿宋_GB2312" w:eastAsia="仿宋_GB2312"/>
          <w:sz w:val="32"/>
          <w:szCs w:val="32"/>
        </w:rPr>
        <w:t>的经济体制，使中国特色社会主义制度更加巩固、优越性充分体现。</w:t>
      </w:r>
    </w:p>
    <w:p>
      <w:pPr>
        <w:pStyle w:val="3"/>
        <w:rPr>
          <w:rFonts w:ascii="仿宋_GB2312" w:eastAsia="仿宋_GB2312"/>
          <w:sz w:val="32"/>
          <w:szCs w:val="32"/>
        </w:rPr>
      </w:pPr>
      <w:r>
        <w:rPr>
          <w:rFonts w:hint="eastAsia" w:ascii="仿宋_GB2312" w:eastAsia="仿宋_GB2312"/>
          <w:sz w:val="32"/>
          <w:szCs w:val="32"/>
        </w:rPr>
        <w:t>（BCD）</w:t>
      </w:r>
    </w:p>
    <w:p>
      <w:pPr>
        <w:pStyle w:val="3"/>
        <w:rPr>
          <w:rFonts w:ascii="仿宋_GB2312" w:eastAsia="仿宋_GB2312"/>
          <w:sz w:val="32"/>
          <w:szCs w:val="32"/>
        </w:rPr>
      </w:pPr>
      <w:r>
        <w:rPr>
          <w:rFonts w:hint="eastAsia" w:ascii="仿宋_GB2312" w:eastAsia="仿宋_GB2312"/>
          <w:sz w:val="32"/>
          <w:szCs w:val="32"/>
        </w:rPr>
        <w:t>A. 经济治理方式       B. 市场机制有效</w:t>
      </w:r>
    </w:p>
    <w:p>
      <w:pPr>
        <w:pStyle w:val="3"/>
        <w:rPr>
          <w:rFonts w:ascii="仿宋_GB2312" w:eastAsia="仿宋_GB2312"/>
          <w:sz w:val="32"/>
          <w:szCs w:val="32"/>
        </w:rPr>
      </w:pPr>
      <w:r>
        <w:rPr>
          <w:rFonts w:hint="eastAsia" w:ascii="仿宋_GB2312" w:eastAsia="仿宋_GB2312"/>
          <w:sz w:val="32"/>
          <w:szCs w:val="32"/>
        </w:rPr>
        <w:t>C. 微观主体有活力     D. 宏观调控有度</w:t>
      </w:r>
    </w:p>
    <w:p>
      <w:pPr>
        <w:adjustRightInd w:val="0"/>
        <w:snapToGrid w:val="0"/>
        <w:spacing w:line="560" w:lineRule="exact"/>
        <w:rPr>
          <w:rFonts w:ascii="仿宋_GB2312" w:hAnsi="仿宋_GB2312" w:eastAsia="仿宋_GB2312" w:cs="仿宋_GB2312"/>
          <w:sz w:val="32"/>
          <w:szCs w:val="32"/>
        </w:rPr>
      </w:pP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89、根据《城市管理执法行为规范》，城市管理执法应当（A</w:t>
      </w:r>
      <w:r>
        <w:rPr>
          <w:rFonts w:hint="eastAsia" w:ascii="仿宋_GB2312" w:hAnsi="仿宋_GB2312" w:eastAsia="仿宋_GB2312" w:cs="仿宋_GB2312"/>
          <w:color w:val="000000"/>
          <w:sz w:val="32"/>
          <w:szCs w:val="32"/>
        </w:rPr>
        <w:t>BCD</w:t>
      </w:r>
      <w:r>
        <w:rPr>
          <w:rFonts w:hint="eastAsia" w:ascii="仿宋_GB2312" w:hAnsi="仿宋_GB2312" w:eastAsia="仿宋_GB2312" w:cs="仿宋_GB2312"/>
          <w:sz w:val="32"/>
          <w:szCs w:val="32"/>
        </w:rPr>
        <w:t>）。</w:t>
      </w: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A. 以习近平新时代中国特色社会主义思想为行动指南</w:t>
      </w: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B. 遵循以人民为中心的发展思想，践行社会主义核心价值观</w:t>
      </w: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C. 坚持严格规范公正文明执法，坚持处罚与教育相结合</w:t>
      </w: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D. 坚持执法效果与社会效果相统一，自觉接受监督</w:t>
      </w:r>
    </w:p>
    <w:p>
      <w:pPr>
        <w:adjustRightInd w:val="0"/>
        <w:snapToGrid w:val="0"/>
        <w:spacing w:line="560" w:lineRule="exact"/>
        <w:rPr>
          <w:rFonts w:ascii="仿宋_GB2312" w:hAnsi="仿宋_GB2312" w:eastAsia="仿宋_GB2312" w:cs="仿宋_GB2312"/>
          <w:sz w:val="32"/>
          <w:szCs w:val="32"/>
        </w:rPr>
      </w:pP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90、根据《城市管理执法行为规范》，城市管理执法人员应当（ABC</w:t>
      </w:r>
      <w:r>
        <w:rPr>
          <w:rFonts w:hint="eastAsia" w:ascii="仿宋_GB2312" w:hAnsi="仿宋_GB2312" w:eastAsia="仿宋_GB2312" w:cs="仿宋_GB2312"/>
          <w:color w:val="000000"/>
          <w:sz w:val="32"/>
          <w:szCs w:val="32"/>
        </w:rPr>
        <w:t>D</w:t>
      </w:r>
      <w:r>
        <w:rPr>
          <w:rFonts w:hint="eastAsia" w:ascii="仿宋_GB2312" w:hAnsi="仿宋_GB2312" w:eastAsia="仿宋_GB2312" w:cs="仿宋_GB2312"/>
          <w:sz w:val="32"/>
          <w:szCs w:val="32"/>
        </w:rPr>
        <w:t>），服从指挥，自觉维护城市管理执法队伍的尊严和形象。</w:t>
      </w: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A. 爱岗敬业     B. 恪尽职守</w:t>
      </w: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C. 团结协作     D. 勇于担当</w:t>
      </w:r>
    </w:p>
    <w:p>
      <w:pPr>
        <w:adjustRightInd w:val="0"/>
        <w:snapToGrid w:val="0"/>
        <w:spacing w:line="560" w:lineRule="exact"/>
        <w:rPr>
          <w:rFonts w:ascii="仿宋_GB2312" w:hAnsi="仿宋_GB2312" w:eastAsia="仿宋_GB2312" w:cs="仿宋_GB2312"/>
          <w:sz w:val="32"/>
          <w:szCs w:val="32"/>
        </w:rPr>
      </w:pPr>
    </w:p>
    <w:p>
      <w:pPr>
        <w:adjustRightInd w:val="0"/>
        <w:snapToGrid w:val="0"/>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91、</w:t>
      </w:r>
      <w:r>
        <w:rPr>
          <w:rFonts w:hint="eastAsia" w:ascii="仿宋_GB2312" w:hAnsi="仿宋_GB2312" w:eastAsia="仿宋_GB2312" w:cs="仿宋_GB2312"/>
          <w:sz w:val="32"/>
          <w:szCs w:val="32"/>
        </w:rPr>
        <w:t>根据《城市管理执法行为规范》，</w:t>
      </w:r>
      <w:r>
        <w:rPr>
          <w:rFonts w:hint="eastAsia" w:ascii="仿宋_GB2312" w:hAnsi="仿宋_GB2312" w:eastAsia="仿宋_GB2312" w:cs="仿宋_GB2312"/>
          <w:kern w:val="0"/>
          <w:sz w:val="32"/>
          <w:szCs w:val="32"/>
        </w:rPr>
        <w:t>城市管理执法人员应当依据法定权限、范围、程序、时限履行职责，不得有下列（</w:t>
      </w:r>
      <w:r>
        <w:rPr>
          <w:rFonts w:hint="eastAsia" w:ascii="仿宋_GB2312" w:hAnsi="仿宋_GB2312" w:eastAsia="仿宋_GB2312" w:cs="仿宋_GB2312"/>
          <w:sz w:val="32"/>
          <w:szCs w:val="32"/>
        </w:rPr>
        <w:t>A</w:t>
      </w:r>
      <w:r>
        <w:rPr>
          <w:rFonts w:hint="eastAsia" w:ascii="仿宋_GB2312" w:hAnsi="仿宋_GB2312" w:eastAsia="仿宋_GB2312" w:cs="仿宋_GB2312"/>
          <w:color w:val="000000"/>
          <w:sz w:val="32"/>
          <w:szCs w:val="32"/>
        </w:rPr>
        <w:t>BCD</w:t>
      </w:r>
      <w:r>
        <w:rPr>
          <w:rFonts w:hint="eastAsia" w:ascii="仿宋_GB2312" w:hAnsi="仿宋_GB2312" w:eastAsia="仿宋_GB2312" w:cs="仿宋_GB2312"/>
          <w:kern w:val="0"/>
          <w:sz w:val="32"/>
          <w:szCs w:val="32"/>
        </w:rPr>
        <w:t>）行为。</w:t>
      </w:r>
    </w:p>
    <w:p>
      <w:pPr>
        <w:adjustRightInd w:val="0"/>
        <w:snapToGrid w:val="0"/>
        <w:spacing w:line="560" w:lineRule="exact"/>
        <w:rPr>
          <w:rFonts w:ascii="仿宋_GB2312" w:hAnsi="仿宋_GB2312" w:eastAsia="仿宋_GB2312" w:cs="仿宋_GB2312"/>
          <w:spacing w:val="-4"/>
          <w:kern w:val="0"/>
          <w:sz w:val="32"/>
          <w:szCs w:val="32"/>
        </w:rPr>
      </w:pPr>
      <w:r>
        <w:rPr>
          <w:rFonts w:hint="eastAsia" w:ascii="仿宋_GB2312" w:hAnsi="仿宋_GB2312" w:eastAsia="仿宋_GB2312" w:cs="仿宋_GB2312"/>
          <w:kern w:val="0"/>
          <w:sz w:val="32"/>
          <w:szCs w:val="32"/>
        </w:rPr>
        <w:t xml:space="preserve">A. </w:t>
      </w:r>
      <w:r>
        <w:rPr>
          <w:rFonts w:hint="eastAsia" w:ascii="仿宋_GB2312" w:hAnsi="仿宋_GB2312" w:eastAsia="仿宋_GB2312" w:cs="仿宋_GB2312"/>
          <w:spacing w:val="-4"/>
          <w:kern w:val="0"/>
          <w:sz w:val="32"/>
          <w:szCs w:val="32"/>
        </w:rPr>
        <w:t>选择性执法</w:t>
      </w:r>
    </w:p>
    <w:p>
      <w:pPr>
        <w:adjustRightInd w:val="0"/>
        <w:snapToGrid w:val="0"/>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 威胁、辱骂、殴打行政相对人，打击报复行政相对人</w:t>
      </w:r>
    </w:p>
    <w:p>
      <w:pPr>
        <w:adjustRightInd w:val="0"/>
        <w:snapToGrid w:val="0"/>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 工作期间饮酒，酒后执勤、值班</w:t>
      </w:r>
    </w:p>
    <w:p>
      <w:pPr>
        <w:adjustRightInd w:val="0"/>
        <w:snapToGrid w:val="0"/>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D. 为行政相对人通风报信、隐瞒证据、开脱责任</w:t>
      </w:r>
    </w:p>
    <w:p>
      <w:pPr>
        <w:adjustRightInd w:val="0"/>
        <w:snapToGrid w:val="0"/>
        <w:spacing w:line="560" w:lineRule="exact"/>
        <w:rPr>
          <w:rFonts w:ascii="仿宋_GB2312" w:hAnsi="仿宋_GB2312" w:eastAsia="仿宋_GB2312" w:cs="仿宋_GB2312"/>
          <w:sz w:val="32"/>
          <w:szCs w:val="32"/>
        </w:rPr>
      </w:pPr>
    </w:p>
    <w:p>
      <w:pPr>
        <w:adjustRightInd w:val="0"/>
        <w:snapToGrid w:val="0"/>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92、</w:t>
      </w:r>
      <w:r>
        <w:rPr>
          <w:rFonts w:hint="eastAsia" w:ascii="仿宋_GB2312" w:hAnsi="仿宋_GB2312" w:eastAsia="仿宋_GB2312" w:cs="仿宋_GB2312"/>
          <w:sz w:val="32"/>
          <w:szCs w:val="32"/>
        </w:rPr>
        <w:t>根据《城市管理执法行为规范》，城市管理执法人员实施执法时，应当</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000000"/>
          <w:sz w:val="32"/>
          <w:szCs w:val="32"/>
        </w:rPr>
        <w:t>BD</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w:t>
      </w:r>
    </w:p>
    <w:p>
      <w:pPr>
        <w:adjustRightInd w:val="0"/>
        <w:snapToGrid w:val="0"/>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A．直接处罚</w:t>
      </w:r>
    </w:p>
    <w:p>
      <w:pPr>
        <w:adjustRightInd w:val="0"/>
        <w:snapToGrid w:val="0"/>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w:t>
      </w:r>
      <w:r>
        <w:rPr>
          <w:rFonts w:hint="eastAsia" w:ascii="仿宋_GB2312" w:hAnsi="仿宋_GB2312" w:eastAsia="仿宋_GB2312" w:cs="仿宋_GB2312"/>
          <w:sz w:val="32"/>
          <w:szCs w:val="32"/>
        </w:rPr>
        <w:t>出示行政执法证件</w:t>
      </w:r>
    </w:p>
    <w:p>
      <w:pPr>
        <w:adjustRightInd w:val="0"/>
        <w:snapToGrid w:val="0"/>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C．直接扣押</w:t>
      </w:r>
    </w:p>
    <w:p>
      <w:pPr>
        <w:adjustRightInd w:val="0"/>
        <w:snapToGrid w:val="0"/>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D．</w:t>
      </w:r>
      <w:r>
        <w:rPr>
          <w:rFonts w:hint="eastAsia" w:ascii="仿宋_GB2312" w:hAnsi="仿宋_GB2312" w:eastAsia="仿宋_GB2312" w:cs="仿宋_GB2312"/>
          <w:sz w:val="32"/>
          <w:szCs w:val="32"/>
        </w:rPr>
        <w:t>告知行政相对人权利和义务</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93、根据《城市管理执法行为规范》，城市管理执法人员应当（A</w:t>
      </w:r>
      <w:r>
        <w:rPr>
          <w:rFonts w:hint="eastAsia" w:ascii="仿宋_GB2312" w:hAnsi="仿宋_GB2312" w:eastAsia="仿宋_GB2312" w:cs="仿宋_GB2312"/>
          <w:color w:val="000000"/>
          <w:sz w:val="32"/>
          <w:szCs w:val="32"/>
        </w:rPr>
        <w:t>BCD</w:t>
      </w:r>
      <w:r>
        <w:rPr>
          <w:rFonts w:hint="eastAsia" w:ascii="仿宋_GB2312" w:hAnsi="仿宋_GB2312" w:eastAsia="仿宋_GB2312" w:cs="仿宋_GB2312"/>
          <w:sz w:val="32"/>
          <w:szCs w:val="32"/>
        </w:rPr>
        <w:t>）调查取证。</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A. 依法      B. 全面</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C. 客观      D. 公正</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94、 根据《城市管理执法行为规范》，城市管理执法人员应当依法实施（B</w:t>
      </w:r>
      <w:r>
        <w:rPr>
          <w:rFonts w:hint="eastAsia" w:ascii="仿宋_GB2312" w:hAnsi="仿宋_GB2312" w:eastAsia="仿宋_GB2312" w:cs="仿宋_GB2312"/>
          <w:color w:val="000000"/>
          <w:sz w:val="32"/>
          <w:szCs w:val="32"/>
        </w:rPr>
        <w:t>CD</w:t>
      </w:r>
      <w:r>
        <w:rPr>
          <w:rFonts w:hint="eastAsia" w:ascii="仿宋_GB2312" w:hAnsi="仿宋_GB2312" w:eastAsia="仿宋_GB2312" w:cs="仿宋_GB2312"/>
          <w:sz w:val="32"/>
          <w:szCs w:val="32"/>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A. 没收违法所得   B. 证据先行登记保存</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C. 扣押财物       D. 查封场所设施</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95、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根据《城市管理执法行为规范》，城市管理执法人员实施执法时，应当（ABC）。</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A. 举止端庄     B. 姿态良好</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C. 行为得体     D. 快速扣押</w:t>
      </w:r>
    </w:p>
    <w:p>
      <w:pPr>
        <w:spacing w:line="560" w:lineRule="exact"/>
      </w:pPr>
    </w:p>
    <w:p>
      <w:pPr>
        <w:spacing w:line="560" w:lineRule="exact"/>
        <w:rPr>
          <w:rFonts w:ascii="仿宋_GB2312" w:eastAsia="仿宋_GB2312" w:hAnsiTheme="minorEastAsia"/>
          <w:sz w:val="32"/>
          <w:szCs w:val="32"/>
        </w:rPr>
      </w:pPr>
      <w:r>
        <w:rPr>
          <w:rFonts w:hint="eastAsia" w:ascii="仿宋_GB2312" w:eastAsia="仿宋_GB2312" w:hAnsiTheme="minorEastAsia"/>
          <w:sz w:val="32"/>
          <w:szCs w:val="32"/>
        </w:rPr>
        <w:t>96、2018年初，中共中央 国务院发出《关于开展扫黑除恶专项斗争的通知》，决定在全国开展为期3年的扫黑除恶专项斗争，下列描述中属于这次扫黑除恶专项斗争目标任务的有</w:t>
      </w:r>
      <w:r>
        <w:rPr>
          <w:rFonts w:hint="eastAsia" w:ascii="仿宋_GB2312" w:eastAsia="仿宋_GB2312" w:hAnsiTheme="majorEastAsia"/>
          <w:sz w:val="32"/>
          <w:szCs w:val="32"/>
        </w:rPr>
        <w:t>（ABCD）。</w:t>
      </w:r>
    </w:p>
    <w:p>
      <w:pPr>
        <w:spacing w:line="560" w:lineRule="exact"/>
        <w:rPr>
          <w:rFonts w:ascii="仿宋_GB2312" w:eastAsia="仿宋_GB2312" w:hAnsiTheme="minorEastAsia"/>
          <w:sz w:val="32"/>
          <w:szCs w:val="32"/>
        </w:rPr>
      </w:pPr>
      <w:r>
        <w:rPr>
          <w:rFonts w:hint="eastAsia" w:ascii="仿宋_GB2312" w:eastAsia="仿宋_GB2312" w:hAnsiTheme="minorEastAsia"/>
          <w:sz w:val="32"/>
          <w:szCs w:val="32"/>
        </w:rPr>
        <w:t>A.</w:t>
      </w:r>
      <w:r>
        <w:rPr>
          <w:rFonts w:hint="eastAsia" w:ascii="仿宋_GB2312" w:eastAsia="仿宋_GB2312"/>
          <w:sz w:val="32"/>
          <w:szCs w:val="32"/>
        </w:rPr>
        <w:t xml:space="preserve"> </w:t>
      </w:r>
      <w:r>
        <w:rPr>
          <w:rFonts w:hint="eastAsia" w:ascii="仿宋_GB2312" w:eastAsia="仿宋_GB2312" w:hAnsiTheme="minorEastAsia"/>
          <w:sz w:val="32"/>
          <w:szCs w:val="32"/>
        </w:rPr>
        <w:t>黑恶势力违法犯罪特别是农村涉黑涉恶问题得到根本遏制</w:t>
      </w:r>
    </w:p>
    <w:p>
      <w:pPr>
        <w:spacing w:line="560" w:lineRule="exact"/>
        <w:rPr>
          <w:rFonts w:ascii="仿宋_GB2312" w:eastAsia="仿宋_GB2312" w:hAnsiTheme="minorEastAsia"/>
          <w:sz w:val="32"/>
          <w:szCs w:val="32"/>
        </w:rPr>
      </w:pPr>
      <w:r>
        <w:rPr>
          <w:rFonts w:hint="eastAsia" w:ascii="仿宋_GB2312" w:eastAsia="仿宋_GB2312" w:hAnsiTheme="minorEastAsia"/>
          <w:sz w:val="32"/>
          <w:szCs w:val="32"/>
        </w:rPr>
        <w:t>B.</w:t>
      </w:r>
      <w:r>
        <w:rPr>
          <w:rFonts w:hint="eastAsia" w:ascii="仿宋_GB2312" w:eastAsia="仿宋_GB2312"/>
          <w:sz w:val="32"/>
          <w:szCs w:val="32"/>
        </w:rPr>
        <w:t xml:space="preserve"> </w:t>
      </w:r>
      <w:r>
        <w:rPr>
          <w:rFonts w:hint="eastAsia" w:ascii="仿宋_GB2312" w:eastAsia="仿宋_GB2312" w:hAnsiTheme="minorEastAsia"/>
          <w:sz w:val="32"/>
          <w:szCs w:val="32"/>
        </w:rPr>
        <w:t>黑恶势力保护伞得以铲除</w:t>
      </w:r>
    </w:p>
    <w:p>
      <w:pPr>
        <w:spacing w:line="560" w:lineRule="exact"/>
        <w:rPr>
          <w:rFonts w:ascii="仿宋_GB2312" w:eastAsia="仿宋_GB2312" w:hAnsiTheme="minorEastAsia"/>
          <w:sz w:val="32"/>
          <w:szCs w:val="32"/>
        </w:rPr>
      </w:pPr>
      <w:r>
        <w:rPr>
          <w:rFonts w:hint="eastAsia" w:ascii="仿宋_GB2312" w:eastAsia="仿宋_GB2312" w:hAnsiTheme="minorEastAsia"/>
          <w:sz w:val="32"/>
          <w:szCs w:val="32"/>
        </w:rPr>
        <w:t>C.</w:t>
      </w:r>
      <w:r>
        <w:rPr>
          <w:rFonts w:hint="eastAsia" w:ascii="仿宋_GB2312" w:eastAsia="仿宋_GB2312"/>
          <w:sz w:val="32"/>
          <w:szCs w:val="32"/>
        </w:rPr>
        <w:t xml:space="preserve"> </w:t>
      </w:r>
      <w:r>
        <w:rPr>
          <w:rFonts w:hint="eastAsia" w:ascii="仿宋_GB2312" w:eastAsia="仿宋_GB2312" w:hAnsiTheme="minorEastAsia"/>
          <w:sz w:val="32"/>
          <w:szCs w:val="32"/>
        </w:rPr>
        <w:t xml:space="preserve">重点行业、重点领域管理得到明显加强         </w:t>
      </w:r>
    </w:p>
    <w:p>
      <w:pPr>
        <w:spacing w:line="560" w:lineRule="exact"/>
        <w:rPr>
          <w:rFonts w:ascii="仿宋_GB2312" w:eastAsia="仿宋_GB2312" w:hAnsiTheme="minorEastAsia"/>
          <w:sz w:val="32"/>
          <w:szCs w:val="32"/>
        </w:rPr>
      </w:pPr>
      <w:r>
        <w:rPr>
          <w:rFonts w:hint="eastAsia" w:ascii="仿宋_GB2312" w:eastAsia="仿宋_GB2312" w:hAnsiTheme="minorEastAsia"/>
          <w:sz w:val="32"/>
          <w:szCs w:val="32"/>
        </w:rPr>
        <w:t>D.</w:t>
      </w:r>
      <w:r>
        <w:rPr>
          <w:rFonts w:hint="eastAsia" w:ascii="仿宋_GB2312" w:eastAsia="仿宋_GB2312"/>
          <w:sz w:val="32"/>
          <w:szCs w:val="32"/>
        </w:rPr>
        <w:t xml:space="preserve"> </w:t>
      </w:r>
      <w:r>
        <w:rPr>
          <w:rFonts w:hint="eastAsia" w:ascii="仿宋_GB2312" w:eastAsia="仿宋_GB2312" w:hAnsiTheme="minorEastAsia"/>
          <w:sz w:val="32"/>
          <w:szCs w:val="32"/>
        </w:rPr>
        <w:t>人民群众安全感、满意度明显提升</w:t>
      </w:r>
    </w:p>
    <w:p>
      <w:pPr>
        <w:spacing w:line="560" w:lineRule="exact"/>
        <w:rPr>
          <w:rFonts w:ascii="仿宋_GB2312" w:hAnsi="宋体" w:eastAsia="仿宋_GB2312" w:cs="宋体"/>
          <w:kern w:val="0"/>
          <w:sz w:val="32"/>
          <w:szCs w:val="32"/>
        </w:rPr>
      </w:pPr>
    </w:p>
    <w:p>
      <w:pPr>
        <w:spacing w:line="560" w:lineRule="exact"/>
        <w:rPr>
          <w:rFonts w:ascii="仿宋_GB2312" w:eastAsia="仿宋_GB2312" w:hAnsiTheme="minorEastAsia"/>
          <w:sz w:val="32"/>
          <w:szCs w:val="32"/>
        </w:rPr>
      </w:pPr>
      <w:r>
        <w:rPr>
          <w:rFonts w:hint="eastAsia" w:ascii="仿宋_GB2312" w:eastAsia="仿宋_GB2312" w:hAnsiTheme="minorEastAsia"/>
          <w:sz w:val="32"/>
          <w:szCs w:val="32"/>
        </w:rPr>
        <w:t>97、2020年是</w:t>
      </w:r>
      <w:r>
        <w:rPr>
          <w:rFonts w:hint="eastAsia" w:ascii="仿宋_GB2312" w:eastAsia="仿宋_GB2312" w:hAnsiTheme="majorEastAsia"/>
          <w:sz w:val="32"/>
          <w:szCs w:val="32"/>
        </w:rPr>
        <w:t>（ABCD）</w:t>
      </w:r>
      <w:r>
        <w:rPr>
          <w:rFonts w:hint="eastAsia" w:ascii="仿宋_GB2312" w:eastAsia="仿宋_GB2312" w:hAnsiTheme="minorEastAsia"/>
          <w:sz w:val="32"/>
          <w:szCs w:val="32"/>
        </w:rPr>
        <w:t>收官之年</w:t>
      </w:r>
      <w:r>
        <w:rPr>
          <w:rFonts w:hint="eastAsia" w:ascii="仿宋_GB2312" w:eastAsia="仿宋_GB2312" w:hAnsiTheme="majorEastAsia"/>
          <w:sz w:val="32"/>
          <w:szCs w:val="32"/>
        </w:rPr>
        <w:t>。</w:t>
      </w:r>
    </w:p>
    <w:p>
      <w:pPr>
        <w:spacing w:line="560" w:lineRule="exact"/>
        <w:rPr>
          <w:rFonts w:ascii="仿宋_GB2312" w:eastAsia="仿宋_GB2312" w:hAnsiTheme="minorEastAsia"/>
          <w:sz w:val="32"/>
          <w:szCs w:val="32"/>
        </w:rPr>
      </w:pPr>
      <w:r>
        <w:rPr>
          <w:rFonts w:hint="eastAsia" w:ascii="仿宋_GB2312" w:eastAsia="仿宋_GB2312" w:hAnsiTheme="minorEastAsia"/>
          <w:sz w:val="32"/>
          <w:szCs w:val="32"/>
        </w:rPr>
        <w:t>A.</w:t>
      </w:r>
      <w:r>
        <w:rPr>
          <w:rFonts w:hint="eastAsia" w:ascii="仿宋_GB2312" w:eastAsia="仿宋_GB2312"/>
          <w:sz w:val="32"/>
          <w:szCs w:val="32"/>
        </w:rPr>
        <w:t xml:space="preserve"> </w:t>
      </w:r>
      <w:r>
        <w:rPr>
          <w:rFonts w:hint="eastAsia" w:ascii="仿宋_GB2312" w:eastAsia="仿宋_GB2312" w:hAnsiTheme="minorEastAsia"/>
          <w:sz w:val="32"/>
          <w:szCs w:val="32"/>
        </w:rPr>
        <w:t xml:space="preserve">全面建成小康社会                          </w:t>
      </w:r>
    </w:p>
    <w:p>
      <w:pPr>
        <w:spacing w:line="560" w:lineRule="exact"/>
        <w:rPr>
          <w:rFonts w:ascii="仿宋_GB2312" w:eastAsia="仿宋_GB2312" w:hAnsiTheme="minorEastAsia"/>
          <w:sz w:val="32"/>
          <w:szCs w:val="32"/>
        </w:rPr>
      </w:pPr>
      <w:r>
        <w:rPr>
          <w:rFonts w:hint="eastAsia" w:ascii="仿宋_GB2312" w:eastAsia="仿宋_GB2312" w:hAnsiTheme="minorEastAsia"/>
          <w:sz w:val="32"/>
          <w:szCs w:val="32"/>
        </w:rPr>
        <w:t>B.</w:t>
      </w:r>
      <w:r>
        <w:rPr>
          <w:rFonts w:hint="eastAsia" w:ascii="仿宋_GB2312" w:eastAsia="仿宋_GB2312"/>
          <w:sz w:val="32"/>
          <w:szCs w:val="32"/>
        </w:rPr>
        <w:t xml:space="preserve"> </w:t>
      </w:r>
      <w:r>
        <w:rPr>
          <w:rFonts w:hint="eastAsia" w:ascii="仿宋_GB2312" w:eastAsia="仿宋_GB2312" w:hAnsiTheme="minorEastAsia"/>
          <w:sz w:val="32"/>
          <w:szCs w:val="32"/>
        </w:rPr>
        <w:t>“十三五”规划</w:t>
      </w:r>
    </w:p>
    <w:p>
      <w:pPr>
        <w:spacing w:line="560" w:lineRule="exact"/>
        <w:rPr>
          <w:rFonts w:ascii="仿宋_GB2312" w:eastAsia="仿宋_GB2312" w:hAnsiTheme="minorEastAsia"/>
          <w:sz w:val="32"/>
          <w:szCs w:val="32"/>
        </w:rPr>
      </w:pPr>
      <w:r>
        <w:rPr>
          <w:rFonts w:hint="eastAsia" w:ascii="仿宋_GB2312" w:eastAsia="仿宋_GB2312" w:hAnsiTheme="minorEastAsia"/>
          <w:sz w:val="32"/>
          <w:szCs w:val="32"/>
        </w:rPr>
        <w:t>C.</w:t>
      </w:r>
      <w:r>
        <w:rPr>
          <w:rFonts w:hint="eastAsia" w:ascii="仿宋_GB2312" w:eastAsia="仿宋_GB2312"/>
          <w:sz w:val="32"/>
          <w:szCs w:val="32"/>
        </w:rPr>
        <w:t xml:space="preserve"> </w:t>
      </w:r>
      <w:r>
        <w:rPr>
          <w:rFonts w:hint="eastAsia" w:ascii="仿宋_GB2312" w:eastAsia="仿宋_GB2312" w:hAnsiTheme="minorEastAsia"/>
          <w:sz w:val="32"/>
          <w:szCs w:val="32"/>
        </w:rPr>
        <w:t xml:space="preserve">“七五”普法                              </w:t>
      </w:r>
    </w:p>
    <w:p>
      <w:pPr>
        <w:spacing w:line="560" w:lineRule="exact"/>
        <w:rPr>
          <w:rFonts w:ascii="仿宋_GB2312" w:eastAsia="仿宋_GB2312" w:hAnsiTheme="minorEastAsia"/>
          <w:sz w:val="32"/>
          <w:szCs w:val="32"/>
        </w:rPr>
      </w:pPr>
      <w:r>
        <w:rPr>
          <w:rFonts w:hint="eastAsia" w:ascii="仿宋_GB2312" w:eastAsia="仿宋_GB2312" w:hAnsiTheme="minorEastAsia"/>
          <w:sz w:val="32"/>
          <w:szCs w:val="32"/>
        </w:rPr>
        <w:t>D.</w:t>
      </w:r>
      <w:r>
        <w:rPr>
          <w:rFonts w:hint="eastAsia" w:ascii="仿宋_GB2312" w:eastAsia="仿宋_GB2312"/>
          <w:sz w:val="32"/>
          <w:szCs w:val="32"/>
        </w:rPr>
        <w:t xml:space="preserve"> </w:t>
      </w:r>
      <w:r>
        <w:rPr>
          <w:rFonts w:hint="eastAsia" w:ascii="仿宋_GB2312" w:eastAsia="仿宋_GB2312" w:hAnsiTheme="minorEastAsia"/>
          <w:sz w:val="32"/>
          <w:szCs w:val="32"/>
        </w:rPr>
        <w:t>扫黑除恶专项斗争</w:t>
      </w:r>
    </w:p>
    <w:p>
      <w:pPr>
        <w:spacing w:line="560" w:lineRule="exact"/>
        <w:rPr>
          <w:rFonts w:ascii="仿宋_GB2312" w:hAnsi="宋体" w:eastAsia="仿宋_GB2312" w:cs="宋体"/>
          <w:kern w:val="0"/>
          <w:sz w:val="32"/>
          <w:szCs w:val="32"/>
        </w:rPr>
      </w:pPr>
    </w:p>
    <w:p>
      <w:pPr>
        <w:spacing w:line="560" w:lineRule="exact"/>
        <w:rPr>
          <w:rFonts w:ascii="仿宋_GB2312" w:eastAsia="仿宋_GB2312" w:hAnsiTheme="minorEastAsia"/>
          <w:sz w:val="32"/>
          <w:szCs w:val="32"/>
        </w:rPr>
      </w:pPr>
      <w:r>
        <w:rPr>
          <w:rFonts w:hint="eastAsia" w:ascii="仿宋_GB2312" w:hAnsi="宋体" w:eastAsia="仿宋_GB2312" w:cs="宋体"/>
          <w:kern w:val="0"/>
          <w:sz w:val="32"/>
          <w:szCs w:val="32"/>
        </w:rPr>
        <w:t>98、</w:t>
      </w:r>
      <w:r>
        <w:rPr>
          <w:rFonts w:hint="eastAsia" w:ascii="仿宋_GB2312" w:eastAsia="仿宋_GB2312" w:hAnsiTheme="minorEastAsia"/>
          <w:sz w:val="32"/>
          <w:szCs w:val="32"/>
        </w:rPr>
        <w:t>习近平总书记在十九大报告中提出：要坚决打好(BCD)的攻坚战，使全面建成小康社会得到人民认可、经得起历史检验。</w:t>
      </w:r>
    </w:p>
    <w:p>
      <w:pPr>
        <w:spacing w:line="560" w:lineRule="exact"/>
        <w:rPr>
          <w:rFonts w:ascii="仿宋_GB2312" w:eastAsia="仿宋_GB2312" w:hAnsiTheme="minorEastAsia"/>
          <w:sz w:val="32"/>
          <w:szCs w:val="32"/>
        </w:rPr>
      </w:pPr>
      <w:r>
        <w:rPr>
          <w:rFonts w:hint="eastAsia" w:ascii="仿宋_GB2312" w:eastAsia="仿宋_GB2312" w:hAnsiTheme="minorEastAsia"/>
          <w:sz w:val="32"/>
          <w:szCs w:val="32"/>
        </w:rPr>
        <w:t xml:space="preserve">A.扫黑除恶        B.污染防治        </w:t>
      </w:r>
    </w:p>
    <w:p>
      <w:pPr>
        <w:spacing w:line="560" w:lineRule="exact"/>
        <w:rPr>
          <w:rFonts w:ascii="仿宋_GB2312" w:eastAsia="仿宋_GB2312" w:hAnsiTheme="minorEastAsia"/>
          <w:sz w:val="32"/>
          <w:szCs w:val="32"/>
        </w:rPr>
      </w:pPr>
      <w:r>
        <w:rPr>
          <w:rFonts w:hint="eastAsia" w:ascii="仿宋_GB2312" w:eastAsia="仿宋_GB2312" w:hAnsiTheme="minorEastAsia"/>
          <w:sz w:val="32"/>
          <w:szCs w:val="32"/>
        </w:rPr>
        <w:t>C.精准脱贫        D.防范化解重大风险</w:t>
      </w:r>
    </w:p>
    <w:p>
      <w:pPr>
        <w:spacing w:line="560" w:lineRule="exact"/>
        <w:rPr>
          <w:rFonts w:ascii="仿宋_GB2312" w:hAnsi="宋体" w:eastAsia="仿宋_GB2312" w:cs="宋体"/>
          <w:kern w:val="0"/>
          <w:sz w:val="32"/>
          <w:szCs w:val="32"/>
        </w:rPr>
      </w:pPr>
    </w:p>
    <w:p>
      <w:pPr>
        <w:spacing w:line="560" w:lineRule="exact"/>
        <w:rPr>
          <w:rFonts w:ascii="仿宋_GB2312" w:eastAsia="仿宋_GB2312" w:hAnsiTheme="minorEastAsia"/>
          <w:sz w:val="32"/>
          <w:szCs w:val="32"/>
        </w:rPr>
      </w:pPr>
      <w:r>
        <w:rPr>
          <w:rFonts w:hint="eastAsia" w:ascii="仿宋_GB2312" w:hAnsi="宋体" w:eastAsia="仿宋_GB2312" w:cs="宋体"/>
          <w:kern w:val="0"/>
          <w:sz w:val="32"/>
          <w:szCs w:val="32"/>
        </w:rPr>
        <w:t>99、</w:t>
      </w:r>
      <w:r>
        <w:rPr>
          <w:rFonts w:hint="eastAsia" w:ascii="仿宋_GB2312" w:eastAsia="仿宋_GB2312" w:hAnsiTheme="minorEastAsia"/>
          <w:sz w:val="32"/>
          <w:szCs w:val="32"/>
        </w:rPr>
        <w:t>下列处罚方式中，不属于治安管理处罚的是</w:t>
      </w:r>
    </w:p>
    <w:p>
      <w:pPr>
        <w:spacing w:line="560" w:lineRule="exact"/>
        <w:rPr>
          <w:rFonts w:ascii="仿宋_GB2312" w:eastAsia="仿宋_GB2312" w:hAnsiTheme="minorEastAsia"/>
          <w:sz w:val="32"/>
          <w:szCs w:val="32"/>
        </w:rPr>
      </w:pPr>
      <w:r>
        <w:rPr>
          <w:rFonts w:hint="eastAsia" w:ascii="仿宋_GB2312" w:eastAsia="仿宋_GB2312" w:hAnsiTheme="majorEastAsia"/>
          <w:sz w:val="32"/>
          <w:szCs w:val="32"/>
        </w:rPr>
        <w:t>（BCD）。</w:t>
      </w:r>
    </w:p>
    <w:p>
      <w:pPr>
        <w:spacing w:line="560" w:lineRule="exact"/>
        <w:rPr>
          <w:rFonts w:ascii="仿宋_GB2312" w:eastAsia="仿宋_GB2312" w:hAnsiTheme="minorEastAsia"/>
          <w:sz w:val="32"/>
          <w:szCs w:val="32"/>
        </w:rPr>
      </w:pPr>
      <w:r>
        <w:rPr>
          <w:rFonts w:hint="eastAsia" w:ascii="仿宋_GB2312" w:eastAsia="仿宋_GB2312" w:hAnsiTheme="minorEastAsia"/>
          <w:sz w:val="32"/>
          <w:szCs w:val="32"/>
        </w:rPr>
        <w:t xml:space="preserve">A. 罚款           </w:t>
      </w:r>
    </w:p>
    <w:p>
      <w:pPr>
        <w:spacing w:line="560" w:lineRule="exact"/>
        <w:rPr>
          <w:rFonts w:ascii="仿宋_GB2312" w:eastAsia="仿宋_GB2312" w:hAnsiTheme="minorEastAsia"/>
          <w:sz w:val="32"/>
          <w:szCs w:val="32"/>
        </w:rPr>
      </w:pPr>
      <w:r>
        <w:rPr>
          <w:rFonts w:hint="eastAsia" w:ascii="仿宋_GB2312" w:eastAsia="仿宋_GB2312" w:hAnsiTheme="minorEastAsia"/>
          <w:sz w:val="32"/>
          <w:szCs w:val="32"/>
        </w:rPr>
        <w:t xml:space="preserve">B. 罚金           </w:t>
      </w:r>
    </w:p>
    <w:p>
      <w:pPr>
        <w:spacing w:line="560" w:lineRule="exact"/>
        <w:rPr>
          <w:rFonts w:ascii="仿宋_GB2312" w:eastAsia="仿宋_GB2312" w:hAnsiTheme="minorEastAsia"/>
          <w:sz w:val="32"/>
          <w:szCs w:val="32"/>
        </w:rPr>
      </w:pPr>
      <w:r>
        <w:rPr>
          <w:rFonts w:hint="eastAsia" w:ascii="仿宋_GB2312" w:eastAsia="仿宋_GB2312" w:hAnsiTheme="minorEastAsia"/>
          <w:sz w:val="32"/>
          <w:szCs w:val="32"/>
        </w:rPr>
        <w:t xml:space="preserve">C. 拘役             </w:t>
      </w:r>
    </w:p>
    <w:p>
      <w:pPr>
        <w:spacing w:line="560" w:lineRule="exact"/>
        <w:rPr>
          <w:rFonts w:ascii="仿宋_GB2312" w:eastAsia="仿宋_GB2312" w:hAnsiTheme="minorEastAsia"/>
          <w:sz w:val="32"/>
          <w:szCs w:val="32"/>
        </w:rPr>
      </w:pPr>
      <w:r>
        <w:rPr>
          <w:rFonts w:hint="eastAsia" w:ascii="仿宋_GB2312" w:eastAsia="仿宋_GB2312" w:hAnsiTheme="minorEastAsia"/>
          <w:sz w:val="32"/>
          <w:szCs w:val="32"/>
        </w:rPr>
        <w:t>D. 剥夺政治权利</w:t>
      </w: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sz w:val="32"/>
          <w:szCs w:val="32"/>
        </w:rPr>
      </w:pPr>
      <w:r>
        <w:rPr>
          <w:rFonts w:hint="eastAsia" w:ascii="仿宋_GB2312" w:hAnsi="宋体" w:eastAsia="仿宋_GB2312" w:cs="宋体"/>
          <w:kern w:val="0"/>
          <w:sz w:val="32"/>
          <w:szCs w:val="32"/>
        </w:rPr>
        <w:t>100、</w:t>
      </w:r>
      <w:r>
        <w:rPr>
          <w:rFonts w:hint="eastAsia" w:ascii="仿宋_GB2312" w:eastAsia="仿宋_GB2312"/>
          <w:sz w:val="32"/>
          <w:szCs w:val="32"/>
        </w:rPr>
        <w:t>下列选项中，只属于全国人民代表大会的权利有</w:t>
      </w:r>
      <w:r>
        <w:rPr>
          <w:rFonts w:hint="eastAsia" w:ascii="仿宋_GB2312" w:hAnsi="宋体" w:eastAsia="仿宋_GB2312"/>
          <w:sz w:val="32"/>
          <w:szCs w:val="32"/>
        </w:rPr>
        <w:t>(ABD )。</w:t>
      </w:r>
    </w:p>
    <w:p>
      <w:pPr>
        <w:spacing w:line="560" w:lineRule="exact"/>
        <w:rPr>
          <w:rFonts w:ascii="仿宋_GB2312" w:hAnsi="宋体" w:eastAsia="仿宋_GB2312"/>
          <w:sz w:val="32"/>
          <w:szCs w:val="32"/>
        </w:rPr>
      </w:pPr>
      <w:r>
        <w:rPr>
          <w:rFonts w:hint="eastAsia" w:ascii="仿宋_GB2312" w:hAnsi="宋体" w:eastAsia="仿宋_GB2312"/>
          <w:sz w:val="32"/>
          <w:szCs w:val="32"/>
        </w:rPr>
        <w:t>A.</w:t>
      </w:r>
      <w:r>
        <w:rPr>
          <w:rFonts w:hint="eastAsia" w:ascii="仿宋_GB2312" w:eastAsia="仿宋_GB2312"/>
          <w:sz w:val="32"/>
          <w:szCs w:val="32"/>
        </w:rPr>
        <w:t xml:space="preserve"> 批准省、自治区和直辖市的建置</w:t>
      </w:r>
      <w:r>
        <w:rPr>
          <w:rFonts w:hint="eastAsia" w:ascii="仿宋_GB2312" w:hAnsi="宋体" w:eastAsia="仿宋_GB2312"/>
          <w:sz w:val="32"/>
          <w:szCs w:val="32"/>
        </w:rPr>
        <w:t xml:space="preserve">              </w:t>
      </w:r>
    </w:p>
    <w:p>
      <w:pPr>
        <w:spacing w:line="560" w:lineRule="exact"/>
        <w:rPr>
          <w:rFonts w:ascii="仿宋_GB2312" w:hAnsi="宋体" w:eastAsia="仿宋_GB2312"/>
          <w:sz w:val="32"/>
          <w:szCs w:val="32"/>
        </w:rPr>
      </w:pPr>
      <w:r>
        <w:rPr>
          <w:rFonts w:hint="eastAsia" w:ascii="仿宋_GB2312" w:hAnsi="宋体" w:eastAsia="仿宋_GB2312"/>
          <w:sz w:val="32"/>
          <w:szCs w:val="32"/>
        </w:rPr>
        <w:t>B.</w:t>
      </w:r>
      <w:r>
        <w:rPr>
          <w:rFonts w:hint="eastAsia" w:ascii="仿宋_GB2312" w:eastAsia="仿宋_GB2312"/>
          <w:sz w:val="32"/>
          <w:szCs w:val="32"/>
        </w:rPr>
        <w:t xml:space="preserve"> 决定特别行政区的设立及其制度</w:t>
      </w:r>
    </w:p>
    <w:p>
      <w:pPr>
        <w:spacing w:line="560" w:lineRule="exact"/>
        <w:rPr>
          <w:rFonts w:ascii="仿宋_GB2312" w:hAnsi="宋体" w:eastAsia="仿宋_GB2312"/>
          <w:sz w:val="32"/>
          <w:szCs w:val="32"/>
        </w:rPr>
      </w:pPr>
      <w:r>
        <w:rPr>
          <w:rFonts w:hint="eastAsia" w:ascii="仿宋_GB2312" w:hAnsi="宋体" w:eastAsia="仿宋_GB2312"/>
          <w:sz w:val="32"/>
          <w:szCs w:val="32"/>
        </w:rPr>
        <w:t>C.</w:t>
      </w:r>
      <w:r>
        <w:rPr>
          <w:rFonts w:hint="eastAsia" w:ascii="仿宋_GB2312" w:eastAsia="仿宋_GB2312"/>
          <w:sz w:val="32"/>
          <w:szCs w:val="32"/>
        </w:rPr>
        <w:t xml:space="preserve"> 撤销下一级人民政府不适当的决定</w:t>
      </w:r>
      <w:r>
        <w:rPr>
          <w:rFonts w:hint="eastAsia" w:ascii="仿宋_GB2312" w:hAnsi="宋体" w:eastAsia="仿宋_GB2312"/>
          <w:sz w:val="32"/>
          <w:szCs w:val="32"/>
        </w:rPr>
        <w:t xml:space="preserve">            </w:t>
      </w:r>
    </w:p>
    <w:p>
      <w:pPr>
        <w:spacing w:line="560" w:lineRule="exact"/>
        <w:rPr>
          <w:rFonts w:ascii="仿宋_GB2312" w:eastAsia="仿宋_GB2312"/>
          <w:sz w:val="32"/>
          <w:szCs w:val="32"/>
        </w:rPr>
      </w:pPr>
      <w:r>
        <w:rPr>
          <w:rFonts w:hint="eastAsia" w:ascii="仿宋_GB2312" w:hAnsi="宋体" w:eastAsia="仿宋_GB2312"/>
          <w:sz w:val="32"/>
          <w:szCs w:val="32"/>
        </w:rPr>
        <w:t>D.</w:t>
      </w:r>
      <w:r>
        <w:rPr>
          <w:rFonts w:hint="eastAsia" w:ascii="仿宋_GB2312" w:eastAsia="仿宋_GB2312"/>
          <w:sz w:val="32"/>
          <w:szCs w:val="32"/>
        </w:rPr>
        <w:t xml:space="preserve"> 选举最高人民法院院长</w:t>
      </w:r>
    </w:p>
    <w:p>
      <w:pPr>
        <w:spacing w:line="560" w:lineRule="exact"/>
        <w:rPr>
          <w:rFonts w:ascii="仿宋_GB2312" w:hAnsi="宋体" w:eastAsia="仿宋_GB2312" w:cs="宋体"/>
          <w:kern w:val="0"/>
          <w:sz w:val="32"/>
          <w:szCs w:val="32"/>
        </w:rPr>
      </w:pPr>
    </w:p>
    <w:p>
      <w:pPr>
        <w:spacing w:line="560" w:lineRule="exact"/>
        <w:rPr>
          <w:rFonts w:ascii="仿宋_GB2312" w:eastAsia="仿宋_GB2312" w:hAnsiTheme="minorEastAsia"/>
          <w:sz w:val="32"/>
          <w:szCs w:val="32"/>
        </w:rPr>
      </w:pPr>
      <w:r>
        <w:rPr>
          <w:rFonts w:hint="eastAsia" w:ascii="仿宋_GB2312" w:hAnsi="宋体" w:eastAsia="仿宋_GB2312" w:cs="宋体"/>
          <w:kern w:val="0"/>
          <w:sz w:val="32"/>
          <w:szCs w:val="32"/>
        </w:rPr>
        <w:t>101、</w:t>
      </w:r>
      <w:r>
        <w:rPr>
          <w:rFonts w:hint="eastAsia" w:ascii="仿宋_GB2312" w:eastAsia="仿宋_GB2312"/>
          <w:sz w:val="32"/>
          <w:szCs w:val="32"/>
        </w:rPr>
        <w:t>不同的行政公文,按照不同的标准可以有不同的分类</w:t>
      </w:r>
      <w:r>
        <w:rPr>
          <w:rFonts w:hint="eastAsia" w:ascii="仿宋_GB2312" w:hAnsi="MS Mincho" w:eastAsia="MS Mincho" w:cs="MS Mincho"/>
          <w:sz w:val="32"/>
          <w:szCs w:val="32"/>
        </w:rPr>
        <w:t>｡</w:t>
      </w:r>
      <w:r>
        <w:rPr>
          <w:rFonts w:hint="eastAsia" w:ascii="仿宋_GB2312" w:hAnsi="宋体" w:eastAsia="仿宋_GB2312" w:cs="宋体"/>
          <w:sz w:val="32"/>
          <w:szCs w:val="32"/>
        </w:rPr>
        <w:t>从行政公文行文关系的划分来说</w:t>
      </w:r>
      <w:r>
        <w:rPr>
          <w:rFonts w:hint="eastAsia" w:ascii="仿宋_GB2312" w:eastAsia="仿宋_GB2312"/>
          <w:sz w:val="32"/>
          <w:szCs w:val="32"/>
        </w:rPr>
        <w:t>,下列行政公文中可以作为平行文的有</w:t>
      </w:r>
      <w:r>
        <w:rPr>
          <w:rFonts w:hint="eastAsia" w:ascii="仿宋_GB2312" w:hAnsi="宋体" w:eastAsia="仿宋_GB2312"/>
          <w:sz w:val="32"/>
          <w:szCs w:val="32"/>
        </w:rPr>
        <w:t>(ABC)</w:t>
      </w:r>
      <w:r>
        <w:rPr>
          <w:rFonts w:hint="eastAsia" w:ascii="仿宋_GB2312" w:eastAsia="仿宋_GB2312"/>
          <w:sz w:val="32"/>
          <w:szCs w:val="32"/>
        </w:rPr>
        <w:t>。</w:t>
      </w:r>
    </w:p>
    <w:p>
      <w:pPr>
        <w:spacing w:line="560" w:lineRule="exact"/>
        <w:rPr>
          <w:rFonts w:ascii="仿宋_GB2312" w:eastAsia="仿宋_GB2312" w:hAnsiTheme="minorEastAsia"/>
          <w:sz w:val="32"/>
          <w:szCs w:val="32"/>
        </w:rPr>
      </w:pPr>
      <w:r>
        <w:rPr>
          <w:rFonts w:hint="eastAsia" w:ascii="仿宋_GB2312" w:eastAsia="仿宋_GB2312" w:hAnsiTheme="minorEastAsia"/>
          <w:sz w:val="32"/>
          <w:szCs w:val="32"/>
        </w:rPr>
        <w:t>A.</w:t>
      </w:r>
      <w:r>
        <w:rPr>
          <w:rFonts w:hint="eastAsia" w:ascii="仿宋_GB2312" w:eastAsia="仿宋_GB2312"/>
          <w:sz w:val="32"/>
          <w:szCs w:val="32"/>
        </w:rPr>
        <w:t xml:space="preserve"> 会议纪要</w:t>
      </w:r>
      <w:r>
        <w:rPr>
          <w:rFonts w:hint="eastAsia" w:ascii="仿宋_GB2312" w:eastAsia="仿宋_GB2312" w:hAnsiTheme="minorEastAsia"/>
          <w:sz w:val="32"/>
          <w:szCs w:val="32"/>
        </w:rPr>
        <w:t>　          B.</w:t>
      </w:r>
      <w:r>
        <w:rPr>
          <w:rFonts w:hint="eastAsia" w:ascii="仿宋_GB2312" w:eastAsia="仿宋_GB2312"/>
          <w:sz w:val="32"/>
          <w:szCs w:val="32"/>
        </w:rPr>
        <w:t xml:space="preserve"> 函</w:t>
      </w:r>
      <w:r>
        <w:rPr>
          <w:rFonts w:hint="eastAsia" w:ascii="仿宋_GB2312" w:eastAsia="仿宋_GB2312" w:hAnsiTheme="minorEastAsia"/>
          <w:sz w:val="32"/>
          <w:szCs w:val="32"/>
        </w:rPr>
        <w:t xml:space="preserve">　               </w:t>
      </w:r>
    </w:p>
    <w:p>
      <w:pPr>
        <w:spacing w:line="560" w:lineRule="exact"/>
        <w:rPr>
          <w:rFonts w:ascii="仿宋_GB2312" w:eastAsia="仿宋_GB2312"/>
          <w:sz w:val="32"/>
          <w:szCs w:val="32"/>
        </w:rPr>
      </w:pPr>
      <w:r>
        <w:rPr>
          <w:rFonts w:hint="eastAsia" w:ascii="仿宋_GB2312" w:eastAsia="仿宋_GB2312" w:hAnsiTheme="minorEastAsia"/>
          <w:sz w:val="32"/>
          <w:szCs w:val="32"/>
        </w:rPr>
        <w:t>C.</w:t>
      </w:r>
      <w:r>
        <w:rPr>
          <w:rFonts w:hint="eastAsia" w:ascii="仿宋_GB2312" w:eastAsia="仿宋_GB2312"/>
          <w:sz w:val="32"/>
          <w:szCs w:val="32"/>
        </w:rPr>
        <w:t xml:space="preserve"> 通报                </w:t>
      </w:r>
      <w:r>
        <w:rPr>
          <w:rFonts w:hint="eastAsia" w:ascii="仿宋_GB2312" w:eastAsia="仿宋_GB2312" w:hAnsiTheme="minorEastAsia"/>
          <w:sz w:val="32"/>
          <w:szCs w:val="32"/>
        </w:rPr>
        <w:t>D.</w:t>
      </w:r>
      <w:r>
        <w:rPr>
          <w:rFonts w:hint="eastAsia" w:ascii="仿宋_GB2312" w:eastAsia="仿宋_GB2312"/>
          <w:sz w:val="32"/>
          <w:szCs w:val="32"/>
        </w:rPr>
        <w:t xml:space="preserve"> 命令(令)</w:t>
      </w:r>
      <w:r>
        <w:rPr>
          <w:rFonts w:hint="eastAsia" w:ascii="仿宋_GB2312" w:eastAsia="仿宋_GB2312" w:hAnsiTheme="minorEastAsia"/>
          <w:sz w:val="32"/>
          <w:szCs w:val="32"/>
        </w:rPr>
        <w:t xml:space="preserve">　    </w:t>
      </w: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sz w:val="32"/>
          <w:szCs w:val="32"/>
        </w:rPr>
      </w:pPr>
      <w:r>
        <w:rPr>
          <w:rFonts w:hint="eastAsia" w:ascii="仿宋_GB2312" w:hAnsi="宋体" w:eastAsia="仿宋_GB2312" w:cs="宋体"/>
          <w:kern w:val="0"/>
          <w:sz w:val="32"/>
          <w:szCs w:val="32"/>
        </w:rPr>
        <w:t>102、</w:t>
      </w:r>
      <w:r>
        <w:rPr>
          <w:rFonts w:hint="eastAsia" w:ascii="仿宋_GB2312" w:hAnsi="宋体" w:eastAsia="仿宋_GB2312"/>
          <w:sz w:val="32"/>
          <w:szCs w:val="32"/>
        </w:rPr>
        <w:t xml:space="preserve">下列说法正确的是：（ABCD） </w:t>
      </w:r>
    </w:p>
    <w:p>
      <w:pPr>
        <w:spacing w:line="560" w:lineRule="exact"/>
        <w:rPr>
          <w:rFonts w:ascii="仿宋_GB2312" w:hAnsi="宋体" w:eastAsia="仿宋_GB2312"/>
          <w:sz w:val="32"/>
          <w:szCs w:val="32"/>
        </w:rPr>
      </w:pPr>
      <w:r>
        <w:rPr>
          <w:rFonts w:hint="eastAsia" w:ascii="仿宋_GB2312" w:hAnsi="宋体" w:eastAsia="仿宋_GB2312"/>
          <w:sz w:val="32"/>
          <w:szCs w:val="32"/>
        </w:rPr>
        <w:t>A.实现祖国统一是中华民族伟大复兴的必然要求。</w:t>
      </w:r>
    </w:p>
    <w:p>
      <w:pPr>
        <w:spacing w:line="560" w:lineRule="exact"/>
        <w:rPr>
          <w:rFonts w:ascii="仿宋_GB2312" w:hAnsi="宋体" w:eastAsia="仿宋_GB2312"/>
          <w:sz w:val="32"/>
          <w:szCs w:val="32"/>
        </w:rPr>
      </w:pPr>
      <w:r>
        <w:rPr>
          <w:rFonts w:hint="eastAsia" w:ascii="仿宋_GB2312" w:hAnsi="宋体" w:eastAsia="仿宋_GB2312"/>
          <w:sz w:val="32"/>
          <w:szCs w:val="32"/>
        </w:rPr>
        <w:t>B.国防和军队现代化进程必须同国家现代化进程相适应，军事能力必须同实现中华民族伟大复兴的战略需求相适应。</w:t>
      </w:r>
    </w:p>
    <w:p>
      <w:pPr>
        <w:spacing w:line="560" w:lineRule="exact"/>
        <w:rPr>
          <w:rFonts w:ascii="仿宋_GB2312" w:hAnsi="宋体" w:eastAsia="仿宋_GB2312"/>
          <w:sz w:val="32"/>
          <w:szCs w:val="32"/>
        </w:rPr>
      </w:pPr>
      <w:r>
        <w:rPr>
          <w:rFonts w:hint="eastAsia" w:ascii="仿宋_GB2312" w:hAnsi="宋体" w:eastAsia="仿宋_GB2312"/>
          <w:sz w:val="32"/>
          <w:szCs w:val="32"/>
        </w:rPr>
        <w:t>C.全面推进依法治国，总目标是建设中国特色社会主义法治体系，建设社会主义法治国家。</w:t>
      </w:r>
    </w:p>
    <w:p>
      <w:pPr>
        <w:spacing w:line="560" w:lineRule="exact"/>
        <w:rPr>
          <w:rFonts w:ascii="仿宋_GB2312" w:hAnsi="宋体" w:eastAsia="仿宋_GB2312"/>
          <w:sz w:val="32"/>
          <w:szCs w:val="32"/>
        </w:rPr>
      </w:pPr>
      <w:r>
        <w:rPr>
          <w:rFonts w:hint="eastAsia" w:ascii="仿宋_GB2312" w:hAnsi="宋体" w:eastAsia="仿宋_GB2312"/>
          <w:sz w:val="32"/>
          <w:szCs w:val="32"/>
        </w:rPr>
        <w:t>D.</w:t>
      </w:r>
      <w:r>
        <w:rPr>
          <w:rFonts w:hint="eastAsia" w:ascii="仿宋_GB2312" w:eastAsia="仿宋_GB2312"/>
          <w:sz w:val="32"/>
          <w:szCs w:val="32"/>
        </w:rPr>
        <w:t xml:space="preserve"> </w:t>
      </w:r>
      <w:r>
        <w:rPr>
          <w:rFonts w:hint="eastAsia" w:ascii="仿宋_GB2312" w:hAnsi="宋体" w:eastAsia="仿宋_GB2312"/>
          <w:sz w:val="32"/>
          <w:szCs w:val="32"/>
        </w:rPr>
        <w:t>社会主义核心价值观是当代中国精神的集中体现,凝结着全体人民共同的价值追求。</w:t>
      </w:r>
    </w:p>
    <w:p>
      <w:pPr>
        <w:spacing w:line="560" w:lineRule="exact"/>
        <w:rPr>
          <w:rFonts w:ascii="仿宋_GB2312" w:hAnsi="宋体" w:eastAsia="仿宋_GB2312" w:cs="宋体"/>
          <w:kern w:val="0"/>
          <w:sz w:val="32"/>
          <w:szCs w:val="32"/>
        </w:rPr>
      </w:pPr>
    </w:p>
    <w:p>
      <w:pPr>
        <w:spacing w:line="560" w:lineRule="exact"/>
        <w:rPr>
          <w:rFonts w:ascii="仿宋_GB2312" w:eastAsia="仿宋_GB2312" w:hAnsiTheme="minorEastAsia"/>
          <w:sz w:val="32"/>
          <w:szCs w:val="32"/>
        </w:rPr>
      </w:pPr>
      <w:r>
        <w:rPr>
          <w:rFonts w:hint="eastAsia" w:ascii="仿宋_GB2312" w:hAnsi="宋体" w:eastAsia="仿宋_GB2312" w:cs="宋体"/>
          <w:kern w:val="0"/>
          <w:sz w:val="32"/>
          <w:szCs w:val="32"/>
        </w:rPr>
        <w:t>103、</w:t>
      </w:r>
      <w:r>
        <w:rPr>
          <w:rFonts w:hint="eastAsia" w:ascii="仿宋_GB2312" w:eastAsia="仿宋_GB2312" w:hAnsiTheme="minorEastAsia"/>
          <w:sz w:val="32"/>
          <w:szCs w:val="32"/>
        </w:rPr>
        <w:t>在柳州市内发现城市管理问题，市民可以通过下列哪种途径向市数字化城市管理平台进行投诉：</w:t>
      </w:r>
      <w:r>
        <w:rPr>
          <w:rFonts w:hint="eastAsia" w:ascii="仿宋_GB2312" w:eastAsia="仿宋_GB2312" w:hAnsiTheme="majorEastAsia"/>
          <w:sz w:val="32"/>
          <w:szCs w:val="32"/>
        </w:rPr>
        <w:t>（ABC）。</w:t>
      </w:r>
    </w:p>
    <w:p>
      <w:pPr>
        <w:spacing w:line="560" w:lineRule="exact"/>
        <w:rPr>
          <w:rFonts w:ascii="仿宋_GB2312" w:eastAsia="仿宋_GB2312" w:hAnsiTheme="minorEastAsia"/>
          <w:sz w:val="32"/>
          <w:szCs w:val="32"/>
        </w:rPr>
      </w:pPr>
      <w:r>
        <w:rPr>
          <w:rFonts w:hint="eastAsia" w:ascii="仿宋_GB2312" w:eastAsia="仿宋_GB2312" w:hAnsiTheme="minorEastAsia"/>
          <w:sz w:val="32"/>
          <w:szCs w:val="32"/>
        </w:rPr>
        <w:t xml:space="preserve">A. “12319”城市管理服务热线                 </w:t>
      </w:r>
    </w:p>
    <w:p>
      <w:pPr>
        <w:spacing w:line="560" w:lineRule="exact"/>
        <w:rPr>
          <w:rFonts w:ascii="仿宋_GB2312" w:eastAsia="仿宋_GB2312" w:hAnsiTheme="minorEastAsia"/>
          <w:sz w:val="32"/>
          <w:szCs w:val="32"/>
        </w:rPr>
      </w:pPr>
      <w:r>
        <w:rPr>
          <w:rFonts w:hint="eastAsia" w:ascii="仿宋_GB2312" w:eastAsia="仿宋_GB2312" w:hAnsiTheme="minorEastAsia"/>
          <w:sz w:val="32"/>
          <w:szCs w:val="32"/>
        </w:rPr>
        <w:t xml:space="preserve">B. “柳州是我家”微信公众号          </w:t>
      </w:r>
    </w:p>
    <w:p>
      <w:pPr>
        <w:spacing w:line="560" w:lineRule="exact"/>
        <w:rPr>
          <w:rFonts w:ascii="仿宋_GB2312" w:eastAsia="仿宋_GB2312" w:hAnsiTheme="minorEastAsia"/>
          <w:sz w:val="32"/>
          <w:szCs w:val="32"/>
        </w:rPr>
      </w:pPr>
      <w:r>
        <w:rPr>
          <w:rFonts w:hint="eastAsia" w:ascii="仿宋_GB2312" w:eastAsia="仿宋_GB2312" w:hAnsiTheme="minorEastAsia"/>
          <w:sz w:val="32"/>
          <w:szCs w:val="32"/>
        </w:rPr>
        <w:t xml:space="preserve">C. 柳州市城市管理信息中心网站                </w:t>
      </w:r>
    </w:p>
    <w:p>
      <w:pPr>
        <w:spacing w:line="560" w:lineRule="exact"/>
        <w:rPr>
          <w:rFonts w:ascii="仿宋_GB2312" w:eastAsia="仿宋_GB2312" w:hAnsiTheme="minorEastAsia"/>
          <w:sz w:val="32"/>
          <w:szCs w:val="32"/>
        </w:rPr>
      </w:pPr>
      <w:r>
        <w:rPr>
          <w:rFonts w:hint="eastAsia" w:ascii="仿宋_GB2312" w:eastAsia="仿宋_GB2312" w:hAnsiTheme="minorEastAsia"/>
          <w:sz w:val="32"/>
          <w:szCs w:val="32"/>
        </w:rPr>
        <w:t>D. “柳州是我家”微博</w:t>
      </w:r>
    </w:p>
    <w:p>
      <w:pPr>
        <w:spacing w:line="560" w:lineRule="exact"/>
        <w:rPr>
          <w:rFonts w:ascii="仿宋_GB2312" w:hAnsi="宋体" w:eastAsia="仿宋_GB2312" w:cs="宋体"/>
          <w:kern w:val="0"/>
          <w:sz w:val="32"/>
          <w:szCs w:val="32"/>
        </w:rPr>
      </w:pPr>
    </w:p>
    <w:p>
      <w:pPr>
        <w:spacing w:line="560" w:lineRule="exact"/>
        <w:rPr>
          <w:rFonts w:ascii="仿宋_GB2312" w:eastAsia="仿宋_GB2312" w:hAnsiTheme="minorEastAsia"/>
          <w:sz w:val="32"/>
          <w:szCs w:val="32"/>
        </w:rPr>
      </w:pPr>
      <w:r>
        <w:rPr>
          <w:rFonts w:hint="eastAsia" w:ascii="仿宋_GB2312" w:hAnsi="宋体" w:eastAsia="仿宋_GB2312" w:cs="宋体"/>
          <w:kern w:val="0"/>
          <w:sz w:val="32"/>
          <w:szCs w:val="32"/>
        </w:rPr>
        <w:t>104、</w:t>
      </w:r>
      <w:r>
        <w:rPr>
          <w:rFonts w:hint="eastAsia" w:ascii="仿宋_GB2312" w:eastAsia="仿宋_GB2312" w:hAnsiTheme="minorEastAsia"/>
          <w:sz w:val="32"/>
          <w:szCs w:val="32"/>
        </w:rPr>
        <w:t>被废弃不再使用的电器和电子产品，比如废旧电脑、废旧手机，俗称“电子垃圾”，下列关于“电子垃圾”，说法正确的有（ABCD）。</w:t>
      </w:r>
    </w:p>
    <w:p>
      <w:pPr>
        <w:spacing w:line="560" w:lineRule="exact"/>
        <w:rPr>
          <w:rFonts w:ascii="仿宋_GB2312" w:eastAsia="仿宋_GB2312" w:hAnsiTheme="minorEastAsia"/>
          <w:sz w:val="32"/>
          <w:szCs w:val="32"/>
        </w:rPr>
      </w:pPr>
      <w:r>
        <w:rPr>
          <w:rFonts w:hint="eastAsia" w:ascii="仿宋_GB2312" w:eastAsia="仿宋_GB2312" w:hAnsiTheme="minorEastAsia"/>
          <w:sz w:val="32"/>
          <w:szCs w:val="32"/>
        </w:rPr>
        <w:t xml:space="preserve">A. 电子垃圾可以进行化学处理                  </w:t>
      </w:r>
    </w:p>
    <w:p>
      <w:pPr>
        <w:spacing w:line="560" w:lineRule="exact"/>
        <w:rPr>
          <w:rFonts w:ascii="仿宋_GB2312" w:eastAsia="仿宋_GB2312" w:hAnsiTheme="minorEastAsia"/>
          <w:sz w:val="32"/>
          <w:szCs w:val="32"/>
        </w:rPr>
      </w:pPr>
      <w:r>
        <w:rPr>
          <w:rFonts w:hint="eastAsia" w:ascii="仿宋_GB2312" w:eastAsia="仿宋_GB2312" w:hAnsiTheme="minorEastAsia"/>
          <w:sz w:val="32"/>
          <w:szCs w:val="32"/>
        </w:rPr>
        <w:t>B. 电子垃圾可以进行焚烧处理</w:t>
      </w:r>
    </w:p>
    <w:p>
      <w:pPr>
        <w:spacing w:line="560" w:lineRule="exact"/>
        <w:rPr>
          <w:rFonts w:ascii="仿宋_GB2312" w:eastAsia="仿宋_GB2312" w:hAnsiTheme="minorEastAsia"/>
          <w:sz w:val="32"/>
          <w:szCs w:val="32"/>
        </w:rPr>
      </w:pPr>
      <w:r>
        <w:rPr>
          <w:rFonts w:hint="eastAsia" w:ascii="仿宋_GB2312" w:eastAsia="仿宋_GB2312" w:hAnsiTheme="minorEastAsia"/>
          <w:sz w:val="32"/>
          <w:szCs w:val="32"/>
        </w:rPr>
        <w:t xml:space="preserve">C. 电子垃圾不能填埋处理，这样会污染环境     </w:t>
      </w:r>
    </w:p>
    <w:p>
      <w:pPr>
        <w:spacing w:line="560" w:lineRule="exact"/>
        <w:rPr>
          <w:rFonts w:ascii="仿宋_GB2312" w:eastAsia="仿宋_GB2312" w:hAnsiTheme="minorEastAsia"/>
          <w:sz w:val="32"/>
          <w:szCs w:val="32"/>
        </w:rPr>
      </w:pPr>
      <w:r>
        <w:rPr>
          <w:rFonts w:hint="eastAsia" w:ascii="仿宋_GB2312" w:eastAsia="仿宋_GB2312" w:hAnsiTheme="minorEastAsia"/>
          <w:sz w:val="32"/>
          <w:szCs w:val="32"/>
        </w:rPr>
        <w:t>D. 电子垃圾应该进行综合处理，对有用的部份回收再利用</w:t>
      </w:r>
    </w:p>
    <w:p>
      <w:pPr>
        <w:spacing w:line="560" w:lineRule="exact"/>
        <w:rPr>
          <w:rFonts w:ascii="仿宋_GB2312" w:hAnsi="宋体" w:eastAsia="仿宋_GB2312" w:cs="宋体"/>
          <w:kern w:val="0"/>
          <w:sz w:val="32"/>
          <w:szCs w:val="32"/>
        </w:rPr>
      </w:pPr>
    </w:p>
    <w:p>
      <w:pPr>
        <w:spacing w:line="560" w:lineRule="exact"/>
        <w:rPr>
          <w:rFonts w:ascii="仿宋_GB2312" w:eastAsia="仿宋_GB2312" w:hAnsiTheme="minorEastAsia"/>
          <w:sz w:val="32"/>
          <w:szCs w:val="32"/>
        </w:rPr>
      </w:pPr>
      <w:r>
        <w:rPr>
          <w:rFonts w:hint="eastAsia" w:ascii="仿宋_GB2312" w:hAnsi="宋体" w:eastAsia="仿宋_GB2312" w:cs="宋体"/>
          <w:kern w:val="0"/>
          <w:sz w:val="32"/>
          <w:szCs w:val="32"/>
        </w:rPr>
        <w:t>105、</w:t>
      </w:r>
      <w:r>
        <w:rPr>
          <w:rFonts w:hint="eastAsia" w:ascii="仿宋_GB2312" w:eastAsia="仿宋_GB2312"/>
          <w:sz w:val="32"/>
          <w:szCs w:val="32"/>
        </w:rPr>
        <w:t>习近平总书记在庆祝中国共产党成立95周年大会上的讲话强调，全党同志要增强</w:t>
      </w:r>
      <w:r>
        <w:rPr>
          <w:rFonts w:hint="eastAsia" w:ascii="仿宋_GB2312" w:eastAsia="仿宋_GB2312" w:hAnsiTheme="minorEastAsia"/>
          <w:sz w:val="32"/>
          <w:szCs w:val="32"/>
          <w:u w:val="single"/>
        </w:rPr>
        <w:t xml:space="preserve">     </w:t>
      </w:r>
      <w:r>
        <w:rPr>
          <w:rFonts w:hint="eastAsia" w:ascii="仿宋_GB2312" w:eastAsia="仿宋_GB2312"/>
          <w:sz w:val="32"/>
          <w:szCs w:val="32"/>
        </w:rPr>
        <w:t>，切实做到对党忠诚、为党分忧、为党担责、为党尽责。</w:t>
      </w:r>
      <w:r>
        <w:rPr>
          <w:rFonts w:hint="eastAsia" w:ascii="仿宋_GB2312" w:hAnsi="宋体" w:eastAsia="仿宋_GB2312"/>
          <w:sz w:val="32"/>
          <w:szCs w:val="32"/>
        </w:rPr>
        <w:t>(ABCD)</w:t>
      </w:r>
    </w:p>
    <w:p>
      <w:pPr>
        <w:spacing w:line="560" w:lineRule="exact"/>
        <w:rPr>
          <w:rFonts w:ascii="仿宋_GB2312" w:eastAsia="仿宋_GB2312" w:hAnsiTheme="minorEastAsia"/>
          <w:sz w:val="32"/>
          <w:szCs w:val="32"/>
        </w:rPr>
      </w:pPr>
      <w:r>
        <w:rPr>
          <w:rFonts w:hint="eastAsia" w:ascii="仿宋_GB2312" w:eastAsia="仿宋_GB2312" w:hAnsiTheme="minorEastAsia"/>
          <w:sz w:val="32"/>
          <w:szCs w:val="32"/>
        </w:rPr>
        <w:t>A.</w:t>
      </w:r>
      <w:r>
        <w:rPr>
          <w:rFonts w:hint="eastAsia" w:ascii="仿宋_GB2312" w:eastAsia="仿宋_GB2312"/>
          <w:sz w:val="32"/>
          <w:szCs w:val="32"/>
        </w:rPr>
        <w:t xml:space="preserve"> 政治意识</w:t>
      </w:r>
      <w:r>
        <w:rPr>
          <w:rFonts w:hint="eastAsia" w:ascii="仿宋_GB2312" w:eastAsia="仿宋_GB2312" w:hAnsiTheme="minorEastAsia"/>
          <w:sz w:val="32"/>
          <w:szCs w:val="32"/>
        </w:rPr>
        <w:t xml:space="preserve">　          </w:t>
      </w:r>
    </w:p>
    <w:p>
      <w:pPr>
        <w:spacing w:line="560" w:lineRule="exact"/>
        <w:rPr>
          <w:rFonts w:ascii="仿宋_GB2312" w:eastAsia="仿宋_GB2312" w:hAnsiTheme="minorEastAsia"/>
          <w:sz w:val="32"/>
          <w:szCs w:val="32"/>
        </w:rPr>
      </w:pPr>
      <w:r>
        <w:rPr>
          <w:rFonts w:hint="eastAsia" w:ascii="仿宋_GB2312" w:eastAsia="仿宋_GB2312" w:hAnsiTheme="minorEastAsia"/>
          <w:sz w:val="32"/>
          <w:szCs w:val="32"/>
        </w:rPr>
        <w:t>B.</w:t>
      </w:r>
      <w:r>
        <w:rPr>
          <w:rFonts w:hint="eastAsia" w:ascii="仿宋_GB2312" w:eastAsia="仿宋_GB2312"/>
          <w:sz w:val="32"/>
          <w:szCs w:val="32"/>
        </w:rPr>
        <w:t xml:space="preserve"> 大局意识</w:t>
      </w:r>
      <w:r>
        <w:rPr>
          <w:rFonts w:hint="eastAsia" w:ascii="仿宋_GB2312" w:eastAsia="仿宋_GB2312" w:hAnsiTheme="minorEastAsia"/>
          <w:sz w:val="32"/>
          <w:szCs w:val="32"/>
        </w:rPr>
        <w:t xml:space="preserve">　         </w:t>
      </w:r>
    </w:p>
    <w:p>
      <w:pPr>
        <w:spacing w:line="560" w:lineRule="exact"/>
        <w:rPr>
          <w:rFonts w:ascii="仿宋_GB2312" w:eastAsia="仿宋_GB2312"/>
          <w:sz w:val="32"/>
          <w:szCs w:val="32"/>
        </w:rPr>
      </w:pPr>
      <w:r>
        <w:rPr>
          <w:rFonts w:hint="eastAsia" w:ascii="仿宋_GB2312" w:eastAsia="仿宋_GB2312" w:hAnsiTheme="minorEastAsia"/>
          <w:sz w:val="32"/>
          <w:szCs w:val="32"/>
        </w:rPr>
        <w:t>C.</w:t>
      </w:r>
      <w:r>
        <w:rPr>
          <w:rFonts w:hint="eastAsia" w:ascii="仿宋_GB2312" w:eastAsia="仿宋_GB2312"/>
          <w:sz w:val="32"/>
          <w:szCs w:val="32"/>
        </w:rPr>
        <w:t xml:space="preserve"> 核心意识              </w:t>
      </w:r>
    </w:p>
    <w:p>
      <w:pPr>
        <w:spacing w:line="560" w:lineRule="exact"/>
        <w:rPr>
          <w:rFonts w:ascii="仿宋_GB2312" w:eastAsia="仿宋_GB2312"/>
          <w:sz w:val="32"/>
          <w:szCs w:val="32"/>
        </w:rPr>
      </w:pPr>
      <w:r>
        <w:rPr>
          <w:rFonts w:hint="eastAsia" w:ascii="仿宋_GB2312" w:eastAsia="仿宋_GB2312" w:hAnsiTheme="minorEastAsia"/>
          <w:sz w:val="32"/>
          <w:szCs w:val="32"/>
        </w:rPr>
        <w:t>D.</w:t>
      </w:r>
      <w:r>
        <w:rPr>
          <w:rFonts w:hint="eastAsia" w:ascii="仿宋_GB2312" w:eastAsia="仿宋_GB2312"/>
          <w:sz w:val="32"/>
          <w:szCs w:val="32"/>
        </w:rPr>
        <w:t xml:space="preserve"> 看齐意识</w:t>
      </w: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sz w:val="32"/>
          <w:szCs w:val="32"/>
        </w:rPr>
      </w:pPr>
      <w:r>
        <w:rPr>
          <w:rFonts w:hint="eastAsia" w:ascii="仿宋_GB2312" w:hAnsi="宋体" w:eastAsia="仿宋_GB2312" w:cs="宋体"/>
          <w:kern w:val="0"/>
          <w:sz w:val="32"/>
          <w:szCs w:val="32"/>
        </w:rPr>
        <w:t>106、</w:t>
      </w:r>
      <w:r>
        <w:rPr>
          <w:rFonts w:hint="eastAsia" w:ascii="仿宋_GB2312" w:hAnsi="宋体" w:eastAsia="仿宋_GB2312"/>
          <w:sz w:val="32"/>
          <w:szCs w:val="32"/>
        </w:rPr>
        <w:t>下列说法正确的是：</w:t>
      </w:r>
      <w:r>
        <w:rPr>
          <w:rFonts w:hint="eastAsia" w:ascii="仿宋_GB2312" w:eastAsia="仿宋_GB2312" w:hAnsiTheme="majorEastAsia"/>
          <w:sz w:val="32"/>
          <w:szCs w:val="32"/>
        </w:rPr>
        <w:t>（ABCD）</w:t>
      </w:r>
      <w:r>
        <w:rPr>
          <w:rFonts w:hint="eastAsia" w:ascii="仿宋_GB2312" w:hAnsi="宋体" w:eastAsia="仿宋_GB2312"/>
          <w:sz w:val="32"/>
          <w:szCs w:val="32"/>
        </w:rPr>
        <w:t xml:space="preserve"> </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A. </w:t>
      </w:r>
      <w:r>
        <w:fldChar w:fldCharType="begin"/>
      </w:r>
      <w:r>
        <w:instrText xml:space="preserve"> HYPERLINK "http://cpc.people.com.cn/n1/2018/0418/c64094-29932761.html" \t "_blank" </w:instrText>
      </w:r>
      <w:r>
        <w:fldChar w:fldCharType="separate"/>
      </w:r>
      <w:r>
        <w:rPr>
          <w:rFonts w:hint="eastAsia" w:ascii="仿宋_GB2312" w:hAnsi="宋体" w:eastAsia="仿宋_GB2312"/>
          <w:sz w:val="32"/>
          <w:szCs w:val="32"/>
        </w:rPr>
        <w:t>坚持人民安全、政治安全、国家利益至上的有机统一，人民安全是国家安全的宗旨，政治安全是国家安全的根本，国家利益至上是国家安全的准则</w:t>
      </w:r>
      <w:r>
        <w:rPr>
          <w:rFonts w:hint="eastAsia" w:ascii="仿宋_GB2312" w:hAnsi="宋体" w:eastAsia="仿宋_GB2312"/>
          <w:sz w:val="32"/>
          <w:szCs w:val="32"/>
        </w:rPr>
        <w:fldChar w:fldCharType="end"/>
      </w:r>
      <w:r>
        <w:rPr>
          <w:rFonts w:hint="eastAsia" w:ascii="仿宋_GB2312" w:hAnsi="宋体" w:eastAsia="仿宋_GB2312"/>
          <w:sz w:val="32"/>
          <w:szCs w:val="32"/>
        </w:rPr>
        <w:t>。</w:t>
      </w:r>
    </w:p>
    <w:p>
      <w:pPr>
        <w:spacing w:line="560" w:lineRule="exact"/>
        <w:rPr>
          <w:rFonts w:ascii="仿宋_GB2312" w:hAnsi="宋体" w:eastAsia="仿宋_GB2312"/>
          <w:sz w:val="32"/>
          <w:szCs w:val="32"/>
        </w:rPr>
      </w:pPr>
      <w:r>
        <w:rPr>
          <w:rFonts w:hint="eastAsia" w:ascii="仿宋_GB2312" w:hAnsi="宋体" w:eastAsia="仿宋_GB2312"/>
          <w:sz w:val="32"/>
          <w:szCs w:val="32"/>
        </w:rPr>
        <w:t>B. 坚定文化自信，是事关国运兴衰、事关文化安全、事关民族精神独立性的大问题。</w:t>
      </w:r>
    </w:p>
    <w:p>
      <w:pPr>
        <w:spacing w:line="560" w:lineRule="exact"/>
        <w:rPr>
          <w:rFonts w:ascii="仿宋_GB2312" w:hAnsi="宋体" w:eastAsia="仿宋_GB2312"/>
          <w:sz w:val="32"/>
          <w:szCs w:val="32"/>
        </w:rPr>
      </w:pPr>
      <w:r>
        <w:rPr>
          <w:rFonts w:hint="eastAsia" w:ascii="仿宋_GB2312" w:hAnsi="宋体" w:eastAsia="仿宋_GB2312"/>
          <w:sz w:val="32"/>
          <w:szCs w:val="32"/>
        </w:rPr>
        <w:t>C.</w:t>
      </w:r>
      <w:r>
        <w:rPr>
          <w:rFonts w:hint="eastAsia" w:ascii="仿宋_GB2312" w:eastAsia="仿宋_GB2312"/>
          <w:sz w:val="32"/>
          <w:szCs w:val="32"/>
        </w:rPr>
        <w:t xml:space="preserve"> </w:t>
      </w:r>
      <w:r>
        <w:rPr>
          <w:rFonts w:hint="eastAsia" w:ascii="仿宋_GB2312" w:hAnsi="宋体" w:eastAsia="仿宋_GB2312"/>
          <w:sz w:val="32"/>
          <w:szCs w:val="32"/>
        </w:rPr>
        <w:t>全民健身是全体人民增强体魄、健康生活的基础和保障，人民身体健康是全面建成小康社会的重要内涵，是每一个人成长和实现幸福生活的重要基础。</w:t>
      </w:r>
    </w:p>
    <w:p>
      <w:pPr>
        <w:spacing w:line="560" w:lineRule="exact"/>
        <w:rPr>
          <w:rFonts w:ascii="仿宋_GB2312" w:hAnsi="宋体" w:eastAsia="仿宋_GB2312"/>
          <w:sz w:val="32"/>
          <w:szCs w:val="32"/>
        </w:rPr>
      </w:pPr>
      <w:r>
        <w:rPr>
          <w:rFonts w:hint="eastAsia" w:ascii="仿宋_GB2312" w:hAnsi="宋体" w:eastAsia="仿宋_GB2312"/>
          <w:sz w:val="32"/>
          <w:szCs w:val="32"/>
        </w:rPr>
        <w:t>D.</w:t>
      </w:r>
      <w:r>
        <w:rPr>
          <w:rFonts w:hint="eastAsia" w:ascii="仿宋_GB2312" w:eastAsia="仿宋_GB2312"/>
          <w:sz w:val="32"/>
          <w:szCs w:val="32"/>
        </w:rPr>
        <w:t xml:space="preserve"> </w:t>
      </w:r>
      <w:r>
        <w:rPr>
          <w:rFonts w:hint="eastAsia" w:ascii="仿宋_GB2312" w:hAnsi="宋体" w:eastAsia="仿宋_GB2312"/>
          <w:sz w:val="32"/>
          <w:szCs w:val="32"/>
        </w:rPr>
        <w:t>建立中国共产党、成立中华人民共和国、实行改革开放、推进新时代中国特色社会主义事业，都是在斗争中诞生、在斗争中发展、在斗争中壮大的。</w:t>
      </w:r>
    </w:p>
    <w:p>
      <w:pPr>
        <w:spacing w:line="560" w:lineRule="exact"/>
        <w:rPr>
          <w:rFonts w:ascii="仿宋_GB2312" w:hAnsi="宋体" w:eastAsia="仿宋_GB2312" w:cs="宋体"/>
          <w:kern w:val="0"/>
          <w:sz w:val="32"/>
          <w:szCs w:val="32"/>
        </w:rPr>
      </w:pPr>
    </w:p>
    <w:p>
      <w:pPr>
        <w:spacing w:line="560" w:lineRule="exact"/>
        <w:rPr>
          <w:rFonts w:ascii="仿宋_GB2312" w:eastAsia="仿宋_GB2312"/>
          <w:sz w:val="32"/>
          <w:szCs w:val="32"/>
        </w:rPr>
      </w:pPr>
      <w:r>
        <w:rPr>
          <w:rFonts w:hint="eastAsia" w:ascii="仿宋_GB2312" w:eastAsia="仿宋_GB2312"/>
          <w:sz w:val="32"/>
          <w:szCs w:val="32"/>
        </w:rPr>
        <w:t>107、实现中国梦需要坚持的三个必须是：（ABC）</w:t>
      </w:r>
    </w:p>
    <w:p>
      <w:pPr>
        <w:spacing w:line="560" w:lineRule="exact"/>
        <w:jc w:val="left"/>
        <w:rPr>
          <w:rFonts w:ascii="仿宋_GB2312" w:eastAsia="仿宋_GB2312"/>
          <w:sz w:val="32"/>
          <w:szCs w:val="32"/>
        </w:rPr>
      </w:pPr>
      <w:r>
        <w:rPr>
          <w:rFonts w:hint="eastAsia" w:ascii="仿宋_GB2312" w:eastAsia="仿宋_GB2312"/>
          <w:sz w:val="32"/>
          <w:szCs w:val="32"/>
        </w:rPr>
        <w:t xml:space="preserve">A.坚持中国道路     </w:t>
      </w:r>
    </w:p>
    <w:p>
      <w:pPr>
        <w:spacing w:line="560" w:lineRule="exact"/>
        <w:jc w:val="left"/>
        <w:rPr>
          <w:rFonts w:ascii="仿宋_GB2312" w:eastAsia="仿宋_GB2312"/>
          <w:sz w:val="32"/>
          <w:szCs w:val="32"/>
        </w:rPr>
      </w:pPr>
      <w:r>
        <w:rPr>
          <w:rFonts w:hint="eastAsia" w:ascii="仿宋_GB2312" w:eastAsia="仿宋_GB2312"/>
          <w:sz w:val="32"/>
          <w:szCs w:val="32"/>
        </w:rPr>
        <w:t xml:space="preserve">B.弘扬中国精神     </w:t>
      </w:r>
    </w:p>
    <w:p>
      <w:pPr>
        <w:spacing w:line="560" w:lineRule="exact"/>
        <w:jc w:val="left"/>
        <w:rPr>
          <w:rFonts w:ascii="仿宋_GB2312" w:eastAsia="仿宋_GB2312"/>
          <w:sz w:val="32"/>
          <w:szCs w:val="32"/>
        </w:rPr>
      </w:pPr>
      <w:r>
        <w:rPr>
          <w:rFonts w:hint="eastAsia" w:ascii="仿宋_GB2312" w:eastAsia="仿宋_GB2312"/>
          <w:sz w:val="32"/>
          <w:szCs w:val="32"/>
        </w:rPr>
        <w:t xml:space="preserve">C.凝聚中国力量      </w:t>
      </w:r>
    </w:p>
    <w:p>
      <w:pPr>
        <w:spacing w:line="560" w:lineRule="exact"/>
        <w:jc w:val="left"/>
        <w:rPr>
          <w:rFonts w:ascii="仿宋_GB2312" w:eastAsia="仿宋_GB2312"/>
          <w:sz w:val="32"/>
          <w:szCs w:val="32"/>
        </w:rPr>
      </w:pPr>
      <w:r>
        <w:rPr>
          <w:rFonts w:hint="eastAsia" w:ascii="仿宋_GB2312" w:eastAsia="仿宋_GB2312"/>
          <w:sz w:val="32"/>
          <w:szCs w:val="32"/>
        </w:rPr>
        <w:t>D.输出中国文化</w:t>
      </w:r>
    </w:p>
    <w:p>
      <w:pPr>
        <w:spacing w:line="560" w:lineRule="exact"/>
        <w:rPr>
          <w:rFonts w:ascii="仿宋_GB2312" w:hAnsi="宋体" w:eastAsia="仿宋_GB2312" w:cs="宋体"/>
          <w:kern w:val="0"/>
          <w:sz w:val="32"/>
          <w:szCs w:val="32"/>
        </w:rPr>
      </w:pPr>
    </w:p>
    <w:p>
      <w:pPr>
        <w:spacing w:line="560" w:lineRule="exact"/>
        <w:rPr>
          <w:rFonts w:ascii="仿宋_GB2312" w:eastAsia="仿宋_GB2312"/>
          <w:sz w:val="32"/>
          <w:szCs w:val="32"/>
        </w:rPr>
      </w:pPr>
      <w:r>
        <w:rPr>
          <w:rFonts w:hint="eastAsia" w:ascii="仿宋_GB2312" w:eastAsia="仿宋_GB2312"/>
          <w:sz w:val="32"/>
          <w:szCs w:val="32"/>
        </w:rPr>
        <w:t>108、习近平总书记对广西赋予三大战略定位是：（BCD）</w:t>
      </w:r>
    </w:p>
    <w:p>
      <w:pPr>
        <w:spacing w:line="560" w:lineRule="exact"/>
        <w:jc w:val="left"/>
        <w:rPr>
          <w:rFonts w:ascii="仿宋_GB2312" w:eastAsia="仿宋_GB2312"/>
          <w:sz w:val="32"/>
          <w:szCs w:val="32"/>
        </w:rPr>
      </w:pPr>
      <w:r>
        <w:rPr>
          <w:rFonts w:hint="eastAsia" w:ascii="仿宋_GB2312" w:eastAsia="仿宋_GB2312"/>
          <w:sz w:val="32"/>
          <w:szCs w:val="32"/>
        </w:rPr>
        <w:t>A.建设成为面向南亚东南亚辐射中心</w:t>
      </w:r>
    </w:p>
    <w:p>
      <w:pPr>
        <w:spacing w:line="560" w:lineRule="exact"/>
        <w:jc w:val="left"/>
        <w:rPr>
          <w:rFonts w:ascii="仿宋_GB2312" w:eastAsia="仿宋_GB2312"/>
          <w:sz w:val="32"/>
          <w:szCs w:val="32"/>
        </w:rPr>
      </w:pPr>
      <w:r>
        <w:rPr>
          <w:rFonts w:hint="eastAsia" w:ascii="仿宋_GB2312" w:eastAsia="仿宋_GB2312"/>
          <w:sz w:val="32"/>
          <w:szCs w:val="32"/>
        </w:rPr>
        <w:t>B.构建面向东盟的国际大通道</w:t>
      </w:r>
    </w:p>
    <w:p>
      <w:pPr>
        <w:spacing w:line="560" w:lineRule="exact"/>
        <w:jc w:val="left"/>
        <w:rPr>
          <w:rFonts w:ascii="仿宋_GB2312" w:eastAsia="仿宋_GB2312"/>
          <w:sz w:val="32"/>
          <w:szCs w:val="32"/>
        </w:rPr>
      </w:pPr>
      <w:r>
        <w:rPr>
          <w:rFonts w:hint="eastAsia" w:ascii="仿宋_GB2312" w:eastAsia="仿宋_GB2312"/>
          <w:sz w:val="32"/>
          <w:szCs w:val="32"/>
        </w:rPr>
        <w:t>C.打造西南地区开放发展新的战略支点</w:t>
      </w:r>
    </w:p>
    <w:p>
      <w:pPr>
        <w:spacing w:line="560" w:lineRule="exact"/>
        <w:jc w:val="left"/>
        <w:rPr>
          <w:rFonts w:ascii="仿宋_GB2312" w:eastAsia="仿宋_GB2312"/>
          <w:sz w:val="32"/>
          <w:szCs w:val="32"/>
        </w:rPr>
      </w:pPr>
      <w:r>
        <w:rPr>
          <w:rFonts w:hint="eastAsia" w:ascii="仿宋_GB2312" w:eastAsia="仿宋_GB2312"/>
          <w:sz w:val="32"/>
          <w:szCs w:val="32"/>
        </w:rPr>
        <w:t>D.形成“一带一路”有机衔接的重要门户</w:t>
      </w:r>
    </w:p>
    <w:p>
      <w:pPr>
        <w:spacing w:line="560" w:lineRule="exact"/>
        <w:rPr>
          <w:rFonts w:ascii="仿宋_GB2312" w:hAnsi="宋体" w:eastAsia="仿宋_GB2312" w:cs="宋体"/>
          <w:kern w:val="0"/>
          <w:sz w:val="32"/>
          <w:szCs w:val="32"/>
        </w:rPr>
      </w:pPr>
    </w:p>
    <w:p>
      <w:pPr>
        <w:spacing w:line="560" w:lineRule="exact"/>
        <w:rPr>
          <w:rFonts w:ascii="仿宋_GB2312" w:eastAsia="仿宋_GB2312"/>
          <w:sz w:val="32"/>
          <w:szCs w:val="32"/>
        </w:rPr>
      </w:pPr>
      <w:r>
        <w:rPr>
          <w:rFonts w:hint="eastAsia" w:ascii="仿宋_GB2312" w:eastAsia="仿宋_GB2312"/>
          <w:sz w:val="32"/>
          <w:szCs w:val="32"/>
        </w:rPr>
        <w:t>109、中国共产党的三大优良作风是：（ABD）</w:t>
      </w:r>
    </w:p>
    <w:p>
      <w:pPr>
        <w:spacing w:line="560" w:lineRule="exact"/>
        <w:rPr>
          <w:rFonts w:ascii="仿宋_GB2312" w:eastAsia="仿宋_GB2312"/>
          <w:sz w:val="32"/>
          <w:szCs w:val="32"/>
        </w:rPr>
      </w:pPr>
      <w:r>
        <w:rPr>
          <w:rFonts w:hint="eastAsia" w:ascii="仿宋_GB2312" w:eastAsia="仿宋_GB2312"/>
          <w:sz w:val="32"/>
          <w:szCs w:val="32"/>
        </w:rPr>
        <w:t xml:space="preserve">A.理论联系实际       </w:t>
      </w:r>
    </w:p>
    <w:p>
      <w:pPr>
        <w:spacing w:line="560" w:lineRule="exact"/>
        <w:rPr>
          <w:rFonts w:ascii="仿宋_GB2312" w:eastAsia="仿宋_GB2312"/>
          <w:sz w:val="32"/>
          <w:szCs w:val="32"/>
        </w:rPr>
      </w:pPr>
      <w:r>
        <w:rPr>
          <w:rFonts w:hint="eastAsia" w:ascii="仿宋_GB2312" w:eastAsia="仿宋_GB2312"/>
          <w:sz w:val="32"/>
          <w:szCs w:val="32"/>
        </w:rPr>
        <w:t xml:space="preserve">B.密切联系群众        </w:t>
      </w:r>
    </w:p>
    <w:p>
      <w:pPr>
        <w:spacing w:line="560" w:lineRule="exact"/>
        <w:rPr>
          <w:rFonts w:ascii="仿宋_GB2312" w:eastAsia="仿宋_GB2312"/>
          <w:sz w:val="32"/>
          <w:szCs w:val="32"/>
        </w:rPr>
      </w:pPr>
      <w:r>
        <w:rPr>
          <w:rFonts w:hint="eastAsia" w:ascii="仿宋_GB2312" w:eastAsia="仿宋_GB2312"/>
          <w:sz w:val="32"/>
          <w:szCs w:val="32"/>
        </w:rPr>
        <w:t xml:space="preserve">C.自力更生       </w:t>
      </w:r>
    </w:p>
    <w:p>
      <w:pPr>
        <w:spacing w:line="560" w:lineRule="exact"/>
        <w:rPr>
          <w:rFonts w:ascii="仿宋_GB2312" w:eastAsia="仿宋_GB2312"/>
          <w:sz w:val="32"/>
          <w:szCs w:val="32"/>
        </w:rPr>
      </w:pPr>
      <w:r>
        <w:rPr>
          <w:rFonts w:hint="eastAsia" w:ascii="仿宋_GB2312" w:eastAsia="仿宋_GB2312"/>
          <w:sz w:val="32"/>
          <w:szCs w:val="32"/>
        </w:rPr>
        <w:t xml:space="preserve">D.批评与自我批评    </w:t>
      </w: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109、中国共产党在民主革命中战胜敌人的三大法宝是：（ABC）</w:t>
      </w:r>
    </w:p>
    <w:p>
      <w:pPr>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A.统一战线           </w:t>
      </w:r>
    </w:p>
    <w:p>
      <w:pPr>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B.武装斗争           </w:t>
      </w:r>
    </w:p>
    <w:p>
      <w:pPr>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C.党的建设       </w:t>
      </w:r>
    </w:p>
    <w:p>
      <w:pPr>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D.工农运动</w:t>
      </w: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110、根据宪法和法律，下列选项中构成违宪行为的是：（AC）</w:t>
      </w:r>
    </w:p>
    <w:p>
      <w:pPr>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A.某人民检察院根据地方性法规对王某提起公诉</w:t>
      </w:r>
    </w:p>
    <w:p>
      <w:pPr>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B.某乡乡长由乡人民代表大会选举产生</w:t>
      </w:r>
    </w:p>
    <w:p>
      <w:pPr>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C.某市公安局根据《治安管理处罚条例》决定对张某实行刑事拘留</w:t>
      </w:r>
    </w:p>
    <w:p>
      <w:pPr>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D.国务院经全国人民代表大会常务委员会授权制定经济体制改革方面的暂行规定</w:t>
      </w:r>
    </w:p>
    <w:p>
      <w:pPr>
        <w:spacing w:line="560" w:lineRule="exact"/>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111、劳动者在下列哪些情形下，依法享受社会保险待遇？（ABCD）</w:t>
      </w:r>
    </w:p>
    <w:p>
      <w:pPr>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A.退休                       B.失业       </w:t>
      </w:r>
    </w:p>
    <w:p>
      <w:pPr>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C.因公伤残或者患职业病       D.生育</w:t>
      </w:r>
    </w:p>
    <w:p>
      <w:pPr>
        <w:spacing w:line="560" w:lineRule="exact"/>
        <w:rPr>
          <w:rFonts w:ascii="仿宋_GB2312" w:eastAsia="仿宋_GB2312" w:hAnsiTheme="majorEastAsia"/>
          <w:sz w:val="32"/>
          <w:szCs w:val="32"/>
        </w:rPr>
      </w:pPr>
    </w:p>
    <w:p>
      <w:pPr>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112、下列属于守法（即法的遵守）的是：（ABCD）</w:t>
      </w:r>
    </w:p>
    <w:p>
      <w:pPr>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A.李某发现本单位领导有收受贿赂的行为，积极向有关权利机关揭发</w:t>
      </w:r>
    </w:p>
    <w:p>
      <w:pPr>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B.姚某在与他人签订好货物销售合同之后，妥当地履行了合同义务</w:t>
      </w:r>
    </w:p>
    <w:p>
      <w:pPr>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C.王某拒绝朋友提出的共同抢劫银行的建议，并积极劝姚某放弃这种想法</w:t>
      </w:r>
    </w:p>
    <w:p>
      <w:pPr>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D.秦某坚持学习法律知识，从不做法律禁止的事情</w:t>
      </w:r>
    </w:p>
    <w:p>
      <w:pPr>
        <w:spacing w:line="560" w:lineRule="exact"/>
        <w:rPr>
          <w:rFonts w:ascii="仿宋_GB2312" w:hAnsi="宋体" w:eastAsia="仿宋_GB2312" w:cs="宋体"/>
          <w:kern w:val="0"/>
          <w:sz w:val="32"/>
          <w:szCs w:val="32"/>
        </w:rPr>
      </w:pPr>
    </w:p>
    <w:p>
      <w:pPr>
        <w:spacing w:line="560" w:lineRule="exact"/>
        <w:rPr>
          <w:rFonts w:ascii="仿宋_GB2312" w:eastAsia="仿宋_GB2312"/>
          <w:sz w:val="32"/>
          <w:szCs w:val="32"/>
        </w:rPr>
      </w:pPr>
      <w:r>
        <w:rPr>
          <w:rFonts w:hint="eastAsia" w:ascii="仿宋_GB2312" w:eastAsia="仿宋_GB2312"/>
          <w:sz w:val="32"/>
          <w:szCs w:val="32"/>
        </w:rPr>
        <w:t>113、甲隐瞒了其所购别墅内曾发生恶性刑事案件的事实，以明显低于市场价的价格将其转卖给乙；乙在不知情的情况下，放弃他人以市场价出售的别墅，购买了甲的别墅。几个月后乙获悉实情，向法院申请撤销合同。关于本案，下列哪些说法是正确的？（ABCD）</w:t>
      </w:r>
    </w:p>
    <w:p>
      <w:pPr>
        <w:spacing w:line="560" w:lineRule="exact"/>
        <w:rPr>
          <w:rFonts w:ascii="仿宋_GB2312" w:eastAsia="仿宋_GB2312"/>
          <w:sz w:val="32"/>
          <w:szCs w:val="32"/>
        </w:rPr>
      </w:pPr>
      <w:r>
        <w:rPr>
          <w:rFonts w:hint="eastAsia" w:ascii="仿宋_GB2312" w:eastAsia="仿宋_GB2312"/>
          <w:sz w:val="32"/>
          <w:szCs w:val="32"/>
        </w:rPr>
        <w:t>A.乙须在得知实情后一年内申请法院撤销合同</w:t>
      </w:r>
    </w:p>
    <w:p>
      <w:pPr>
        <w:spacing w:line="560" w:lineRule="exact"/>
        <w:rPr>
          <w:rFonts w:ascii="仿宋_GB2312" w:eastAsia="仿宋_GB2312"/>
          <w:sz w:val="32"/>
          <w:szCs w:val="32"/>
        </w:rPr>
      </w:pPr>
      <w:r>
        <w:rPr>
          <w:rFonts w:hint="eastAsia" w:ascii="仿宋_GB2312" w:eastAsia="仿宋_GB2312"/>
          <w:sz w:val="32"/>
          <w:szCs w:val="32"/>
        </w:rPr>
        <w:t>B.如合同被撤销，甲须赔偿乙在订立及履行合同过程当中支付的各种必要费用</w:t>
      </w:r>
    </w:p>
    <w:p>
      <w:pPr>
        <w:spacing w:line="560" w:lineRule="exact"/>
        <w:rPr>
          <w:rFonts w:ascii="仿宋_GB2312" w:eastAsia="仿宋_GB2312"/>
          <w:sz w:val="32"/>
          <w:szCs w:val="32"/>
        </w:rPr>
      </w:pPr>
      <w:r>
        <w:rPr>
          <w:rFonts w:hint="eastAsia" w:ascii="仿宋_GB2312" w:eastAsia="仿宋_GB2312"/>
          <w:sz w:val="32"/>
          <w:szCs w:val="32"/>
        </w:rPr>
        <w:t>C.如合同被撤销，乙有权要求甲赔偿主张撤销时别墅价格与此前订立合同时别墅价格的差价损失</w:t>
      </w:r>
    </w:p>
    <w:p>
      <w:pPr>
        <w:spacing w:line="560" w:lineRule="exact"/>
        <w:rPr>
          <w:rFonts w:ascii="仿宋_GB2312" w:eastAsia="仿宋_GB2312"/>
          <w:sz w:val="32"/>
          <w:szCs w:val="32"/>
        </w:rPr>
      </w:pPr>
      <w:r>
        <w:rPr>
          <w:rFonts w:hint="eastAsia" w:ascii="仿宋_GB2312" w:eastAsia="仿宋_GB2312"/>
          <w:sz w:val="32"/>
          <w:szCs w:val="32"/>
        </w:rPr>
        <w:t>D.合同撤销后乙须向甲支付合同撤销前别墅的使用费</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114、某热电有限公司高温高压背压机组三期扩建项目报批环境影响评价文件未经批准，擅自开工建设。根据《环境影响评估法》规定，建设项目环境影响评价问价未经批准，建设单位擅自开工建设的，由有权审批该项目环境影响评价文件的环境保护行政主管部门责令停止建设，可以处五万元以上三十万元以下的罚款。对建设单位直接负责的主管人员和其他直接责任人员，依法给予行政处分，环境保护部决定责令其停止建设。并罚款二十万元。环境保护部依照处罚标准上限处罚（AC）。</w:t>
      </w:r>
    </w:p>
    <w:p>
      <w:pPr>
        <w:spacing w:line="560" w:lineRule="exact"/>
        <w:rPr>
          <w:rFonts w:ascii="仿宋_GB2312" w:eastAsia="仿宋_GB2312"/>
          <w:sz w:val="32"/>
          <w:szCs w:val="32"/>
        </w:rPr>
      </w:pPr>
      <w:r>
        <w:rPr>
          <w:rFonts w:hint="eastAsia" w:ascii="仿宋_GB2312" w:eastAsia="仿宋_GB2312"/>
          <w:sz w:val="32"/>
          <w:szCs w:val="32"/>
        </w:rPr>
        <w:t>A.应当向当事人说明做出该处罚决定的理由</w:t>
      </w:r>
    </w:p>
    <w:p>
      <w:pPr>
        <w:spacing w:line="560" w:lineRule="exact"/>
        <w:rPr>
          <w:rFonts w:ascii="仿宋_GB2312" w:eastAsia="仿宋_GB2312"/>
          <w:sz w:val="32"/>
          <w:szCs w:val="32"/>
        </w:rPr>
      </w:pPr>
      <w:r>
        <w:rPr>
          <w:rFonts w:hint="eastAsia" w:ascii="仿宋_GB2312" w:eastAsia="仿宋_GB2312"/>
          <w:sz w:val="32"/>
          <w:szCs w:val="32"/>
        </w:rPr>
        <w:t>B.当事人可以以行政处罚总失公正为理由提起行政诉讼</w:t>
      </w:r>
    </w:p>
    <w:p>
      <w:pPr>
        <w:spacing w:line="560" w:lineRule="exact"/>
        <w:rPr>
          <w:rFonts w:ascii="仿宋_GB2312" w:eastAsia="仿宋_GB2312"/>
          <w:sz w:val="32"/>
          <w:szCs w:val="32"/>
        </w:rPr>
      </w:pPr>
      <w:r>
        <w:rPr>
          <w:rFonts w:hint="eastAsia" w:ascii="仿宋_GB2312" w:eastAsia="仿宋_GB2312"/>
          <w:sz w:val="32"/>
          <w:szCs w:val="32"/>
        </w:rPr>
        <w:t>C.与本案违法行为的情节相同或者相似，社会危害程度相当的，行政处罚种类和幅度应当相当</w:t>
      </w:r>
    </w:p>
    <w:p>
      <w:pPr>
        <w:spacing w:line="560" w:lineRule="exact"/>
        <w:rPr>
          <w:rFonts w:ascii="仿宋_GB2312" w:eastAsia="仿宋_GB2312"/>
          <w:sz w:val="32"/>
          <w:szCs w:val="32"/>
        </w:rPr>
      </w:pPr>
      <w:r>
        <w:rPr>
          <w:rFonts w:hint="eastAsia" w:ascii="仿宋_GB2312" w:eastAsia="仿宋_GB2312"/>
          <w:sz w:val="32"/>
          <w:szCs w:val="32"/>
        </w:rPr>
        <w:t>D.当事人逾期不申请行政复议，不提起行政诉讼，又不履行处罚决定的，由环境保护部强制执行</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115、爆发于非洲的埃博拉疫情以其蔓延速度快、死亡率高震惊了世界，世界卫生组织也集中力量加快对此疫情的研究，经过不懈努力，2014年10月科学家终于发现了对抗埃博拉病毒的抗体。上述材料说明：（AD）</w:t>
      </w:r>
    </w:p>
    <w:p>
      <w:pPr>
        <w:spacing w:line="560" w:lineRule="exact"/>
        <w:rPr>
          <w:rFonts w:ascii="仿宋_GB2312" w:eastAsia="仿宋_GB2312"/>
          <w:sz w:val="32"/>
          <w:szCs w:val="32"/>
        </w:rPr>
      </w:pPr>
      <w:r>
        <w:rPr>
          <w:rFonts w:hint="eastAsia" w:ascii="仿宋_GB2312" w:eastAsia="仿宋_GB2312"/>
          <w:sz w:val="32"/>
          <w:szCs w:val="32"/>
        </w:rPr>
        <w:t>A. 思维与存在具有同一性</w:t>
      </w:r>
    </w:p>
    <w:p>
      <w:pPr>
        <w:spacing w:line="560" w:lineRule="exact"/>
        <w:rPr>
          <w:rFonts w:ascii="仿宋_GB2312" w:eastAsia="仿宋_GB2312"/>
          <w:sz w:val="32"/>
          <w:szCs w:val="32"/>
        </w:rPr>
      </w:pPr>
      <w:r>
        <w:rPr>
          <w:rFonts w:hint="eastAsia" w:ascii="仿宋_GB2312" w:eastAsia="仿宋_GB2312"/>
          <w:sz w:val="32"/>
          <w:szCs w:val="32"/>
        </w:rPr>
        <w:t>B. 思维能够直接创造存在</w:t>
      </w:r>
    </w:p>
    <w:p>
      <w:pPr>
        <w:spacing w:line="560" w:lineRule="exact"/>
        <w:rPr>
          <w:rFonts w:ascii="仿宋_GB2312" w:eastAsia="仿宋_GB2312"/>
          <w:sz w:val="32"/>
          <w:szCs w:val="32"/>
        </w:rPr>
      </w:pPr>
      <w:r>
        <w:rPr>
          <w:rFonts w:hint="eastAsia" w:ascii="仿宋_GB2312" w:eastAsia="仿宋_GB2312"/>
          <w:sz w:val="32"/>
          <w:szCs w:val="32"/>
        </w:rPr>
        <w:t>C. 思维对存在具有反作用</w:t>
      </w:r>
    </w:p>
    <w:p>
      <w:pPr>
        <w:spacing w:line="560" w:lineRule="exact"/>
        <w:rPr>
          <w:rFonts w:ascii="仿宋_GB2312" w:eastAsia="仿宋_GB2312"/>
          <w:sz w:val="32"/>
          <w:szCs w:val="32"/>
        </w:rPr>
      </w:pPr>
      <w:r>
        <w:rPr>
          <w:rFonts w:hint="eastAsia" w:ascii="仿宋_GB2312" w:eastAsia="仿宋_GB2312"/>
          <w:sz w:val="32"/>
          <w:szCs w:val="32"/>
        </w:rPr>
        <w:t>D. 世界上没有不可认识之物、只有尚未认识之物</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116、下列各项对于太阳系的描述正确的有：（ABD）</w:t>
      </w:r>
    </w:p>
    <w:p>
      <w:pPr>
        <w:spacing w:line="560" w:lineRule="exact"/>
        <w:rPr>
          <w:rFonts w:ascii="仿宋_GB2312" w:eastAsia="仿宋_GB2312"/>
          <w:sz w:val="32"/>
          <w:szCs w:val="32"/>
        </w:rPr>
      </w:pPr>
      <w:r>
        <w:rPr>
          <w:rFonts w:hint="eastAsia" w:ascii="仿宋_GB2312" w:eastAsia="仿宋_GB2312"/>
          <w:sz w:val="32"/>
          <w:szCs w:val="32"/>
        </w:rPr>
        <w:t>A.海王星是太阳系中距离太阳最远的行星</w:t>
      </w:r>
    </w:p>
    <w:p>
      <w:pPr>
        <w:spacing w:line="560" w:lineRule="exact"/>
        <w:rPr>
          <w:rFonts w:ascii="仿宋_GB2312" w:eastAsia="仿宋_GB2312"/>
          <w:sz w:val="32"/>
          <w:szCs w:val="32"/>
        </w:rPr>
      </w:pPr>
      <w:r>
        <w:rPr>
          <w:rFonts w:hint="eastAsia" w:ascii="仿宋_GB2312" w:eastAsia="仿宋_GB2312"/>
          <w:sz w:val="32"/>
          <w:szCs w:val="32"/>
        </w:rPr>
        <w:t>B.太阳系中有一个位于火星和木星之间的小行星带</w:t>
      </w:r>
    </w:p>
    <w:p>
      <w:pPr>
        <w:spacing w:line="560" w:lineRule="exact"/>
        <w:rPr>
          <w:rFonts w:ascii="仿宋_GB2312" w:eastAsia="仿宋_GB2312"/>
          <w:sz w:val="32"/>
          <w:szCs w:val="32"/>
        </w:rPr>
      </w:pPr>
      <w:r>
        <w:rPr>
          <w:rFonts w:hint="eastAsia" w:ascii="仿宋_GB2312" w:eastAsia="仿宋_GB2312"/>
          <w:sz w:val="32"/>
          <w:szCs w:val="32"/>
        </w:rPr>
        <w:t>C.太阳发光是因为太阳进行着核裂变</w:t>
      </w:r>
    </w:p>
    <w:p>
      <w:pPr>
        <w:spacing w:line="560" w:lineRule="exact"/>
        <w:rPr>
          <w:rFonts w:ascii="仿宋_GB2312" w:eastAsia="仿宋_GB2312"/>
          <w:sz w:val="32"/>
          <w:szCs w:val="32"/>
        </w:rPr>
      </w:pPr>
      <w:r>
        <w:rPr>
          <w:rFonts w:hint="eastAsia" w:ascii="仿宋_GB2312" w:eastAsia="仿宋_GB2312"/>
          <w:sz w:val="32"/>
          <w:szCs w:val="32"/>
        </w:rPr>
        <w:t>D.太阳系位于银河系之中</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117、下列古书中属于“四书”的是：（ABC）</w:t>
      </w:r>
    </w:p>
    <w:p>
      <w:pPr>
        <w:spacing w:line="560" w:lineRule="exact"/>
        <w:rPr>
          <w:rFonts w:ascii="仿宋_GB2312" w:eastAsia="仿宋_GB2312"/>
          <w:sz w:val="32"/>
          <w:szCs w:val="32"/>
        </w:rPr>
      </w:pPr>
      <w:r>
        <w:rPr>
          <w:rFonts w:hint="eastAsia" w:ascii="仿宋_GB2312" w:eastAsia="仿宋_GB2312"/>
          <w:sz w:val="32"/>
          <w:szCs w:val="32"/>
        </w:rPr>
        <w:t xml:space="preserve">A.《大学》        B. 《论语》         </w:t>
      </w:r>
    </w:p>
    <w:p>
      <w:pPr>
        <w:spacing w:line="560" w:lineRule="exact"/>
        <w:rPr>
          <w:rFonts w:ascii="仿宋_GB2312" w:eastAsia="仿宋_GB2312"/>
          <w:sz w:val="32"/>
          <w:szCs w:val="32"/>
        </w:rPr>
      </w:pPr>
      <w:r>
        <w:rPr>
          <w:rFonts w:hint="eastAsia" w:ascii="仿宋_GB2312" w:eastAsia="仿宋_GB2312"/>
          <w:sz w:val="32"/>
          <w:szCs w:val="32"/>
        </w:rPr>
        <w:t>C. 《中庸》       D. 《春秋》</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118、井冈山革命根据地的创建有深远的意见，表现在：（ABC）</w:t>
      </w:r>
    </w:p>
    <w:p>
      <w:pPr>
        <w:spacing w:line="560" w:lineRule="exact"/>
        <w:rPr>
          <w:rFonts w:ascii="仿宋_GB2312" w:eastAsia="仿宋_GB2312"/>
          <w:sz w:val="32"/>
          <w:szCs w:val="32"/>
        </w:rPr>
      </w:pPr>
      <w:r>
        <w:rPr>
          <w:rFonts w:hint="eastAsia" w:ascii="仿宋_GB2312" w:eastAsia="仿宋_GB2312"/>
          <w:sz w:val="32"/>
          <w:szCs w:val="32"/>
        </w:rPr>
        <w:t>A. 点燃了“工农武装割据”的星星之火</w:t>
      </w:r>
    </w:p>
    <w:p>
      <w:pPr>
        <w:spacing w:line="560" w:lineRule="exact"/>
        <w:rPr>
          <w:rFonts w:ascii="仿宋_GB2312" w:eastAsia="仿宋_GB2312"/>
          <w:sz w:val="32"/>
          <w:szCs w:val="32"/>
        </w:rPr>
      </w:pPr>
      <w:r>
        <w:rPr>
          <w:rFonts w:hint="eastAsia" w:ascii="仿宋_GB2312" w:eastAsia="仿宋_GB2312"/>
          <w:sz w:val="32"/>
          <w:szCs w:val="32"/>
        </w:rPr>
        <w:t>B. 为共产党领导的其他各地的起义武装树立了榜样</w:t>
      </w:r>
    </w:p>
    <w:p>
      <w:pPr>
        <w:spacing w:line="560" w:lineRule="exact"/>
        <w:rPr>
          <w:rFonts w:ascii="仿宋_GB2312" w:eastAsia="仿宋_GB2312"/>
          <w:sz w:val="32"/>
          <w:szCs w:val="32"/>
        </w:rPr>
      </w:pPr>
      <w:r>
        <w:rPr>
          <w:rFonts w:hint="eastAsia" w:ascii="仿宋_GB2312" w:eastAsia="仿宋_GB2312"/>
          <w:sz w:val="32"/>
          <w:szCs w:val="32"/>
        </w:rPr>
        <w:t>C. 开辟了一条在敌我力量十分悬殊的情况下，共产党深入农村保持和发展革命力量的正确道路</w:t>
      </w:r>
    </w:p>
    <w:p>
      <w:pPr>
        <w:spacing w:line="560" w:lineRule="exact"/>
        <w:rPr>
          <w:rFonts w:ascii="仿宋_GB2312" w:eastAsia="仿宋_GB2312"/>
          <w:sz w:val="32"/>
          <w:szCs w:val="32"/>
        </w:rPr>
      </w:pPr>
      <w:r>
        <w:rPr>
          <w:rFonts w:hint="eastAsia" w:ascii="仿宋_GB2312" w:eastAsia="仿宋_GB2312"/>
          <w:sz w:val="32"/>
          <w:szCs w:val="32"/>
        </w:rPr>
        <w:t>D. 动摇了国民党反动派的统治基础</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119、下列问题属于“村霸”问题的是：（ABCD）</w:t>
      </w:r>
    </w:p>
    <w:p>
      <w:pPr>
        <w:spacing w:line="560" w:lineRule="exact"/>
        <w:rPr>
          <w:rFonts w:ascii="仿宋_GB2312" w:eastAsia="仿宋_GB2312"/>
          <w:sz w:val="32"/>
          <w:szCs w:val="32"/>
        </w:rPr>
      </w:pPr>
      <w:r>
        <w:rPr>
          <w:rFonts w:hint="eastAsia" w:ascii="仿宋_GB2312" w:eastAsia="仿宋_GB2312"/>
          <w:sz w:val="32"/>
          <w:szCs w:val="32"/>
        </w:rPr>
        <w:t xml:space="preserve">A.干扰基层政权       </w:t>
      </w:r>
    </w:p>
    <w:p>
      <w:pPr>
        <w:spacing w:line="560" w:lineRule="exact"/>
        <w:rPr>
          <w:rFonts w:ascii="仿宋_GB2312" w:eastAsia="仿宋_GB2312"/>
          <w:sz w:val="32"/>
          <w:szCs w:val="32"/>
        </w:rPr>
      </w:pPr>
      <w:r>
        <w:rPr>
          <w:rFonts w:hint="eastAsia" w:ascii="仿宋_GB2312" w:eastAsia="仿宋_GB2312"/>
          <w:sz w:val="32"/>
          <w:szCs w:val="32"/>
        </w:rPr>
        <w:t xml:space="preserve">B. 欺压村民百姓         </w:t>
      </w:r>
    </w:p>
    <w:p>
      <w:pPr>
        <w:spacing w:line="560" w:lineRule="exact"/>
        <w:rPr>
          <w:rFonts w:ascii="仿宋_GB2312" w:eastAsia="仿宋_GB2312"/>
          <w:sz w:val="32"/>
          <w:szCs w:val="32"/>
        </w:rPr>
      </w:pPr>
      <w:r>
        <w:rPr>
          <w:rFonts w:hint="eastAsia" w:ascii="仿宋_GB2312" w:eastAsia="仿宋_GB2312"/>
          <w:sz w:val="32"/>
          <w:szCs w:val="32"/>
        </w:rPr>
        <w:t xml:space="preserve">C. 破坏经营秩序         </w:t>
      </w:r>
    </w:p>
    <w:p>
      <w:pPr>
        <w:spacing w:line="560" w:lineRule="exact"/>
        <w:rPr>
          <w:rFonts w:ascii="仿宋_GB2312" w:eastAsia="仿宋_GB2312"/>
          <w:sz w:val="32"/>
          <w:szCs w:val="32"/>
        </w:rPr>
      </w:pPr>
      <w:r>
        <w:rPr>
          <w:rFonts w:hint="eastAsia" w:ascii="仿宋_GB2312" w:eastAsia="仿宋_GB2312"/>
          <w:sz w:val="32"/>
          <w:szCs w:val="32"/>
        </w:rPr>
        <w:t>D. 侵占集体资产</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120、杨某与刘某在日常生活中有矛盾。杨某为了泄私愤，造谣说刘某生活作风有问题，致使刘某的生活和工作受到很不利的影响。在这种情况下，刘某可以要求杨某承担的民事责任有：（ABCD）</w:t>
      </w:r>
    </w:p>
    <w:p>
      <w:pPr>
        <w:spacing w:line="560" w:lineRule="exact"/>
        <w:rPr>
          <w:rFonts w:ascii="仿宋_GB2312" w:eastAsia="仿宋_GB2312"/>
          <w:sz w:val="32"/>
          <w:szCs w:val="32"/>
        </w:rPr>
      </w:pPr>
      <w:r>
        <w:rPr>
          <w:rFonts w:hint="eastAsia" w:ascii="仿宋_GB2312" w:eastAsia="仿宋_GB2312"/>
          <w:sz w:val="32"/>
          <w:szCs w:val="32"/>
        </w:rPr>
        <w:t xml:space="preserve">A.停止侵害      </w:t>
      </w:r>
    </w:p>
    <w:p>
      <w:pPr>
        <w:spacing w:line="560" w:lineRule="exact"/>
        <w:rPr>
          <w:rFonts w:ascii="仿宋_GB2312" w:eastAsia="仿宋_GB2312"/>
          <w:sz w:val="32"/>
          <w:szCs w:val="32"/>
        </w:rPr>
      </w:pPr>
      <w:r>
        <w:rPr>
          <w:rFonts w:hint="eastAsia" w:ascii="仿宋_GB2312" w:eastAsia="仿宋_GB2312"/>
          <w:sz w:val="32"/>
          <w:szCs w:val="32"/>
        </w:rPr>
        <w:t xml:space="preserve">B.恢复名誉      </w:t>
      </w:r>
    </w:p>
    <w:p>
      <w:pPr>
        <w:spacing w:line="560" w:lineRule="exact"/>
        <w:rPr>
          <w:rFonts w:ascii="仿宋_GB2312" w:eastAsia="仿宋_GB2312"/>
          <w:sz w:val="32"/>
          <w:szCs w:val="32"/>
        </w:rPr>
      </w:pPr>
      <w:r>
        <w:rPr>
          <w:rFonts w:hint="eastAsia" w:ascii="仿宋_GB2312" w:eastAsia="仿宋_GB2312"/>
          <w:sz w:val="32"/>
          <w:szCs w:val="32"/>
        </w:rPr>
        <w:t xml:space="preserve">C.消除影响      </w:t>
      </w:r>
    </w:p>
    <w:p>
      <w:pPr>
        <w:spacing w:line="560" w:lineRule="exact"/>
        <w:rPr>
          <w:rFonts w:ascii="仿宋_GB2312" w:eastAsia="仿宋_GB2312"/>
          <w:sz w:val="32"/>
          <w:szCs w:val="32"/>
        </w:rPr>
      </w:pPr>
      <w:r>
        <w:rPr>
          <w:rFonts w:hint="eastAsia" w:ascii="仿宋_GB2312" w:eastAsia="仿宋_GB2312"/>
          <w:sz w:val="32"/>
          <w:szCs w:val="32"/>
        </w:rPr>
        <w:t>D.赔礼道歉</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121、古人归纳总结出许多观天象识天气的谚语。下列与天气变化有关的谚语是：（ABC）</w:t>
      </w:r>
    </w:p>
    <w:p>
      <w:pPr>
        <w:spacing w:line="560" w:lineRule="exact"/>
        <w:rPr>
          <w:rFonts w:ascii="仿宋_GB2312" w:eastAsia="仿宋_GB2312"/>
          <w:sz w:val="32"/>
          <w:szCs w:val="32"/>
        </w:rPr>
      </w:pPr>
      <w:r>
        <w:rPr>
          <w:rFonts w:hint="eastAsia" w:ascii="仿宋_GB2312" w:eastAsia="仿宋_GB2312"/>
          <w:sz w:val="32"/>
          <w:szCs w:val="32"/>
        </w:rPr>
        <w:t>A.朝霞不出门，晚霞行千里</w:t>
      </w:r>
    </w:p>
    <w:p>
      <w:pPr>
        <w:spacing w:line="560" w:lineRule="exact"/>
        <w:rPr>
          <w:rFonts w:ascii="仿宋_GB2312" w:eastAsia="仿宋_GB2312"/>
          <w:sz w:val="32"/>
          <w:szCs w:val="32"/>
        </w:rPr>
      </w:pPr>
      <w:r>
        <w:rPr>
          <w:rFonts w:hint="eastAsia" w:ascii="仿宋_GB2312" w:eastAsia="仿宋_GB2312"/>
          <w:sz w:val="32"/>
          <w:szCs w:val="32"/>
        </w:rPr>
        <w:t>B.天上鱼鳞云，地下雨淋淋</w:t>
      </w:r>
    </w:p>
    <w:p>
      <w:pPr>
        <w:spacing w:line="560" w:lineRule="exact"/>
        <w:rPr>
          <w:rFonts w:ascii="仿宋_GB2312" w:eastAsia="仿宋_GB2312"/>
          <w:sz w:val="32"/>
          <w:szCs w:val="32"/>
        </w:rPr>
      </w:pPr>
      <w:r>
        <w:rPr>
          <w:rFonts w:hint="eastAsia" w:ascii="仿宋_GB2312" w:eastAsia="仿宋_GB2312"/>
          <w:sz w:val="32"/>
          <w:szCs w:val="32"/>
        </w:rPr>
        <w:t>C.东风是个精，不下也要阴</w:t>
      </w:r>
    </w:p>
    <w:p>
      <w:pPr>
        <w:spacing w:line="560" w:lineRule="exact"/>
        <w:rPr>
          <w:rFonts w:ascii="仿宋_GB2312" w:eastAsia="仿宋_GB2312"/>
          <w:sz w:val="32"/>
          <w:szCs w:val="32"/>
        </w:rPr>
      </w:pPr>
      <w:r>
        <w:rPr>
          <w:rFonts w:hint="eastAsia" w:ascii="仿宋_GB2312" w:eastAsia="仿宋_GB2312"/>
          <w:sz w:val="32"/>
          <w:szCs w:val="32"/>
        </w:rPr>
        <w:t>D.百日连阴雨，总有一日晴</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122、在十届全国人大四次会议召开前夕，“十一五”规划成为人民关注的焦点。在“十一五”规划的编制过程中，共有412万中国公民为“十一五”规划建言献策，这些意见被充分吸纳到规划的编制之中。公民为“十一五”规划建言献策，是公民在行使：（AD）</w:t>
      </w:r>
    </w:p>
    <w:p>
      <w:pPr>
        <w:spacing w:line="560" w:lineRule="exact"/>
        <w:rPr>
          <w:rFonts w:ascii="仿宋_GB2312" w:eastAsia="仿宋_GB2312"/>
          <w:sz w:val="32"/>
          <w:szCs w:val="32"/>
        </w:rPr>
      </w:pPr>
      <w:r>
        <w:rPr>
          <w:rFonts w:hint="eastAsia" w:ascii="仿宋_GB2312" w:eastAsia="仿宋_GB2312"/>
          <w:sz w:val="32"/>
          <w:szCs w:val="32"/>
        </w:rPr>
        <w:t xml:space="preserve">A.基本的政治权利     </w:t>
      </w:r>
    </w:p>
    <w:p>
      <w:pPr>
        <w:spacing w:line="560" w:lineRule="exact"/>
        <w:rPr>
          <w:rFonts w:ascii="仿宋_GB2312" w:eastAsia="仿宋_GB2312"/>
          <w:sz w:val="32"/>
          <w:szCs w:val="32"/>
        </w:rPr>
      </w:pPr>
      <w:r>
        <w:rPr>
          <w:rFonts w:hint="eastAsia" w:ascii="仿宋_GB2312" w:eastAsia="仿宋_GB2312"/>
          <w:sz w:val="32"/>
          <w:szCs w:val="32"/>
        </w:rPr>
        <w:t xml:space="preserve">B.监督权     </w:t>
      </w:r>
    </w:p>
    <w:p>
      <w:pPr>
        <w:spacing w:line="560" w:lineRule="exact"/>
        <w:rPr>
          <w:rFonts w:ascii="仿宋_GB2312" w:eastAsia="仿宋_GB2312"/>
          <w:sz w:val="32"/>
          <w:szCs w:val="32"/>
        </w:rPr>
      </w:pPr>
      <w:r>
        <w:rPr>
          <w:rFonts w:hint="eastAsia" w:ascii="仿宋_GB2312" w:eastAsia="仿宋_GB2312"/>
          <w:sz w:val="32"/>
          <w:szCs w:val="32"/>
        </w:rPr>
        <w:t xml:space="preserve">C.直接管理国家事务的权利     </w:t>
      </w:r>
    </w:p>
    <w:p>
      <w:pPr>
        <w:spacing w:line="560" w:lineRule="exact"/>
        <w:rPr>
          <w:rFonts w:ascii="仿宋_GB2312" w:eastAsia="仿宋_GB2312"/>
          <w:sz w:val="32"/>
          <w:szCs w:val="32"/>
        </w:rPr>
      </w:pPr>
      <w:r>
        <w:rPr>
          <w:rFonts w:hint="eastAsia" w:ascii="仿宋_GB2312" w:eastAsia="仿宋_GB2312"/>
          <w:sz w:val="32"/>
          <w:szCs w:val="32"/>
        </w:rPr>
        <w:t>D.参与国家政治生活的权利</w:t>
      </w:r>
    </w:p>
    <w:p>
      <w:pPr>
        <w:spacing w:line="560" w:lineRule="exact"/>
        <w:rPr>
          <w:rFonts w:ascii="仿宋_GB2312" w:eastAsia="仿宋_GB2312" w:hAnsiTheme="majorEastAsia"/>
          <w:sz w:val="32"/>
          <w:szCs w:val="32"/>
        </w:rPr>
      </w:pPr>
    </w:p>
    <w:p>
      <w:pPr>
        <w:spacing w:line="560" w:lineRule="exact"/>
        <w:rPr>
          <w:rFonts w:ascii="仿宋_GB2312" w:eastAsia="仿宋_GB2312"/>
          <w:sz w:val="32"/>
          <w:szCs w:val="32"/>
        </w:rPr>
      </w:pPr>
      <w:r>
        <w:rPr>
          <w:rFonts w:hint="eastAsia" w:ascii="仿宋_GB2312" w:eastAsia="仿宋_GB2312"/>
          <w:sz w:val="32"/>
          <w:szCs w:val="32"/>
        </w:rPr>
        <w:t>123、下列犯罪中，主观方面可以由过失构成的有：（CD）</w:t>
      </w:r>
    </w:p>
    <w:p>
      <w:pPr>
        <w:spacing w:line="560" w:lineRule="exact"/>
        <w:rPr>
          <w:rFonts w:ascii="仿宋_GB2312" w:eastAsia="仿宋_GB2312"/>
          <w:sz w:val="32"/>
          <w:szCs w:val="32"/>
        </w:rPr>
      </w:pPr>
      <w:r>
        <w:rPr>
          <w:rFonts w:hint="eastAsia" w:ascii="仿宋_GB2312" w:eastAsia="仿宋_GB2312"/>
          <w:sz w:val="32"/>
          <w:szCs w:val="32"/>
        </w:rPr>
        <w:t xml:space="preserve">A.贪污罪     </w:t>
      </w:r>
    </w:p>
    <w:p>
      <w:pPr>
        <w:spacing w:line="560" w:lineRule="exact"/>
        <w:rPr>
          <w:rFonts w:ascii="仿宋_GB2312" w:eastAsia="仿宋_GB2312"/>
          <w:sz w:val="32"/>
          <w:szCs w:val="32"/>
        </w:rPr>
      </w:pPr>
      <w:r>
        <w:rPr>
          <w:rFonts w:hint="eastAsia" w:ascii="仿宋_GB2312" w:eastAsia="仿宋_GB2312"/>
          <w:sz w:val="32"/>
          <w:szCs w:val="32"/>
        </w:rPr>
        <w:t xml:space="preserve">B.介绍贿赂罪     </w:t>
      </w:r>
    </w:p>
    <w:p>
      <w:pPr>
        <w:spacing w:line="560" w:lineRule="exact"/>
        <w:rPr>
          <w:rFonts w:ascii="仿宋_GB2312" w:eastAsia="仿宋_GB2312"/>
          <w:sz w:val="32"/>
          <w:szCs w:val="32"/>
        </w:rPr>
      </w:pPr>
      <w:r>
        <w:rPr>
          <w:rFonts w:hint="eastAsia" w:ascii="仿宋_GB2312" w:eastAsia="仿宋_GB2312"/>
          <w:sz w:val="32"/>
          <w:szCs w:val="32"/>
        </w:rPr>
        <w:t xml:space="preserve">C.玩忽职守罪     </w:t>
      </w:r>
    </w:p>
    <w:p>
      <w:pPr>
        <w:spacing w:line="560" w:lineRule="exact"/>
        <w:rPr>
          <w:rFonts w:ascii="仿宋_GB2312" w:eastAsia="仿宋_GB2312"/>
          <w:sz w:val="32"/>
          <w:szCs w:val="32"/>
        </w:rPr>
      </w:pPr>
      <w:r>
        <w:rPr>
          <w:rFonts w:hint="eastAsia" w:ascii="仿宋_GB2312" w:eastAsia="仿宋_GB2312"/>
          <w:sz w:val="32"/>
          <w:szCs w:val="32"/>
        </w:rPr>
        <w:t>D.泄露国家机密罪</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124、习近平指出:“当代中国的伟大社会变革,不是简单延续我国历史文化的母版，不是简单套用马克思主义经典作家设想的模板,不是其他国家社会主义实践的再现，不是国外现代化发展的翻版,”这对我们理解科学社会主义一般原则的启示是（ACD）</w:t>
      </w:r>
    </w:p>
    <w:p>
      <w:pPr>
        <w:spacing w:line="560" w:lineRule="exact"/>
        <w:rPr>
          <w:rFonts w:ascii="仿宋_GB2312" w:eastAsia="仿宋_GB2312"/>
          <w:sz w:val="32"/>
          <w:szCs w:val="32"/>
        </w:rPr>
      </w:pPr>
      <w:r>
        <w:rPr>
          <w:rFonts w:hint="eastAsia" w:ascii="仿宋_GB2312" w:eastAsia="仿宋_GB2312"/>
          <w:sz w:val="32"/>
          <w:szCs w:val="32"/>
        </w:rPr>
        <w:t xml:space="preserve">A.科学社会主义绝不是一成不变的教条 </w:t>
      </w:r>
    </w:p>
    <w:p>
      <w:pPr>
        <w:spacing w:line="560" w:lineRule="exact"/>
        <w:rPr>
          <w:rFonts w:ascii="仿宋_GB2312" w:eastAsia="仿宋_GB2312"/>
          <w:sz w:val="32"/>
          <w:szCs w:val="32"/>
        </w:rPr>
      </w:pPr>
      <w:r>
        <w:rPr>
          <w:rFonts w:hint="eastAsia" w:ascii="仿宋_GB2312" w:eastAsia="仿宋_GB2312"/>
          <w:sz w:val="32"/>
          <w:szCs w:val="32"/>
        </w:rPr>
        <w:t xml:space="preserve">B.科学社会主义与资本主义生产方式没有必然的联系 </w:t>
      </w:r>
    </w:p>
    <w:p>
      <w:pPr>
        <w:spacing w:line="560" w:lineRule="exact"/>
        <w:rPr>
          <w:rFonts w:ascii="仿宋_GB2312" w:eastAsia="仿宋_GB2312"/>
          <w:sz w:val="32"/>
          <w:szCs w:val="32"/>
        </w:rPr>
      </w:pPr>
      <w:r>
        <w:rPr>
          <w:rFonts w:hint="eastAsia" w:ascii="仿宋_GB2312" w:eastAsia="仿宋_GB2312"/>
          <w:sz w:val="32"/>
          <w:szCs w:val="32"/>
        </w:rPr>
        <w:t xml:space="preserve">C.科学社会主义是人类优秀文化传统的历史延续 </w:t>
      </w:r>
    </w:p>
    <w:p>
      <w:pPr>
        <w:spacing w:line="560" w:lineRule="exact"/>
        <w:rPr>
          <w:rFonts w:ascii="仿宋_GB2312" w:eastAsia="仿宋_GB2312"/>
          <w:sz w:val="32"/>
          <w:szCs w:val="32"/>
        </w:rPr>
      </w:pPr>
      <w:r>
        <w:rPr>
          <w:rFonts w:hint="eastAsia" w:ascii="仿宋_GB2312" w:eastAsia="仿宋_GB2312"/>
          <w:sz w:val="32"/>
          <w:szCs w:val="32"/>
        </w:rPr>
        <w:t>D.科学社会主义在不同的时代具有不同的内容和形式</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125、坚定文化自信，是事关国运兴衰，事关文化安全、事关民族精神独立性的大问题。坚定中国特色社会主义道路自信、理论自信、制度自信，说到底就是要坚定文化自信。讲文化自信，我们有充足的理由和充足的底气，因为中国特色社会主义文化：（ABCD）</w:t>
      </w:r>
    </w:p>
    <w:p>
      <w:pPr>
        <w:spacing w:line="560" w:lineRule="exact"/>
        <w:rPr>
          <w:rFonts w:ascii="仿宋_GB2312" w:eastAsia="仿宋_GB2312"/>
          <w:sz w:val="32"/>
          <w:szCs w:val="32"/>
        </w:rPr>
      </w:pPr>
      <w:r>
        <w:rPr>
          <w:rFonts w:hint="eastAsia" w:ascii="仿宋_GB2312" w:eastAsia="仿宋_GB2312"/>
          <w:sz w:val="32"/>
          <w:szCs w:val="32"/>
        </w:rPr>
        <w:t xml:space="preserve">A.源自于博大精深的中华优秀传统文化 </w:t>
      </w:r>
    </w:p>
    <w:p>
      <w:pPr>
        <w:spacing w:line="560" w:lineRule="exact"/>
        <w:rPr>
          <w:rFonts w:ascii="仿宋_GB2312" w:eastAsia="仿宋_GB2312"/>
          <w:sz w:val="32"/>
          <w:szCs w:val="32"/>
        </w:rPr>
      </w:pPr>
      <w:r>
        <w:rPr>
          <w:rFonts w:hint="eastAsia" w:ascii="仿宋_GB2312" w:eastAsia="仿宋_GB2312"/>
          <w:sz w:val="32"/>
          <w:szCs w:val="32"/>
        </w:rPr>
        <w:t xml:space="preserve">B.承继于激昂向上的革命文化 </w:t>
      </w:r>
    </w:p>
    <w:p>
      <w:pPr>
        <w:spacing w:line="560" w:lineRule="exact"/>
        <w:rPr>
          <w:rFonts w:ascii="仿宋_GB2312" w:eastAsia="仿宋_GB2312"/>
          <w:sz w:val="32"/>
          <w:szCs w:val="32"/>
        </w:rPr>
      </w:pPr>
      <w:r>
        <w:rPr>
          <w:rFonts w:hint="eastAsia" w:ascii="仿宋_GB2312" w:eastAsia="仿宋_GB2312"/>
          <w:sz w:val="32"/>
          <w:szCs w:val="32"/>
        </w:rPr>
        <w:t xml:space="preserve">C.熔铸于生机勃勃的社会主义先进文化 </w:t>
      </w:r>
    </w:p>
    <w:p>
      <w:pPr>
        <w:spacing w:line="560" w:lineRule="exact"/>
        <w:rPr>
          <w:rFonts w:ascii="仿宋_GB2312" w:eastAsia="仿宋_GB2312"/>
          <w:sz w:val="32"/>
          <w:szCs w:val="32"/>
        </w:rPr>
      </w:pPr>
      <w:r>
        <w:rPr>
          <w:rFonts w:hint="eastAsia" w:ascii="仿宋_GB2312" w:eastAsia="仿宋_GB2312"/>
          <w:sz w:val="32"/>
          <w:szCs w:val="32"/>
        </w:rPr>
        <w:t>D.植根于中国特色社会主义伟大实践</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126、"天下之事，不难于立法，而难于法之必行，"法律的生命力在于实施，法律的权威也在于实施。守法是法律实施和实现的基本途径。对守法的正确理解是（ABCD）</w:t>
      </w:r>
    </w:p>
    <w:p>
      <w:pPr>
        <w:spacing w:line="560" w:lineRule="exact"/>
        <w:rPr>
          <w:rFonts w:ascii="仿宋_GB2312" w:eastAsia="仿宋_GB2312"/>
          <w:sz w:val="32"/>
          <w:szCs w:val="32"/>
        </w:rPr>
      </w:pPr>
      <w:r>
        <w:rPr>
          <w:rFonts w:hint="eastAsia" w:ascii="仿宋_GB2312" w:eastAsia="仿宋_GB2312"/>
          <w:sz w:val="32"/>
          <w:szCs w:val="32"/>
        </w:rPr>
        <w:t>A.守法是遵守宪法和法律</w:t>
      </w:r>
    </w:p>
    <w:p>
      <w:pPr>
        <w:spacing w:line="560" w:lineRule="exact"/>
        <w:rPr>
          <w:rFonts w:ascii="仿宋_GB2312" w:eastAsia="仿宋_GB2312"/>
          <w:sz w:val="32"/>
          <w:szCs w:val="32"/>
        </w:rPr>
      </w:pPr>
      <w:r>
        <w:rPr>
          <w:rFonts w:hint="eastAsia" w:ascii="仿宋_GB2312" w:eastAsia="仿宋_GB2312"/>
          <w:sz w:val="32"/>
          <w:szCs w:val="32"/>
        </w:rPr>
        <w:t>B.守法是行使法定的权利，履行法定的义务</w:t>
      </w:r>
    </w:p>
    <w:p>
      <w:pPr>
        <w:spacing w:line="560" w:lineRule="exact"/>
        <w:rPr>
          <w:rFonts w:ascii="仿宋_GB2312" w:eastAsia="仿宋_GB2312"/>
          <w:sz w:val="32"/>
          <w:szCs w:val="32"/>
        </w:rPr>
      </w:pPr>
      <w:r>
        <w:rPr>
          <w:rFonts w:hint="eastAsia" w:ascii="仿宋_GB2312" w:eastAsia="仿宋_GB2312"/>
          <w:sz w:val="32"/>
          <w:szCs w:val="32"/>
        </w:rPr>
        <w:t>C.守法意味这一切组织和个人严格依法办事的活动和状态</w:t>
      </w:r>
    </w:p>
    <w:p>
      <w:pPr>
        <w:spacing w:line="560" w:lineRule="exact"/>
        <w:rPr>
          <w:rFonts w:ascii="仿宋_GB2312" w:eastAsia="仿宋_GB2312"/>
          <w:sz w:val="32"/>
          <w:szCs w:val="32"/>
        </w:rPr>
      </w:pPr>
      <w:r>
        <w:rPr>
          <w:rFonts w:hint="eastAsia" w:ascii="仿宋_GB2312" w:eastAsia="仿宋_GB2312"/>
          <w:sz w:val="32"/>
          <w:szCs w:val="32"/>
        </w:rPr>
        <w:t>D.守法的主体是一切组织和个人</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127、生物学史，可以说是显微镜的发展史。17世纪中叶，英国科学家使用诞生不久的显微镜观察软木塞，发现了植物细胞，开启了近现代生物学的大门。此后，显微镜的放大能力和成像质量不断提升，人类对细胞的认知也随之深刻和全面。20世纪中叶，科学家们利用X射线晶体学发现了DNA（脱氧核糖核酸）双螺旋结构，人类的观察极限从亚细胞结构推向了分子结构。我国科学家的重要科研成果“剪接体的高分辨率三维结构”的北后，也站着一个默默无闻的英雄——冷冻电子显微镜。显微镜在生物科学发现中的作用表明：（ABC）</w:t>
      </w:r>
    </w:p>
    <w:p>
      <w:pPr>
        <w:spacing w:line="560" w:lineRule="exact"/>
        <w:rPr>
          <w:rFonts w:ascii="仿宋_GB2312" w:eastAsia="仿宋_GB2312"/>
          <w:sz w:val="32"/>
          <w:szCs w:val="32"/>
        </w:rPr>
      </w:pPr>
      <w:r>
        <w:rPr>
          <w:rFonts w:hint="eastAsia" w:ascii="仿宋_GB2312" w:eastAsia="仿宋_GB2312"/>
          <w:sz w:val="32"/>
          <w:szCs w:val="32"/>
        </w:rPr>
        <w:t>A.实践主体、客体和中介三者的有机统一构成实践的基本结构</w:t>
      </w:r>
    </w:p>
    <w:p>
      <w:pPr>
        <w:spacing w:line="560" w:lineRule="exact"/>
        <w:rPr>
          <w:rFonts w:ascii="仿宋_GB2312" w:eastAsia="仿宋_GB2312"/>
          <w:sz w:val="32"/>
          <w:szCs w:val="32"/>
        </w:rPr>
      </w:pPr>
      <w:r>
        <w:rPr>
          <w:rFonts w:hint="eastAsia" w:ascii="仿宋_GB2312" w:eastAsia="仿宋_GB2312"/>
          <w:sz w:val="32"/>
          <w:szCs w:val="32"/>
        </w:rPr>
        <w:t>B.实践的主体和客体正是依靠中介系统才能够相互作用</w:t>
      </w:r>
    </w:p>
    <w:p>
      <w:pPr>
        <w:spacing w:line="560" w:lineRule="exact"/>
        <w:rPr>
          <w:rFonts w:ascii="仿宋_GB2312" w:eastAsia="仿宋_GB2312"/>
          <w:sz w:val="32"/>
          <w:szCs w:val="32"/>
        </w:rPr>
      </w:pPr>
      <w:r>
        <w:rPr>
          <w:rFonts w:hint="eastAsia" w:ascii="仿宋_GB2312" w:eastAsia="仿宋_GB2312"/>
          <w:sz w:val="32"/>
          <w:szCs w:val="32"/>
        </w:rPr>
        <w:t>C.人类认识水平的提高与实践条件的进步有着直接的关系</w:t>
      </w:r>
    </w:p>
    <w:p>
      <w:pPr>
        <w:spacing w:line="560" w:lineRule="exact"/>
        <w:rPr>
          <w:rFonts w:ascii="仿宋_GB2312" w:eastAsia="仿宋_GB2312"/>
          <w:sz w:val="32"/>
          <w:szCs w:val="32"/>
        </w:rPr>
      </w:pPr>
      <w:r>
        <w:rPr>
          <w:rFonts w:hint="eastAsia" w:ascii="仿宋_GB2312" w:eastAsia="仿宋_GB2312"/>
          <w:sz w:val="32"/>
          <w:szCs w:val="32"/>
        </w:rPr>
        <w:t>D.探索未知世界的科学实验是人类最基本的实践活动</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128、我国法律文化有悠久的历史和传承，据《说文解字》阐释，汉语中“法”的古体是“</w:t>
      </w:r>
      <w:r>
        <w:rPr>
          <w:rFonts w:hint="eastAsia" w:ascii="仿宋_GB2312"/>
          <w:sz w:val="32"/>
          <w:szCs w:val="32"/>
        </w:rPr>
        <w:t>灋</w:t>
      </w:r>
      <w:r>
        <w:rPr>
          <w:rFonts w:hint="eastAsia" w:ascii="仿宋_GB2312" w:eastAsia="仿宋_GB2312"/>
          <w:sz w:val="32"/>
          <w:szCs w:val="32"/>
        </w:rPr>
        <w:t>”，“</w:t>
      </w:r>
      <w:r>
        <w:rPr>
          <w:rFonts w:hint="eastAsia" w:ascii="仿宋_GB2312"/>
          <w:sz w:val="32"/>
          <w:szCs w:val="32"/>
        </w:rPr>
        <w:t>灋</w:t>
      </w:r>
      <w:r>
        <w:rPr>
          <w:rFonts w:hint="eastAsia" w:ascii="仿宋_GB2312" w:eastAsia="仿宋_GB2312"/>
          <w:sz w:val="32"/>
          <w:szCs w:val="32"/>
        </w:rPr>
        <w:t>，刑也，平之如水，从水;</w:t>
      </w:r>
      <w:r>
        <w:rPr>
          <w:rFonts w:hint="eastAsia" w:ascii="仿宋_GB2312"/>
          <w:sz w:val="32"/>
          <w:szCs w:val="32"/>
        </w:rPr>
        <w:t>廌</w:t>
      </w:r>
      <w:r>
        <w:rPr>
          <w:rFonts w:hint="eastAsia" w:ascii="仿宋_GB2312" w:eastAsia="仿宋_GB2312"/>
          <w:sz w:val="32"/>
          <w:szCs w:val="32"/>
        </w:rPr>
        <w:t>，所以触不直者去之，从去。”在古代，“法”主要表现在为“刑”或“刑律”，“刑”既有刑戮，罪罚之意，也有规范之意;“</w:t>
      </w:r>
      <w:r>
        <w:rPr>
          <w:rFonts w:hint="eastAsia" w:ascii="仿宋_GB2312"/>
          <w:sz w:val="32"/>
          <w:szCs w:val="32"/>
        </w:rPr>
        <w:t>廌</w:t>
      </w:r>
      <w:r>
        <w:rPr>
          <w:rFonts w:hint="eastAsia" w:ascii="仿宋_GB2312" w:eastAsia="仿宋_GB2312"/>
          <w:sz w:val="32"/>
          <w:szCs w:val="32"/>
        </w:rPr>
        <w:t>”也称“獬豸”，是神话中的独角兽，它公正不阿，善断是非曲直。上述材料表明，在传统文化中人们对法律的理解和诉求是：（ACD）</w:t>
      </w:r>
    </w:p>
    <w:p>
      <w:pPr>
        <w:spacing w:line="560" w:lineRule="exact"/>
        <w:rPr>
          <w:rFonts w:ascii="仿宋_GB2312" w:eastAsia="仿宋_GB2312"/>
          <w:sz w:val="32"/>
          <w:szCs w:val="32"/>
        </w:rPr>
      </w:pPr>
      <w:r>
        <w:rPr>
          <w:rFonts w:hint="eastAsia" w:ascii="仿宋_GB2312" w:eastAsia="仿宋_GB2312"/>
          <w:sz w:val="32"/>
          <w:szCs w:val="32"/>
        </w:rPr>
        <w:t>A.法律寄托着惩恶扬善、匡扶正义的价值追求</w:t>
      </w:r>
    </w:p>
    <w:p>
      <w:pPr>
        <w:spacing w:line="560" w:lineRule="exact"/>
        <w:rPr>
          <w:rFonts w:ascii="仿宋_GB2312" w:eastAsia="仿宋_GB2312"/>
          <w:sz w:val="32"/>
          <w:szCs w:val="32"/>
        </w:rPr>
      </w:pPr>
      <w:r>
        <w:rPr>
          <w:rFonts w:hint="eastAsia" w:ascii="仿宋_GB2312" w:eastAsia="仿宋_GB2312"/>
          <w:sz w:val="32"/>
          <w:szCs w:val="32"/>
        </w:rPr>
        <w:t>B.法律体现了君权神授的思想</w:t>
      </w:r>
    </w:p>
    <w:p>
      <w:pPr>
        <w:spacing w:line="560" w:lineRule="exact"/>
        <w:rPr>
          <w:rFonts w:ascii="仿宋_GB2312" w:eastAsia="仿宋_GB2312"/>
          <w:sz w:val="32"/>
          <w:szCs w:val="32"/>
        </w:rPr>
      </w:pPr>
      <w:r>
        <w:rPr>
          <w:rFonts w:hint="eastAsia" w:ascii="仿宋_GB2312" w:eastAsia="仿宋_GB2312"/>
          <w:sz w:val="32"/>
          <w:szCs w:val="32"/>
        </w:rPr>
        <w:t>C.法律富含着公正如水、正义神圣的深刻意蕴</w:t>
      </w:r>
    </w:p>
    <w:p>
      <w:pPr>
        <w:spacing w:line="560" w:lineRule="exact"/>
        <w:rPr>
          <w:rFonts w:ascii="仿宋_GB2312" w:eastAsia="仿宋_GB2312"/>
          <w:sz w:val="32"/>
          <w:szCs w:val="32"/>
        </w:rPr>
      </w:pPr>
      <w:r>
        <w:rPr>
          <w:rFonts w:hint="eastAsia" w:ascii="仿宋_GB2312" w:eastAsia="仿宋_GB2312"/>
          <w:sz w:val="32"/>
          <w:szCs w:val="32"/>
        </w:rPr>
        <w:t>D.法律具有至高无上的地位</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129、2019 年 4 月 10 日晚 9 点，全球多国科研人员合作的“事件视界望远镜”项目在全球六地同步举行新闻发布会，发布了世界上首张黑洞图像，公布了人类首次拍到的黑洞照片，这 是继 2015 年人类通过引力波视测“听到”两个“黑洞”合体之后，证明黑洞存在的直接“视界” 证据。有科学家认为，这张看起来有点模糊的照片意义非凡，它再次验证了爱因斯坦广义相 对论的预言是对的，并将进一步帮助科学家解答星系演化等一系列宇宙本质问题。人类首次 “看到”黑洞正面照表明：（AB）</w:t>
      </w:r>
    </w:p>
    <w:p>
      <w:pPr>
        <w:spacing w:line="560" w:lineRule="exact"/>
        <w:rPr>
          <w:rFonts w:ascii="仿宋_GB2312" w:eastAsia="仿宋_GB2312"/>
          <w:sz w:val="32"/>
          <w:szCs w:val="32"/>
        </w:rPr>
      </w:pPr>
      <w:r>
        <w:rPr>
          <w:rFonts w:hint="eastAsia" w:ascii="仿宋_GB2312" w:eastAsia="仿宋_GB2312"/>
          <w:sz w:val="32"/>
          <w:szCs w:val="32"/>
        </w:rPr>
        <w:t xml:space="preserve">A.空间的性质依赖于物质的分布及其运动状态 </w:t>
      </w:r>
    </w:p>
    <w:p>
      <w:pPr>
        <w:spacing w:line="560" w:lineRule="exact"/>
        <w:rPr>
          <w:rFonts w:ascii="仿宋_GB2312" w:eastAsia="仿宋_GB2312"/>
          <w:sz w:val="32"/>
          <w:szCs w:val="32"/>
        </w:rPr>
      </w:pPr>
      <w:r>
        <w:rPr>
          <w:rFonts w:hint="eastAsia" w:ascii="仿宋_GB2312" w:eastAsia="仿宋_GB2312"/>
          <w:sz w:val="32"/>
          <w:szCs w:val="32"/>
        </w:rPr>
        <w:t>B.世界是物质的统一体</w:t>
      </w:r>
    </w:p>
    <w:p>
      <w:pPr>
        <w:spacing w:line="560" w:lineRule="exact"/>
        <w:rPr>
          <w:rFonts w:ascii="仿宋_GB2312" w:eastAsia="仿宋_GB2312"/>
          <w:sz w:val="32"/>
          <w:szCs w:val="32"/>
        </w:rPr>
      </w:pPr>
      <w:r>
        <w:rPr>
          <w:rFonts w:hint="eastAsia" w:ascii="仿宋_GB2312" w:eastAsia="仿宋_GB2312"/>
          <w:sz w:val="32"/>
          <w:szCs w:val="32"/>
        </w:rPr>
        <w:t>C.物质世界的客观存在与人的实践和认识水平有关</w:t>
      </w:r>
    </w:p>
    <w:p>
      <w:pPr>
        <w:spacing w:line="560" w:lineRule="exact"/>
        <w:rPr>
          <w:rFonts w:ascii="仿宋_GB2312" w:eastAsia="仿宋_GB2312"/>
          <w:sz w:val="32"/>
          <w:szCs w:val="32"/>
        </w:rPr>
      </w:pPr>
      <w:r>
        <w:rPr>
          <w:rFonts w:hint="eastAsia" w:ascii="仿宋_GB2312" w:eastAsia="仿宋_GB2312"/>
          <w:sz w:val="32"/>
          <w:szCs w:val="32"/>
        </w:rPr>
        <w:t>D.空间的观念随着人的认识发展而拓展</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130、一方水土孕育一方文化。很早以前，人们就在平原、高原、山地、河谷，海域等广阔的地理空间发展出农耕、渔猎、游牧等不同经济形态，进而形成具有明显地域差别的文化。高铁、互联网等虽然极大消除了不同地域空间之间的界限，加速地域文化的同质性转化，但地域文化并没有消失，还在持续对当代社会发展产生重要影响。“一方水土孕育一方文化”表明：（AD）</w:t>
      </w:r>
    </w:p>
    <w:p>
      <w:pPr>
        <w:spacing w:line="560" w:lineRule="exact"/>
        <w:rPr>
          <w:rFonts w:ascii="仿宋_GB2312" w:eastAsia="仿宋_GB2312"/>
          <w:sz w:val="32"/>
          <w:szCs w:val="32"/>
        </w:rPr>
      </w:pPr>
      <w:r>
        <w:rPr>
          <w:rFonts w:hint="eastAsia" w:ascii="仿宋_GB2312" w:eastAsia="仿宋_GB2312"/>
          <w:sz w:val="32"/>
          <w:szCs w:val="32"/>
        </w:rPr>
        <w:t>A.社会经济状况决定文化发展形态</w:t>
      </w:r>
    </w:p>
    <w:p>
      <w:pPr>
        <w:spacing w:line="560" w:lineRule="exact"/>
        <w:rPr>
          <w:rFonts w:ascii="仿宋_GB2312" w:eastAsia="仿宋_GB2312"/>
          <w:sz w:val="32"/>
          <w:szCs w:val="32"/>
        </w:rPr>
      </w:pPr>
      <w:r>
        <w:rPr>
          <w:rFonts w:hint="eastAsia" w:ascii="仿宋_GB2312" w:eastAsia="仿宋_GB2312"/>
          <w:sz w:val="32"/>
          <w:szCs w:val="32"/>
        </w:rPr>
        <w:t>B.自然地理空间影响文化的外在特征</w:t>
      </w:r>
    </w:p>
    <w:p>
      <w:pPr>
        <w:spacing w:line="560" w:lineRule="exact"/>
        <w:rPr>
          <w:rFonts w:ascii="仿宋_GB2312" w:eastAsia="仿宋_GB2312"/>
          <w:sz w:val="32"/>
          <w:szCs w:val="32"/>
        </w:rPr>
      </w:pPr>
      <w:r>
        <w:rPr>
          <w:rFonts w:hint="eastAsia" w:ascii="仿宋_GB2312" w:eastAsia="仿宋_GB2312"/>
          <w:sz w:val="32"/>
          <w:szCs w:val="32"/>
        </w:rPr>
        <w:t>C.文化是人类社会发展的决定力量</w:t>
      </w:r>
    </w:p>
    <w:p>
      <w:pPr>
        <w:spacing w:line="560" w:lineRule="exact"/>
        <w:rPr>
          <w:rFonts w:ascii="仿宋_GB2312" w:eastAsia="仿宋_GB2312"/>
          <w:sz w:val="32"/>
          <w:szCs w:val="32"/>
        </w:rPr>
      </w:pPr>
      <w:r>
        <w:rPr>
          <w:rFonts w:hint="eastAsia" w:ascii="仿宋_GB2312" w:eastAsia="仿宋_GB2312"/>
          <w:sz w:val="32"/>
          <w:szCs w:val="32"/>
        </w:rPr>
        <w:t>D.不同形态文化的发展具有相对独立性</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131、中国特色社会主义进入新时代，人民群众的新期特内容更广泛。不仅关注“有没有”，更关性“好不好”;不仅包括既有的物质文化需求，更包括在此基础上衍生出来的获得感。幸福 感、安全感及尊严、权利等新需求。这一变化表明：（ACD）</w:t>
      </w:r>
    </w:p>
    <w:p>
      <w:pPr>
        <w:spacing w:line="560" w:lineRule="exact"/>
        <w:rPr>
          <w:rFonts w:ascii="仿宋_GB2312" w:eastAsia="仿宋_GB2312"/>
          <w:sz w:val="32"/>
          <w:szCs w:val="32"/>
        </w:rPr>
      </w:pPr>
      <w:r>
        <w:rPr>
          <w:rFonts w:hint="eastAsia" w:ascii="仿宋_GB2312" w:eastAsia="仿宋_GB2312"/>
          <w:sz w:val="32"/>
          <w:szCs w:val="32"/>
        </w:rPr>
        <w:t>A.我国社会主要矛盾发生了历史性变化</w:t>
      </w:r>
    </w:p>
    <w:p>
      <w:pPr>
        <w:spacing w:line="560" w:lineRule="exact"/>
        <w:rPr>
          <w:rFonts w:ascii="仿宋_GB2312" w:eastAsia="仿宋_GB2312"/>
          <w:sz w:val="32"/>
          <w:szCs w:val="32"/>
        </w:rPr>
      </w:pPr>
      <w:r>
        <w:rPr>
          <w:rFonts w:hint="eastAsia" w:ascii="仿宋_GB2312" w:eastAsia="仿宋_GB2312"/>
          <w:sz w:val="32"/>
          <w:szCs w:val="32"/>
        </w:rPr>
        <w:t>B.我国已经满足了人民“从有到优”的需求</w:t>
      </w:r>
    </w:p>
    <w:p>
      <w:pPr>
        <w:spacing w:line="560" w:lineRule="exact"/>
        <w:rPr>
          <w:rFonts w:ascii="仿宋_GB2312" w:eastAsia="仿宋_GB2312"/>
          <w:sz w:val="32"/>
          <w:szCs w:val="32"/>
        </w:rPr>
      </w:pPr>
      <w:r>
        <w:rPr>
          <w:rFonts w:hint="eastAsia" w:ascii="仿宋_GB2312" w:eastAsia="仿宋_GB2312"/>
          <w:sz w:val="32"/>
          <w:szCs w:val="32"/>
        </w:rPr>
        <w:t>C. 人民群众对日益增长的物质文化需要出现了阶段性新特征</w:t>
      </w:r>
    </w:p>
    <w:p>
      <w:pPr>
        <w:spacing w:line="560" w:lineRule="exact"/>
        <w:rPr>
          <w:rFonts w:ascii="仿宋_GB2312" w:eastAsia="仿宋_GB2312"/>
          <w:sz w:val="32"/>
          <w:szCs w:val="32"/>
        </w:rPr>
      </w:pPr>
      <w:r>
        <w:rPr>
          <w:rFonts w:hint="eastAsia" w:ascii="仿宋_GB2312" w:eastAsia="仿宋_GB2312"/>
          <w:sz w:val="32"/>
          <w:szCs w:val="32"/>
        </w:rPr>
        <w:t>D. 我国不平衡不充分的发展已成为制约满足人民需要的主要保障</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132、鸦片战争后，资本列强通过发动侵略战争，强迫中国签订一系列不平等条约。但列强也没能如英国在印度那样，对中国实施殖民统治，这是因为：（ABD）</w:t>
      </w:r>
    </w:p>
    <w:p>
      <w:pPr>
        <w:spacing w:line="560" w:lineRule="exact"/>
        <w:rPr>
          <w:rFonts w:ascii="仿宋_GB2312" w:eastAsia="仿宋_GB2312"/>
          <w:sz w:val="32"/>
          <w:szCs w:val="32"/>
        </w:rPr>
      </w:pPr>
      <w:r>
        <w:rPr>
          <w:rFonts w:hint="eastAsia" w:ascii="仿宋_GB2312" w:eastAsia="仿宋_GB2312"/>
          <w:sz w:val="32"/>
          <w:szCs w:val="32"/>
        </w:rPr>
        <w:t>A. 中国人民顽强、持久的反抗</w:t>
      </w:r>
    </w:p>
    <w:p>
      <w:pPr>
        <w:spacing w:line="560" w:lineRule="exact"/>
        <w:rPr>
          <w:rFonts w:ascii="仿宋_GB2312" w:eastAsia="仿宋_GB2312"/>
          <w:sz w:val="32"/>
          <w:szCs w:val="32"/>
        </w:rPr>
      </w:pPr>
      <w:r>
        <w:rPr>
          <w:rFonts w:hint="eastAsia" w:ascii="仿宋_GB2312" w:eastAsia="仿宋_GB2312"/>
          <w:sz w:val="32"/>
          <w:szCs w:val="32"/>
        </w:rPr>
        <w:t>B. 列强间争夺中国的矛盾无法协调</w:t>
      </w:r>
    </w:p>
    <w:p>
      <w:pPr>
        <w:spacing w:line="560" w:lineRule="exact"/>
        <w:rPr>
          <w:rFonts w:ascii="仿宋_GB2312" w:eastAsia="仿宋_GB2312"/>
          <w:sz w:val="32"/>
          <w:szCs w:val="32"/>
        </w:rPr>
      </w:pPr>
      <w:r>
        <w:rPr>
          <w:rFonts w:hint="eastAsia" w:ascii="仿宋_GB2312" w:eastAsia="仿宋_GB2312"/>
          <w:sz w:val="32"/>
          <w:szCs w:val="32"/>
        </w:rPr>
        <w:t xml:space="preserve">C.中国封建势力拒绝与列强合作 </w:t>
      </w:r>
    </w:p>
    <w:p>
      <w:pPr>
        <w:spacing w:line="560" w:lineRule="exact"/>
        <w:rPr>
          <w:rFonts w:ascii="仿宋_GB2312" w:eastAsia="仿宋_GB2312"/>
          <w:sz w:val="32"/>
          <w:szCs w:val="32"/>
        </w:rPr>
      </w:pPr>
      <w:r>
        <w:rPr>
          <w:rFonts w:hint="eastAsia" w:ascii="仿宋_GB2312" w:eastAsia="仿宋_GB2312"/>
          <w:sz w:val="32"/>
          <w:szCs w:val="32"/>
        </w:rPr>
        <w:t>D.中国长期以来是一个统一的大国</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133、2019 年 10 月,中共中央国务院印发的《新时代公民道德建设实施纲要》是在中国特色社会主义进入新时代的背景下,推动我国精神文明建设再上新高度,为实现中华民族伟大复兴中国梦凝心铸魂的指导性文件,新时代公民道德建设的重点任务是：（ABCD）</w:t>
      </w:r>
    </w:p>
    <w:p>
      <w:pPr>
        <w:spacing w:line="560" w:lineRule="exact"/>
        <w:rPr>
          <w:rFonts w:ascii="仿宋_GB2312" w:eastAsia="仿宋_GB2312"/>
          <w:sz w:val="32"/>
          <w:szCs w:val="32"/>
        </w:rPr>
      </w:pPr>
      <w:r>
        <w:rPr>
          <w:rFonts w:hint="eastAsia" w:ascii="仿宋_GB2312" w:eastAsia="仿宋_GB2312"/>
          <w:sz w:val="32"/>
          <w:szCs w:val="32"/>
        </w:rPr>
        <w:t>A. 传承中华传统美德</w:t>
      </w:r>
    </w:p>
    <w:p>
      <w:pPr>
        <w:spacing w:line="560" w:lineRule="exact"/>
        <w:rPr>
          <w:rFonts w:ascii="仿宋_GB2312" w:eastAsia="仿宋_GB2312"/>
          <w:sz w:val="32"/>
          <w:szCs w:val="32"/>
        </w:rPr>
      </w:pPr>
      <w:r>
        <w:rPr>
          <w:rFonts w:hint="eastAsia" w:ascii="仿宋_GB2312" w:eastAsia="仿宋_GB2312"/>
          <w:sz w:val="32"/>
          <w:szCs w:val="32"/>
        </w:rPr>
        <w:t>B. 培育践行社会主义核心价值观</w:t>
      </w:r>
    </w:p>
    <w:p>
      <w:pPr>
        <w:spacing w:line="560" w:lineRule="exact"/>
        <w:rPr>
          <w:rFonts w:ascii="仿宋_GB2312" w:eastAsia="仿宋_GB2312"/>
          <w:sz w:val="32"/>
          <w:szCs w:val="32"/>
        </w:rPr>
      </w:pPr>
      <w:r>
        <w:rPr>
          <w:rFonts w:hint="eastAsia" w:ascii="仿宋_GB2312" w:eastAsia="仿宋_GB2312"/>
          <w:sz w:val="32"/>
          <w:szCs w:val="32"/>
        </w:rPr>
        <w:t>C.筑牢理想传承之基</w:t>
      </w:r>
    </w:p>
    <w:p>
      <w:pPr>
        <w:spacing w:line="560" w:lineRule="exact"/>
        <w:rPr>
          <w:rFonts w:ascii="仿宋_GB2312" w:eastAsia="仿宋_GB2312"/>
          <w:sz w:val="32"/>
          <w:szCs w:val="32"/>
        </w:rPr>
      </w:pPr>
      <w:r>
        <w:rPr>
          <w:rFonts w:hint="eastAsia" w:ascii="仿宋_GB2312" w:eastAsia="仿宋_GB2312"/>
          <w:sz w:val="32"/>
          <w:szCs w:val="32"/>
        </w:rPr>
        <w:t>D.弘扬民族精神和时代精神</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134、法律规定公民有表达权,但权力要依法行使,尤其是”自媒体”时代，从都有"麦克风”， 处处都是“直播间”，这支“麦克风”并不是可以随心所欲使用的，应以法律的相关规定为界限,对行使法律界限的正确理解是：（BCD）</w:t>
      </w:r>
    </w:p>
    <w:p>
      <w:pPr>
        <w:spacing w:line="560" w:lineRule="exact"/>
        <w:rPr>
          <w:rFonts w:ascii="仿宋_GB2312" w:eastAsia="仿宋_GB2312"/>
          <w:sz w:val="32"/>
          <w:szCs w:val="32"/>
        </w:rPr>
      </w:pPr>
      <w:r>
        <w:rPr>
          <w:rFonts w:hint="eastAsia" w:ascii="仿宋_GB2312" w:eastAsia="仿宋_GB2312"/>
          <w:sz w:val="32"/>
          <w:szCs w:val="32"/>
        </w:rPr>
        <w:t xml:space="preserve">A.权力行使的方式具有唯一性 </w:t>
      </w:r>
    </w:p>
    <w:p>
      <w:pPr>
        <w:spacing w:line="560" w:lineRule="exact"/>
        <w:rPr>
          <w:rFonts w:ascii="仿宋_GB2312" w:eastAsia="仿宋_GB2312"/>
          <w:sz w:val="32"/>
          <w:szCs w:val="32"/>
        </w:rPr>
      </w:pPr>
      <w:r>
        <w:rPr>
          <w:rFonts w:hint="eastAsia" w:ascii="仿宋_GB2312" w:eastAsia="仿宋_GB2312"/>
          <w:sz w:val="32"/>
          <w:szCs w:val="32"/>
        </w:rPr>
        <w:t xml:space="preserve">B.权力行使要有目的的正当性 </w:t>
      </w:r>
    </w:p>
    <w:p>
      <w:pPr>
        <w:spacing w:line="560" w:lineRule="exact"/>
        <w:rPr>
          <w:rFonts w:ascii="仿宋_GB2312" w:eastAsia="仿宋_GB2312"/>
          <w:sz w:val="32"/>
          <w:szCs w:val="32"/>
        </w:rPr>
      </w:pPr>
      <w:r>
        <w:rPr>
          <w:rFonts w:hint="eastAsia" w:ascii="仿宋_GB2312" w:eastAsia="仿宋_GB2312"/>
          <w:sz w:val="32"/>
          <w:szCs w:val="32"/>
        </w:rPr>
        <w:t>C.权利行使不能超过法定的限度</w:t>
      </w:r>
    </w:p>
    <w:p>
      <w:pPr>
        <w:spacing w:line="560" w:lineRule="exact"/>
        <w:rPr>
          <w:rFonts w:ascii="仿宋_GB2312" w:eastAsia="仿宋_GB2312"/>
          <w:sz w:val="32"/>
          <w:szCs w:val="32"/>
        </w:rPr>
      </w:pPr>
      <w:r>
        <w:rPr>
          <w:rFonts w:hint="eastAsia" w:ascii="仿宋_GB2312" w:eastAsia="仿宋_GB2312"/>
          <w:sz w:val="32"/>
          <w:szCs w:val="32"/>
        </w:rPr>
        <w:t>D.权力行使要遵循程序正当的原则</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135、我国是一个统一的多民族国家，处理好民族问题、做好民族工作，是关系祖国统一和边疆巩固的大事，是关系民族团结和社会稳定的大事，是关系国家长治久安和中华民族繁荣昌盛的大事。社会主义时期民族问题的实质是：（BC）</w:t>
      </w:r>
    </w:p>
    <w:p>
      <w:pPr>
        <w:spacing w:line="560" w:lineRule="exact"/>
        <w:rPr>
          <w:rFonts w:ascii="仿宋_GB2312" w:eastAsia="仿宋_GB2312"/>
          <w:sz w:val="32"/>
          <w:szCs w:val="32"/>
        </w:rPr>
      </w:pPr>
      <w:r>
        <w:rPr>
          <w:rFonts w:hint="eastAsia" w:ascii="仿宋_GB2312" w:eastAsia="仿宋_GB2312"/>
          <w:sz w:val="32"/>
          <w:szCs w:val="32"/>
        </w:rPr>
        <w:t>A.各民族之间的阶级斗争和阶级矛盾</w:t>
      </w:r>
    </w:p>
    <w:p>
      <w:pPr>
        <w:spacing w:line="560" w:lineRule="exact"/>
        <w:rPr>
          <w:rFonts w:ascii="仿宋_GB2312" w:eastAsia="仿宋_GB2312"/>
          <w:sz w:val="32"/>
          <w:szCs w:val="32"/>
        </w:rPr>
      </w:pPr>
      <w:r>
        <w:rPr>
          <w:rFonts w:hint="eastAsia" w:ascii="仿宋_GB2312" w:eastAsia="仿宋_GB2312"/>
          <w:sz w:val="32"/>
          <w:szCs w:val="32"/>
        </w:rPr>
        <w:t>B.各民族人民内部的矛盾</w:t>
      </w:r>
    </w:p>
    <w:p>
      <w:pPr>
        <w:spacing w:line="560" w:lineRule="exact"/>
        <w:rPr>
          <w:rFonts w:ascii="仿宋_GB2312" w:eastAsia="仿宋_GB2312"/>
          <w:sz w:val="32"/>
          <w:szCs w:val="32"/>
        </w:rPr>
      </w:pPr>
      <w:r>
        <w:rPr>
          <w:rFonts w:hint="eastAsia" w:ascii="仿宋_GB2312" w:eastAsia="仿宋_GB2312"/>
          <w:sz w:val="32"/>
          <w:szCs w:val="32"/>
        </w:rPr>
        <w:t>C.各民族人民在根本利益一致基础上的矛盾</w:t>
      </w:r>
    </w:p>
    <w:p>
      <w:pPr>
        <w:spacing w:line="560" w:lineRule="exact"/>
        <w:rPr>
          <w:rFonts w:ascii="仿宋_GB2312" w:eastAsia="仿宋_GB2312"/>
          <w:sz w:val="32"/>
          <w:szCs w:val="32"/>
        </w:rPr>
      </w:pPr>
      <w:r>
        <w:rPr>
          <w:rFonts w:hint="eastAsia" w:ascii="仿宋_GB2312" w:eastAsia="仿宋_GB2312"/>
          <w:sz w:val="32"/>
          <w:szCs w:val="32"/>
        </w:rPr>
        <w:t>D.各民族共同团结奋斗，共同繁荣发展</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136、改革开放以来，我国经济社会发展取得翻天覆地的变化，与此同时，世情、国情、党情发生深刻变化，党的执政环境也面临新的形势，出现了新的考验。着眼于应对当面临的各种考验和危险，党的十八大报告向全党提出了保持党的纯洁性、建设坚强有力的马克思主义政党这一重大课题。新形势下摆在全党面前的危险有：（ABCD）</w:t>
      </w:r>
    </w:p>
    <w:p>
      <w:pPr>
        <w:spacing w:line="560" w:lineRule="exact"/>
        <w:rPr>
          <w:rFonts w:ascii="仿宋_GB2312" w:eastAsia="仿宋_GB2312"/>
          <w:sz w:val="32"/>
          <w:szCs w:val="32"/>
        </w:rPr>
      </w:pPr>
      <w:r>
        <w:rPr>
          <w:rFonts w:hint="eastAsia" w:ascii="仿宋_GB2312" w:eastAsia="仿宋_GB2312"/>
          <w:sz w:val="32"/>
          <w:szCs w:val="32"/>
        </w:rPr>
        <w:t xml:space="preserve">A.精神懈怠的危险    </w:t>
      </w:r>
    </w:p>
    <w:p>
      <w:pPr>
        <w:spacing w:line="560" w:lineRule="exact"/>
        <w:rPr>
          <w:rFonts w:ascii="仿宋_GB2312" w:eastAsia="仿宋_GB2312"/>
          <w:sz w:val="32"/>
          <w:szCs w:val="32"/>
        </w:rPr>
      </w:pPr>
      <w:r>
        <w:rPr>
          <w:rFonts w:hint="eastAsia" w:ascii="仿宋_GB2312" w:eastAsia="仿宋_GB2312"/>
          <w:sz w:val="32"/>
          <w:szCs w:val="32"/>
        </w:rPr>
        <w:t xml:space="preserve">B.能力不足的危险     </w:t>
      </w:r>
    </w:p>
    <w:p>
      <w:pPr>
        <w:spacing w:line="560" w:lineRule="exact"/>
        <w:rPr>
          <w:rFonts w:ascii="仿宋_GB2312" w:eastAsia="仿宋_GB2312"/>
          <w:sz w:val="32"/>
          <w:szCs w:val="32"/>
        </w:rPr>
      </w:pPr>
      <w:r>
        <w:rPr>
          <w:rFonts w:hint="eastAsia" w:ascii="仿宋_GB2312" w:eastAsia="仿宋_GB2312"/>
          <w:sz w:val="32"/>
          <w:szCs w:val="32"/>
        </w:rPr>
        <w:t xml:space="preserve">C.脱离群众的危险     </w:t>
      </w:r>
    </w:p>
    <w:p>
      <w:pPr>
        <w:spacing w:line="560" w:lineRule="exact"/>
        <w:rPr>
          <w:rFonts w:ascii="仿宋_GB2312" w:eastAsia="仿宋_GB2312"/>
          <w:sz w:val="32"/>
          <w:szCs w:val="32"/>
        </w:rPr>
      </w:pPr>
      <w:r>
        <w:rPr>
          <w:rFonts w:hint="eastAsia" w:ascii="仿宋_GB2312" w:eastAsia="仿宋_GB2312"/>
          <w:sz w:val="32"/>
          <w:szCs w:val="32"/>
        </w:rPr>
        <w:t>D.消极腐败的危险</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137、20世纪50年代至60年代初，党领导人民探索社会主义建设道路，历经艰辛和曲折，在理论和实践上取得了一系列重要成果。这些成果具有重要的意义，主要是: （ABD）</w:t>
      </w:r>
    </w:p>
    <w:p>
      <w:pPr>
        <w:spacing w:line="560" w:lineRule="exact"/>
        <w:rPr>
          <w:rFonts w:ascii="仿宋_GB2312" w:eastAsia="仿宋_GB2312"/>
          <w:sz w:val="32"/>
          <w:szCs w:val="32"/>
        </w:rPr>
      </w:pPr>
      <w:r>
        <w:rPr>
          <w:rFonts w:hint="eastAsia" w:ascii="仿宋_GB2312" w:eastAsia="仿宋_GB2312"/>
          <w:sz w:val="32"/>
          <w:szCs w:val="32"/>
        </w:rPr>
        <w:t>A.巩固和发展了我国的社会主义制度</w:t>
      </w:r>
    </w:p>
    <w:p>
      <w:pPr>
        <w:spacing w:line="560" w:lineRule="exact"/>
        <w:rPr>
          <w:rFonts w:ascii="仿宋_GB2312" w:eastAsia="仿宋_GB2312"/>
          <w:sz w:val="32"/>
          <w:szCs w:val="32"/>
        </w:rPr>
      </w:pPr>
      <w:r>
        <w:rPr>
          <w:rFonts w:hint="eastAsia" w:ascii="仿宋_GB2312" w:eastAsia="仿宋_GB2312"/>
          <w:sz w:val="32"/>
          <w:szCs w:val="32"/>
        </w:rPr>
        <w:t>B.为开创中国特色社会主义提供了宝贵经验、理论准备、物质基础</w:t>
      </w:r>
    </w:p>
    <w:p>
      <w:pPr>
        <w:spacing w:line="560" w:lineRule="exact"/>
        <w:rPr>
          <w:rFonts w:ascii="仿宋_GB2312" w:eastAsia="仿宋_GB2312"/>
          <w:sz w:val="32"/>
          <w:szCs w:val="32"/>
        </w:rPr>
      </w:pPr>
      <w:r>
        <w:rPr>
          <w:rFonts w:hint="eastAsia" w:ascii="仿宋_GB2312" w:eastAsia="仿宋_GB2312"/>
          <w:sz w:val="32"/>
          <w:szCs w:val="32"/>
        </w:rPr>
        <w:t>C.为其他社会主义国家的建设提供了现实的发展模式</w:t>
      </w:r>
    </w:p>
    <w:p>
      <w:pPr>
        <w:spacing w:line="560" w:lineRule="exact"/>
        <w:rPr>
          <w:rFonts w:ascii="仿宋_GB2312" w:eastAsia="仿宋_GB2312"/>
          <w:sz w:val="32"/>
          <w:szCs w:val="32"/>
        </w:rPr>
      </w:pPr>
      <w:r>
        <w:rPr>
          <w:rFonts w:hint="eastAsia" w:ascii="仿宋_GB2312" w:eastAsia="仿宋_GB2312"/>
          <w:sz w:val="32"/>
          <w:szCs w:val="32"/>
        </w:rPr>
        <w:t>D.丰富了科学社会主义的理论和实践</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138、实现中国梦必须坚持中国道路、弘扬中国精神、凝聚中国力量。其中中国精神是指: （BD）</w:t>
      </w:r>
    </w:p>
    <w:p>
      <w:pPr>
        <w:spacing w:line="560" w:lineRule="exact"/>
        <w:rPr>
          <w:rFonts w:ascii="仿宋_GB2312" w:eastAsia="仿宋_GB2312"/>
          <w:sz w:val="32"/>
          <w:szCs w:val="32"/>
        </w:rPr>
      </w:pPr>
      <w:r>
        <w:rPr>
          <w:rFonts w:hint="eastAsia" w:ascii="仿宋_GB2312" w:eastAsia="仿宋_GB2312"/>
          <w:sz w:val="32"/>
          <w:szCs w:val="32"/>
        </w:rPr>
        <w:t>A.中国特色社会主义道路</w:t>
      </w:r>
    </w:p>
    <w:p>
      <w:pPr>
        <w:spacing w:line="560" w:lineRule="exact"/>
        <w:rPr>
          <w:rFonts w:ascii="仿宋_GB2312" w:eastAsia="仿宋_GB2312"/>
          <w:sz w:val="32"/>
          <w:szCs w:val="32"/>
        </w:rPr>
      </w:pPr>
      <w:r>
        <w:rPr>
          <w:rFonts w:hint="eastAsia" w:ascii="仿宋_GB2312" w:eastAsia="仿宋_GB2312"/>
          <w:sz w:val="32"/>
          <w:szCs w:val="32"/>
        </w:rPr>
        <w:t>B.以爱国主义为核心的民族精神</w:t>
      </w:r>
    </w:p>
    <w:p>
      <w:pPr>
        <w:spacing w:line="560" w:lineRule="exact"/>
        <w:rPr>
          <w:rFonts w:ascii="仿宋_GB2312" w:eastAsia="仿宋_GB2312"/>
          <w:sz w:val="32"/>
          <w:szCs w:val="32"/>
        </w:rPr>
      </w:pPr>
      <w:r>
        <w:rPr>
          <w:rFonts w:hint="eastAsia" w:ascii="仿宋_GB2312" w:eastAsia="仿宋_GB2312"/>
          <w:sz w:val="32"/>
          <w:szCs w:val="32"/>
        </w:rPr>
        <w:t>C.全国各人民大团结的力量</w:t>
      </w:r>
    </w:p>
    <w:p>
      <w:pPr>
        <w:spacing w:line="560" w:lineRule="exact"/>
        <w:rPr>
          <w:rFonts w:ascii="仿宋_GB2312" w:eastAsia="仿宋_GB2312"/>
          <w:sz w:val="32"/>
          <w:szCs w:val="32"/>
        </w:rPr>
      </w:pPr>
      <w:r>
        <w:rPr>
          <w:rFonts w:hint="eastAsia" w:ascii="仿宋_GB2312" w:eastAsia="仿宋_GB2312"/>
          <w:sz w:val="32"/>
          <w:szCs w:val="32"/>
        </w:rPr>
        <w:t>D.以改革创新为核心的时代精神</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139、坚持中国特色社会主义文化发展道路，必须以马克思主义为指导，这是事关文化改革发展全局的根本问题。坚持中国特色社会主义文化发展道路，还必须: （ABCD）</w:t>
      </w:r>
    </w:p>
    <w:p>
      <w:pPr>
        <w:spacing w:line="560" w:lineRule="exact"/>
        <w:rPr>
          <w:rFonts w:ascii="仿宋_GB2312" w:eastAsia="仿宋_GB2312"/>
          <w:sz w:val="32"/>
          <w:szCs w:val="32"/>
        </w:rPr>
      </w:pPr>
      <w:r>
        <w:rPr>
          <w:rFonts w:hint="eastAsia" w:ascii="仿宋_GB2312" w:eastAsia="仿宋_GB2312"/>
          <w:sz w:val="32"/>
          <w:szCs w:val="32"/>
        </w:rPr>
        <w:t>A.发挥人民在文化建设中的主体作用</w:t>
      </w:r>
    </w:p>
    <w:p>
      <w:pPr>
        <w:spacing w:line="560" w:lineRule="exact"/>
        <w:rPr>
          <w:rFonts w:ascii="仿宋_GB2312" w:eastAsia="仿宋_GB2312"/>
          <w:sz w:val="32"/>
          <w:szCs w:val="32"/>
        </w:rPr>
      </w:pPr>
      <w:r>
        <w:rPr>
          <w:rFonts w:hint="eastAsia" w:ascii="仿宋_GB2312" w:eastAsia="仿宋_GB2312"/>
          <w:sz w:val="32"/>
          <w:szCs w:val="32"/>
        </w:rPr>
        <w:t>B.坚持自己的民族特色</w:t>
      </w:r>
    </w:p>
    <w:p>
      <w:pPr>
        <w:spacing w:line="560" w:lineRule="exact"/>
        <w:rPr>
          <w:rFonts w:ascii="仿宋_GB2312" w:eastAsia="仿宋_GB2312"/>
          <w:sz w:val="32"/>
          <w:szCs w:val="32"/>
        </w:rPr>
      </w:pPr>
      <w:r>
        <w:rPr>
          <w:rFonts w:hint="eastAsia" w:ascii="仿宋_GB2312" w:eastAsia="仿宋_GB2312"/>
          <w:sz w:val="32"/>
          <w:szCs w:val="32"/>
        </w:rPr>
        <w:t>C.积极吸收、借鉴国外优秀文化成果</w:t>
      </w:r>
    </w:p>
    <w:p>
      <w:pPr>
        <w:spacing w:line="560" w:lineRule="exact"/>
        <w:rPr>
          <w:rFonts w:ascii="仿宋_GB2312" w:eastAsia="仿宋_GB2312"/>
          <w:sz w:val="32"/>
          <w:szCs w:val="32"/>
        </w:rPr>
      </w:pPr>
      <w:r>
        <w:rPr>
          <w:rFonts w:hint="eastAsia" w:ascii="仿宋_GB2312" w:eastAsia="仿宋_GB2312"/>
          <w:sz w:val="32"/>
          <w:szCs w:val="32"/>
        </w:rPr>
        <w:t>D.坚持一手抓文化事业，一手抓文化产业</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140、哈萨克斯坦有句谚语说：“吹灭别人的灯，会烧掉自己的胡子。”这句谚语体现了: （CD）</w:t>
      </w:r>
    </w:p>
    <w:p>
      <w:pPr>
        <w:spacing w:line="560" w:lineRule="exact"/>
        <w:rPr>
          <w:rFonts w:ascii="仿宋_GB2312" w:eastAsia="仿宋_GB2312"/>
          <w:sz w:val="32"/>
          <w:szCs w:val="32"/>
        </w:rPr>
      </w:pPr>
      <w:r>
        <w:rPr>
          <w:rFonts w:hint="eastAsia" w:ascii="仿宋_GB2312" w:eastAsia="仿宋_GB2312"/>
          <w:sz w:val="32"/>
          <w:szCs w:val="32"/>
        </w:rPr>
        <w:t>A. 事物的量变引起质变</w:t>
      </w:r>
    </w:p>
    <w:p>
      <w:pPr>
        <w:spacing w:line="560" w:lineRule="exact"/>
        <w:rPr>
          <w:rFonts w:ascii="仿宋_GB2312" w:eastAsia="仿宋_GB2312"/>
          <w:sz w:val="32"/>
          <w:szCs w:val="32"/>
        </w:rPr>
      </w:pPr>
      <w:r>
        <w:rPr>
          <w:rFonts w:hint="eastAsia" w:ascii="仿宋_GB2312" w:eastAsia="仿宋_GB2312"/>
          <w:sz w:val="32"/>
          <w:szCs w:val="32"/>
        </w:rPr>
        <w:t>B. 事物是肯定和否定的统一</w:t>
      </w:r>
    </w:p>
    <w:p>
      <w:pPr>
        <w:spacing w:line="560" w:lineRule="exact"/>
        <w:rPr>
          <w:rFonts w:ascii="仿宋_GB2312" w:eastAsia="仿宋_GB2312"/>
          <w:sz w:val="32"/>
          <w:szCs w:val="32"/>
        </w:rPr>
      </w:pPr>
      <w:r>
        <w:rPr>
          <w:rFonts w:hint="eastAsia" w:ascii="仿宋_GB2312" w:eastAsia="仿宋_GB2312"/>
          <w:sz w:val="32"/>
          <w:szCs w:val="32"/>
        </w:rPr>
        <w:t>C. 事物发展的因果关系</w:t>
      </w:r>
    </w:p>
    <w:p>
      <w:pPr>
        <w:spacing w:line="560" w:lineRule="exact"/>
        <w:rPr>
          <w:rFonts w:ascii="仿宋_GB2312" w:eastAsia="仿宋_GB2312"/>
          <w:sz w:val="32"/>
          <w:szCs w:val="32"/>
        </w:rPr>
      </w:pPr>
      <w:r>
        <w:rPr>
          <w:rFonts w:hint="eastAsia" w:ascii="仿宋_GB2312" w:eastAsia="仿宋_GB2312"/>
          <w:sz w:val="32"/>
          <w:szCs w:val="32"/>
        </w:rPr>
        <w:t>D. 事物是普遍联系的</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141、苏轼在《石钟山记》就士大夫和渔工水师没有正确认识“钟声”产生的原因指出：“士大夫终不肯以水舟停泊绝壁之下，故莫能知;而渔工水师虽知而不能言。”苏轼的话蕴含的哲学道理包括:（AD）</w:t>
      </w:r>
    </w:p>
    <w:p>
      <w:pPr>
        <w:spacing w:line="560" w:lineRule="exact"/>
        <w:rPr>
          <w:rFonts w:ascii="仿宋_GB2312" w:eastAsia="仿宋_GB2312"/>
          <w:sz w:val="32"/>
          <w:szCs w:val="32"/>
        </w:rPr>
      </w:pPr>
      <w:r>
        <w:rPr>
          <w:rFonts w:hint="eastAsia" w:ascii="仿宋_GB2312" w:eastAsia="仿宋_GB2312"/>
          <w:sz w:val="32"/>
          <w:szCs w:val="32"/>
        </w:rPr>
        <w:t>A.实践是认识的来源　　　　　　　　　　　　</w:t>
      </w:r>
    </w:p>
    <w:p>
      <w:pPr>
        <w:spacing w:line="560" w:lineRule="exact"/>
        <w:rPr>
          <w:rFonts w:ascii="仿宋_GB2312" w:eastAsia="仿宋_GB2312"/>
          <w:sz w:val="32"/>
          <w:szCs w:val="32"/>
        </w:rPr>
      </w:pPr>
      <w:r>
        <w:rPr>
          <w:rFonts w:hint="eastAsia" w:ascii="仿宋_GB2312" w:eastAsia="仿宋_GB2312"/>
          <w:sz w:val="32"/>
          <w:szCs w:val="32"/>
        </w:rPr>
        <w:t>B.实践是认识的目的　　</w:t>
      </w:r>
    </w:p>
    <w:p>
      <w:pPr>
        <w:spacing w:line="560" w:lineRule="exact"/>
        <w:rPr>
          <w:rFonts w:ascii="仿宋_GB2312" w:eastAsia="仿宋_GB2312"/>
          <w:sz w:val="32"/>
          <w:szCs w:val="32"/>
        </w:rPr>
      </w:pPr>
      <w:r>
        <w:rPr>
          <w:rFonts w:hint="eastAsia" w:ascii="仿宋_GB2312" w:eastAsia="仿宋_GB2312"/>
          <w:sz w:val="32"/>
          <w:szCs w:val="32"/>
        </w:rPr>
        <w:t>C.认识对实践具有指导作用　　　　　　　　　</w:t>
      </w:r>
    </w:p>
    <w:p>
      <w:pPr>
        <w:spacing w:line="560" w:lineRule="exact"/>
        <w:rPr>
          <w:rFonts w:ascii="仿宋_GB2312" w:eastAsia="仿宋_GB2312"/>
          <w:sz w:val="32"/>
          <w:szCs w:val="32"/>
        </w:rPr>
      </w:pPr>
      <w:r>
        <w:rPr>
          <w:rFonts w:hint="eastAsia" w:ascii="仿宋_GB2312" w:eastAsia="仿宋_GB2312"/>
          <w:sz w:val="32"/>
          <w:szCs w:val="32"/>
        </w:rPr>
        <w:t>D.感性认识必须上升到理性认识</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142、在《列子·汤问》中，记载了“两小儿辩日”的故事。两个小孩为太阳什么时候离地面近发生了争执。一个小儿说太阳早上离地面近，因为这时太阳看起来更大;另一个小孩说太阳中午离地面近，因为这时太阳让人感觉更热。两人请教孔子，结果孔子也回答不上来。故事中两小儿各自所持的理由以及谁也说服不了对方的结果，说明：（AC）</w:t>
      </w:r>
    </w:p>
    <w:p>
      <w:pPr>
        <w:spacing w:line="560" w:lineRule="exact"/>
        <w:rPr>
          <w:rFonts w:ascii="仿宋_GB2312" w:eastAsia="仿宋_GB2312"/>
          <w:sz w:val="32"/>
          <w:szCs w:val="32"/>
        </w:rPr>
      </w:pPr>
      <w:r>
        <w:rPr>
          <w:rFonts w:hint="eastAsia" w:ascii="仿宋_GB2312" w:eastAsia="仿宋_GB2312"/>
          <w:sz w:val="32"/>
          <w:szCs w:val="32"/>
        </w:rPr>
        <w:t>A.感性认识有待于发展到理性认识</w:t>
      </w:r>
    </w:p>
    <w:p>
      <w:pPr>
        <w:spacing w:line="560" w:lineRule="exact"/>
        <w:rPr>
          <w:rFonts w:ascii="仿宋_GB2312" w:eastAsia="仿宋_GB2312"/>
          <w:sz w:val="32"/>
          <w:szCs w:val="32"/>
        </w:rPr>
      </w:pPr>
      <w:r>
        <w:rPr>
          <w:rFonts w:hint="eastAsia" w:ascii="仿宋_GB2312" w:eastAsia="仿宋_GB2312"/>
          <w:sz w:val="32"/>
          <w:szCs w:val="32"/>
        </w:rPr>
        <w:t>B.人通过感觉和现象无法揭示事物的本质</w:t>
      </w:r>
    </w:p>
    <w:p>
      <w:pPr>
        <w:spacing w:line="560" w:lineRule="exact"/>
        <w:rPr>
          <w:rFonts w:ascii="仿宋_GB2312" w:eastAsia="仿宋_GB2312"/>
          <w:sz w:val="32"/>
          <w:szCs w:val="32"/>
        </w:rPr>
      </w:pPr>
      <w:r>
        <w:rPr>
          <w:rFonts w:hint="eastAsia" w:ascii="仿宋_GB2312" w:eastAsia="仿宋_GB2312"/>
          <w:sz w:val="32"/>
          <w:szCs w:val="32"/>
        </w:rPr>
        <w:t>C.人对事物的反映具有主观能动性</w:t>
      </w:r>
    </w:p>
    <w:p>
      <w:pPr>
        <w:spacing w:line="560" w:lineRule="exact"/>
        <w:rPr>
          <w:rFonts w:ascii="仿宋_GB2312" w:eastAsia="仿宋_GB2312"/>
          <w:sz w:val="32"/>
          <w:szCs w:val="32"/>
        </w:rPr>
      </w:pPr>
      <w:r>
        <w:rPr>
          <w:rFonts w:hint="eastAsia" w:ascii="仿宋_GB2312" w:eastAsia="仿宋_GB2312"/>
          <w:sz w:val="32"/>
          <w:szCs w:val="32"/>
        </w:rPr>
        <w:t>D.理性认识有待于发展到感性认识</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143、马克思指出：“生产剩余价值或赚钱，是这个生产方式的绝对规律。”剩余价值：（ABCD）</w:t>
      </w:r>
    </w:p>
    <w:p>
      <w:pPr>
        <w:spacing w:line="560" w:lineRule="exact"/>
        <w:rPr>
          <w:rFonts w:ascii="仿宋_GB2312" w:eastAsia="仿宋_GB2312"/>
          <w:sz w:val="32"/>
          <w:szCs w:val="32"/>
        </w:rPr>
      </w:pPr>
      <w:r>
        <w:rPr>
          <w:rFonts w:hint="eastAsia" w:ascii="仿宋_GB2312" w:eastAsia="仿宋_GB2312"/>
          <w:sz w:val="32"/>
          <w:szCs w:val="32"/>
        </w:rPr>
        <w:t>A.是雇佣工人所创造的并被资本家无偿占有的超过劳动力价值的那部分价值</w:t>
      </w:r>
    </w:p>
    <w:p>
      <w:pPr>
        <w:spacing w:line="560" w:lineRule="exact"/>
        <w:rPr>
          <w:rFonts w:ascii="仿宋_GB2312" w:eastAsia="仿宋_GB2312"/>
          <w:sz w:val="32"/>
          <w:szCs w:val="32"/>
        </w:rPr>
      </w:pPr>
      <w:r>
        <w:rPr>
          <w:rFonts w:hint="eastAsia" w:ascii="仿宋_GB2312" w:eastAsia="仿宋_GB2312"/>
          <w:sz w:val="32"/>
          <w:szCs w:val="32"/>
        </w:rPr>
        <w:t>B.是雇佣工人剩余劳动的凝结</w:t>
      </w:r>
    </w:p>
    <w:p>
      <w:pPr>
        <w:spacing w:line="560" w:lineRule="exact"/>
        <w:rPr>
          <w:rFonts w:ascii="仿宋_GB2312" w:eastAsia="仿宋_GB2312"/>
          <w:sz w:val="32"/>
          <w:szCs w:val="32"/>
        </w:rPr>
      </w:pPr>
      <w:r>
        <w:rPr>
          <w:rFonts w:hint="eastAsia" w:ascii="仿宋_GB2312" w:eastAsia="仿宋_GB2312"/>
          <w:sz w:val="32"/>
          <w:szCs w:val="32"/>
        </w:rPr>
        <w:t>C.体现了资本家与雇佣工人之间剥削与被剥削的关系</w:t>
      </w:r>
    </w:p>
    <w:p>
      <w:pPr>
        <w:spacing w:line="560" w:lineRule="exact"/>
        <w:rPr>
          <w:rFonts w:ascii="仿宋_GB2312" w:eastAsia="仿宋_GB2312"/>
          <w:sz w:val="32"/>
          <w:szCs w:val="32"/>
        </w:rPr>
      </w:pPr>
      <w:r>
        <w:rPr>
          <w:rFonts w:hint="eastAsia" w:ascii="仿宋_GB2312" w:eastAsia="仿宋_GB2312"/>
          <w:sz w:val="32"/>
          <w:szCs w:val="32"/>
        </w:rPr>
        <w:t>D.唯一源泉是雇佣劳动者的剩余劳动</w:t>
      </w:r>
    </w:p>
    <w:p>
      <w:pPr>
        <w:pStyle w:val="3"/>
        <w:spacing w:line="560" w:lineRule="exact"/>
        <w:rPr>
          <w:rFonts w:ascii="仿宋_GB2312" w:eastAsia="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144、在Word中当选中了文本后，使用（BC）命令可以使剪贴板内容与选中的文本一致</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A、粘贴    B、剪切    C、复制     D、删除</w:t>
      </w:r>
    </w:p>
    <w:p>
      <w:pPr>
        <w:pStyle w:val="3"/>
        <w:spacing w:line="560" w:lineRule="exact"/>
        <w:rPr>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145、在 Excel中，复制单元格格式可采用（BD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A、复制+粘贴         B、复制+选择性粘贴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C、复制+填充         D、“格式刷”工具</w:t>
      </w:r>
    </w:p>
    <w:p>
      <w:pPr>
        <w:pStyle w:val="3"/>
        <w:spacing w:line="560" w:lineRule="exact"/>
        <w:rPr>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146、在Excel中，可以通过“单元格格式”对话框来设置（ABCD）</w:t>
      </w:r>
    </w:p>
    <w:p>
      <w:pPr>
        <w:spacing w:line="560" w:lineRule="exact"/>
      </w:pPr>
      <w:r>
        <w:rPr>
          <w:rFonts w:hint="eastAsia" w:ascii="仿宋_GB2312" w:hAnsi="仿宋_GB2312" w:eastAsia="仿宋_GB2312" w:cs="仿宋_GB2312"/>
          <w:sz w:val="32"/>
          <w:szCs w:val="32"/>
        </w:rPr>
        <w:t>A、底纹  B、对齐格式  C、字体和数字格式  D、边框</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147、在Word 中，下列有关页边距的说法，正确的是 （CD）。</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A、设置页边距影响原有的段落缩进</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B、页边距的设置只影响当前页或选定文字所在的页</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C、用户可以同时设置左、右、上、下页边距</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D、用户可以使用标尺来调整页边距</w:t>
      </w:r>
    </w:p>
    <w:p>
      <w:pPr>
        <w:pStyle w:val="3"/>
        <w:spacing w:line="560" w:lineRule="exact"/>
        <w:rPr>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148、在下列PowerPoint的各种视图中，可编辑、修改幻灯片内容的视图有（AD）</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A、幻灯片视图           B、幻灯片浏览视图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C、幻灯片放映视图       D、普通视图</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149、在PowerPoint的幻灯片浏览视图中，可进行的工作有（AC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A、复制幻灯片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B、幻灯片文本内容的编辑修改</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C、设置幻灯片的动画效果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D、可以进行“自定义动画”设置</w:t>
      </w:r>
    </w:p>
    <w:p>
      <w:pPr>
        <w:pStyle w:val="3"/>
        <w:spacing w:line="560" w:lineRule="exact"/>
        <w:rPr>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150、在使用PowerPoint的幻灯片放映视图放映演示文稿过程中，要结束放映，可操作的方法有（AB）。</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A、按Esc键</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B、单击鼠标右键，从弹出的快捷莱单中选“结束放映”</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C、按Ctrl+E键</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D、按回车键</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151、下面属于公文必备的基本组成部分有（ACD）</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A、发文种类    B、报送机关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C、标题        D、成文日期</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152、我国法定的公布性文件包括（BD）。</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A、通知     B、通告    C、通报      D、公告</w:t>
      </w:r>
    </w:p>
    <w:p>
      <w:pPr>
        <w:pStyle w:val="3"/>
        <w:spacing w:line="560" w:lineRule="exact"/>
        <w:rPr>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153、公文的主送机关是直接上级机关的，下列文种可使用的有（AB）。</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A、报告     B、请示    C、决定      D、批复</w:t>
      </w:r>
    </w:p>
    <w:p>
      <w:pPr>
        <w:spacing w:line="560" w:lineRule="exact"/>
        <w:rPr>
          <w:rFonts w:ascii="仿宋_GB2312" w:hAnsi="仿宋_GB2312" w:eastAsia="仿宋_GB2312" w:cs="仿宋_GB2312"/>
          <w:sz w:val="32"/>
          <w:szCs w:val="32"/>
        </w:rPr>
      </w:pPr>
    </w:p>
    <w:p>
      <w:pPr>
        <w:pStyle w:val="3"/>
        <w:spacing w:line="560" w:lineRule="exact"/>
        <w:rPr>
          <w:rFonts w:ascii="仿宋_GB2312" w:eastAsia="仿宋_GB2312"/>
          <w:sz w:val="32"/>
          <w:szCs w:val="32"/>
        </w:rPr>
      </w:pPr>
      <w:r>
        <w:rPr>
          <w:rFonts w:hint="eastAsia" w:ascii="仿宋_GB2312" w:eastAsia="仿宋_GB2312"/>
          <w:sz w:val="32"/>
          <w:szCs w:val="32"/>
        </w:rPr>
        <w:t>154、中共中央政治局2020年5月29日下午就“切实实施民法典”举行第二十次集体学习。习近平在主持学习时强调，民法典在中国特色社会主义法律体系中具有重要地位，是一部（）的基础性法律。（ACD）</w:t>
      </w:r>
    </w:p>
    <w:p>
      <w:pPr>
        <w:pStyle w:val="3"/>
        <w:spacing w:line="560" w:lineRule="exact"/>
        <w:rPr>
          <w:rFonts w:ascii="仿宋_GB2312" w:eastAsia="仿宋_GB2312"/>
          <w:sz w:val="32"/>
          <w:szCs w:val="32"/>
        </w:rPr>
      </w:pPr>
      <w:r>
        <w:rPr>
          <w:rFonts w:hint="eastAsia" w:ascii="仿宋_GB2312" w:eastAsia="仿宋_GB2312"/>
          <w:sz w:val="32"/>
          <w:szCs w:val="32"/>
        </w:rPr>
        <w:t>A.固根本</w:t>
      </w:r>
    </w:p>
    <w:p>
      <w:pPr>
        <w:pStyle w:val="3"/>
        <w:spacing w:line="560" w:lineRule="exact"/>
        <w:rPr>
          <w:rFonts w:ascii="仿宋_GB2312" w:eastAsia="仿宋_GB2312"/>
          <w:sz w:val="32"/>
          <w:szCs w:val="32"/>
        </w:rPr>
      </w:pPr>
      <w:r>
        <w:rPr>
          <w:rFonts w:hint="eastAsia" w:ascii="仿宋_GB2312" w:eastAsia="仿宋_GB2312"/>
          <w:sz w:val="32"/>
          <w:szCs w:val="32"/>
        </w:rPr>
        <w:t>B.稳现状</w:t>
      </w:r>
    </w:p>
    <w:p>
      <w:pPr>
        <w:pStyle w:val="3"/>
        <w:spacing w:line="560" w:lineRule="exact"/>
        <w:rPr>
          <w:rFonts w:ascii="仿宋_GB2312" w:eastAsia="仿宋_GB2312"/>
          <w:sz w:val="32"/>
          <w:szCs w:val="32"/>
        </w:rPr>
      </w:pPr>
      <w:r>
        <w:rPr>
          <w:rFonts w:hint="eastAsia" w:ascii="仿宋_GB2312" w:eastAsia="仿宋_GB2312"/>
          <w:sz w:val="32"/>
          <w:szCs w:val="32"/>
        </w:rPr>
        <w:t>C.稳预期</w:t>
      </w:r>
    </w:p>
    <w:p>
      <w:pPr>
        <w:pStyle w:val="3"/>
        <w:spacing w:line="560" w:lineRule="exact"/>
        <w:rPr>
          <w:rFonts w:ascii="仿宋_GB2312" w:eastAsia="仿宋_GB2312"/>
          <w:sz w:val="32"/>
          <w:szCs w:val="32"/>
        </w:rPr>
      </w:pPr>
      <w:r>
        <w:rPr>
          <w:rFonts w:hint="eastAsia" w:ascii="仿宋_GB2312" w:eastAsia="仿宋_GB2312"/>
          <w:sz w:val="32"/>
          <w:szCs w:val="32"/>
        </w:rPr>
        <w:t>D.利长远</w:t>
      </w:r>
    </w:p>
    <w:p>
      <w:pPr>
        <w:pStyle w:val="3"/>
        <w:spacing w:line="560" w:lineRule="exact"/>
        <w:rPr>
          <w:rFonts w:ascii="仿宋_GB2312" w:eastAsia="仿宋_GB2312"/>
          <w:sz w:val="32"/>
          <w:szCs w:val="32"/>
        </w:rPr>
      </w:pPr>
    </w:p>
    <w:p>
      <w:pPr>
        <w:pStyle w:val="3"/>
        <w:spacing w:line="560" w:lineRule="exact"/>
        <w:rPr>
          <w:rFonts w:ascii="仿宋_GB2312" w:eastAsia="仿宋_GB2312"/>
          <w:sz w:val="32"/>
          <w:szCs w:val="32"/>
        </w:rPr>
      </w:pPr>
      <w:r>
        <w:rPr>
          <w:rFonts w:hint="eastAsia" w:ascii="仿宋_GB2312" w:eastAsia="仿宋_GB2312"/>
          <w:sz w:val="32"/>
          <w:szCs w:val="32"/>
        </w:rPr>
        <w:t>155、中共中央政治局2020年5月29日下午就“切实实施民法典”举行第二十次集体学习。习近平指出，要加强民法典重大意义的宣传教育，讲清楚实施好民法典，是（）的必然要求。（ABC）</w:t>
      </w:r>
    </w:p>
    <w:p>
      <w:pPr>
        <w:pStyle w:val="3"/>
        <w:spacing w:line="560" w:lineRule="exact"/>
        <w:rPr>
          <w:rFonts w:ascii="仿宋_GB2312" w:eastAsia="仿宋_GB2312"/>
          <w:sz w:val="32"/>
          <w:szCs w:val="32"/>
        </w:rPr>
      </w:pPr>
      <w:r>
        <w:rPr>
          <w:rFonts w:hint="eastAsia" w:ascii="仿宋_GB2312" w:eastAsia="仿宋_GB2312"/>
          <w:sz w:val="32"/>
          <w:szCs w:val="32"/>
        </w:rPr>
        <w:t>A.坚持以人民为中心、保障人民权益实现和发展</w:t>
      </w:r>
    </w:p>
    <w:p>
      <w:pPr>
        <w:pStyle w:val="3"/>
        <w:spacing w:line="560" w:lineRule="exact"/>
        <w:rPr>
          <w:rFonts w:ascii="仿宋_GB2312" w:eastAsia="仿宋_GB2312"/>
          <w:sz w:val="32"/>
          <w:szCs w:val="32"/>
        </w:rPr>
      </w:pPr>
      <w:r>
        <w:rPr>
          <w:rFonts w:hint="eastAsia" w:ascii="仿宋_GB2312" w:eastAsia="仿宋_GB2312"/>
          <w:sz w:val="32"/>
          <w:szCs w:val="32"/>
        </w:rPr>
        <w:t>B.发展社会主义市场经济、巩固社会主义基本经济制度</w:t>
      </w:r>
    </w:p>
    <w:p>
      <w:pPr>
        <w:pStyle w:val="3"/>
        <w:spacing w:line="560" w:lineRule="exact"/>
        <w:rPr>
          <w:rFonts w:ascii="仿宋_GB2312" w:eastAsia="仿宋_GB2312"/>
          <w:sz w:val="32"/>
          <w:szCs w:val="32"/>
        </w:rPr>
      </w:pPr>
      <w:r>
        <w:rPr>
          <w:rFonts w:hint="eastAsia" w:ascii="仿宋_GB2312" w:eastAsia="仿宋_GB2312"/>
          <w:sz w:val="32"/>
          <w:szCs w:val="32"/>
        </w:rPr>
        <w:t>C.提高我们党治国理政水平</w:t>
      </w:r>
    </w:p>
    <w:p>
      <w:pPr>
        <w:pStyle w:val="3"/>
        <w:spacing w:line="560" w:lineRule="exact"/>
        <w:rPr>
          <w:rFonts w:ascii="仿宋_GB2312" w:eastAsia="仿宋_GB2312"/>
          <w:sz w:val="32"/>
          <w:szCs w:val="32"/>
        </w:rPr>
      </w:pPr>
      <w:r>
        <w:rPr>
          <w:rFonts w:hint="eastAsia" w:ascii="仿宋_GB2312" w:eastAsia="仿宋_GB2312"/>
          <w:sz w:val="32"/>
          <w:szCs w:val="32"/>
        </w:rPr>
        <w:t>D.确保实现中华民族伟大复兴</w:t>
      </w:r>
    </w:p>
    <w:p>
      <w:pPr>
        <w:pStyle w:val="3"/>
        <w:spacing w:line="560" w:lineRule="exact"/>
        <w:rPr>
          <w:rFonts w:ascii="仿宋_GB2312" w:eastAsia="仿宋_GB2312"/>
          <w:sz w:val="32"/>
          <w:szCs w:val="32"/>
        </w:rPr>
      </w:pPr>
    </w:p>
    <w:p>
      <w:pPr>
        <w:pStyle w:val="3"/>
        <w:spacing w:line="560" w:lineRule="exact"/>
        <w:rPr>
          <w:rFonts w:ascii="仿宋_GB2312" w:eastAsia="仿宋_GB2312"/>
          <w:sz w:val="32"/>
          <w:szCs w:val="32"/>
        </w:rPr>
      </w:pPr>
      <w:r>
        <w:rPr>
          <w:rFonts w:hint="eastAsia" w:ascii="仿宋_GB2312" w:eastAsia="仿宋_GB2312"/>
          <w:sz w:val="32"/>
          <w:szCs w:val="32"/>
        </w:rPr>
        <w:t>156、法人是指具有独立的民事权利能力和民事行为能力，能够独立享有民事权利和承担民事义务的组织，下列选项中是法人的有（CD）。</w:t>
      </w:r>
    </w:p>
    <w:p>
      <w:pPr>
        <w:pStyle w:val="3"/>
        <w:spacing w:line="560" w:lineRule="exact"/>
        <w:rPr>
          <w:rFonts w:ascii="仿宋_GB2312" w:eastAsia="仿宋_GB2312"/>
          <w:sz w:val="32"/>
          <w:szCs w:val="32"/>
        </w:rPr>
      </w:pPr>
      <w:r>
        <w:rPr>
          <w:rFonts w:hint="eastAsia" w:ascii="仿宋_GB2312" w:eastAsia="仿宋_GB2312"/>
          <w:sz w:val="32"/>
          <w:szCs w:val="32"/>
        </w:rPr>
        <w:t>A.甲大学政法学院    B.乙行政机关办公室</w:t>
      </w:r>
    </w:p>
    <w:p>
      <w:pPr>
        <w:pStyle w:val="3"/>
        <w:spacing w:line="560" w:lineRule="exact"/>
        <w:rPr>
          <w:rFonts w:ascii="仿宋_GB2312" w:eastAsia="仿宋_GB2312"/>
          <w:sz w:val="32"/>
          <w:szCs w:val="32"/>
        </w:rPr>
      </w:pPr>
      <w:r>
        <w:rPr>
          <w:rFonts w:hint="eastAsia" w:ascii="仿宋_GB2312" w:eastAsia="仿宋_GB2312"/>
          <w:sz w:val="32"/>
          <w:szCs w:val="32"/>
        </w:rPr>
        <w:t>C.丙有限责任公司    D.丁人民法院</w:t>
      </w:r>
    </w:p>
    <w:p>
      <w:pPr>
        <w:pStyle w:val="3"/>
        <w:spacing w:line="560" w:lineRule="exact"/>
        <w:rPr>
          <w:rFonts w:ascii="仿宋_GB2312" w:eastAsia="仿宋_GB2312"/>
          <w:sz w:val="32"/>
          <w:szCs w:val="32"/>
        </w:rPr>
      </w:pPr>
    </w:p>
    <w:p>
      <w:pPr>
        <w:pStyle w:val="3"/>
        <w:spacing w:line="560" w:lineRule="exact"/>
        <w:rPr>
          <w:rFonts w:ascii="仿宋_GB2312" w:eastAsia="仿宋_GB2312"/>
          <w:sz w:val="32"/>
          <w:szCs w:val="32"/>
        </w:rPr>
      </w:pPr>
      <w:r>
        <w:rPr>
          <w:rFonts w:hint="eastAsia" w:ascii="仿宋_GB2312" w:eastAsia="仿宋_GB2312"/>
          <w:sz w:val="32"/>
          <w:szCs w:val="32"/>
        </w:rPr>
        <w:t>157、《中华人民共和国民法典》规定的非法人组织包括（ABC）。A.个人独资企业                   B.合伙企业</w:t>
      </w:r>
    </w:p>
    <w:p>
      <w:pPr>
        <w:pStyle w:val="3"/>
        <w:spacing w:line="560" w:lineRule="exact"/>
        <w:rPr>
          <w:rFonts w:ascii="仿宋_GB2312" w:eastAsia="仿宋_GB2312"/>
          <w:sz w:val="32"/>
          <w:szCs w:val="32"/>
        </w:rPr>
      </w:pPr>
      <w:r>
        <w:rPr>
          <w:rFonts w:hint="eastAsia" w:ascii="仿宋_GB2312" w:eastAsia="仿宋_GB2312"/>
          <w:sz w:val="32"/>
          <w:szCs w:val="32"/>
        </w:rPr>
        <w:t>C.不具有法人资格的专业服务机构   D.事业单位</w:t>
      </w:r>
    </w:p>
    <w:p>
      <w:pPr>
        <w:pStyle w:val="3"/>
        <w:spacing w:line="560" w:lineRule="exact"/>
        <w:rPr>
          <w:rFonts w:ascii="仿宋_GB2312" w:eastAsia="仿宋_GB2312"/>
          <w:sz w:val="32"/>
          <w:szCs w:val="32"/>
        </w:rPr>
      </w:pPr>
    </w:p>
    <w:p>
      <w:pPr>
        <w:pStyle w:val="3"/>
        <w:spacing w:line="560" w:lineRule="exact"/>
        <w:rPr>
          <w:rFonts w:ascii="仿宋_GB2312" w:hAnsi="Arial" w:eastAsia="仿宋_GB2312" w:cs="Arial"/>
          <w:sz w:val="32"/>
          <w:szCs w:val="32"/>
          <w:shd w:val="clear" w:color="auto" w:fill="FFFFFF"/>
        </w:rPr>
      </w:pPr>
      <w:r>
        <w:rPr>
          <w:rFonts w:hint="eastAsia" w:ascii="仿宋_GB2312" w:eastAsia="仿宋_GB2312"/>
          <w:sz w:val="32"/>
          <w:szCs w:val="32"/>
        </w:rPr>
        <w:t>158、</w:t>
      </w:r>
      <w:r>
        <w:rPr>
          <w:rFonts w:hint="eastAsia" w:ascii="仿宋_GB2312" w:hAnsi="Arial" w:eastAsia="仿宋_GB2312" w:cs="Arial"/>
          <w:sz w:val="32"/>
          <w:szCs w:val="32"/>
          <w:shd w:val="clear" w:color="auto" w:fill="FFFFFF"/>
        </w:rPr>
        <w:t>非法人组织解散的情形是（ABD）。</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A.章程规定的存续期间届满或者章程规定的其他解散事由出现</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B.出资人或者设立人决定解散</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C.因法人合并或者分立需要解散</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D.法律规定的其他情形</w:t>
      </w:r>
    </w:p>
    <w:p>
      <w:pPr>
        <w:pStyle w:val="3"/>
        <w:spacing w:line="560" w:lineRule="exact"/>
        <w:rPr>
          <w:rFonts w:ascii="仿宋_GB2312" w:hAnsi="Arial" w:eastAsia="仿宋_GB2312" w:cs="Arial"/>
          <w:sz w:val="32"/>
          <w:szCs w:val="32"/>
          <w:shd w:val="clear" w:color="auto" w:fill="FFFFFF"/>
        </w:rPr>
      </w:pP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159、民事法律行为可以采取（）等形式。（ABCD）</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A.书面形式      B.口头形式</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C.公证形式      D.默示形式</w:t>
      </w:r>
    </w:p>
    <w:p>
      <w:pPr>
        <w:pStyle w:val="3"/>
        <w:spacing w:line="560" w:lineRule="exact"/>
        <w:rPr>
          <w:rFonts w:ascii="仿宋_GB2312" w:hAnsi="Arial" w:eastAsia="仿宋_GB2312" w:cs="Arial"/>
          <w:sz w:val="32"/>
          <w:szCs w:val="32"/>
          <w:shd w:val="clear" w:color="auto" w:fill="FFFFFF"/>
        </w:rPr>
      </w:pP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160、《中华人民共和国民法典》中关于委托代理的情形包括（ABCD）。</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A.代理期间届满或者代理事务完成</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B.被代理人取消委托或者代理人辞去委托</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C.代理人或者被代理人死亡</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D.代理人丧失民事行为能力</w:t>
      </w:r>
    </w:p>
    <w:p>
      <w:pPr>
        <w:pStyle w:val="3"/>
        <w:spacing w:line="560" w:lineRule="exact"/>
        <w:rPr>
          <w:rFonts w:ascii="仿宋_GB2312" w:hAnsi="Arial" w:eastAsia="仿宋_GB2312" w:cs="Arial"/>
          <w:sz w:val="32"/>
          <w:szCs w:val="32"/>
          <w:shd w:val="clear" w:color="auto" w:fill="FFFFFF"/>
        </w:rPr>
      </w:pP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161、关于承担民事责任的方式有（ABCD）。</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A.停止侵害       B.支付违约金</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C.赔礼道歉       D.继续履行</w:t>
      </w:r>
    </w:p>
    <w:p>
      <w:pPr>
        <w:pStyle w:val="3"/>
        <w:spacing w:line="560" w:lineRule="exact"/>
        <w:rPr>
          <w:rFonts w:ascii="仿宋_GB2312" w:hAnsi="Arial" w:eastAsia="仿宋_GB2312" w:cs="Arial"/>
          <w:sz w:val="32"/>
          <w:szCs w:val="32"/>
          <w:shd w:val="clear" w:color="auto" w:fill="FFFFFF"/>
        </w:rPr>
      </w:pP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162、编纂《民法典》是推进(   )、推进国家(  )和(   )现代化的重大举措。（ABD）</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A.全面依法治国</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B.治理体系</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C.法制建设</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D.治理能力</w:t>
      </w:r>
    </w:p>
    <w:p>
      <w:pPr>
        <w:pStyle w:val="3"/>
        <w:spacing w:line="560" w:lineRule="exact"/>
        <w:rPr>
          <w:rFonts w:ascii="仿宋_GB2312" w:hAnsi="Arial" w:eastAsia="仿宋_GB2312" w:cs="Arial"/>
          <w:sz w:val="32"/>
          <w:szCs w:val="32"/>
          <w:shd w:val="clear" w:color="auto" w:fill="FFFFFF"/>
        </w:rPr>
      </w:pP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163、《中华人民共和国民法典(草案)》共7编，各编依次为总则、物权、合同(    )、(    )、(    )、侵权责任，以及附则。（ABC）</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A.人格权       B婚姻家庭</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C.继承         D.通则</w:t>
      </w:r>
    </w:p>
    <w:p>
      <w:pPr>
        <w:pStyle w:val="3"/>
        <w:spacing w:line="560" w:lineRule="exact"/>
        <w:rPr>
          <w:rFonts w:ascii="仿宋_GB2312" w:hAnsi="Arial" w:eastAsia="仿宋_GB2312" w:cs="Arial"/>
          <w:sz w:val="32"/>
          <w:szCs w:val="32"/>
          <w:shd w:val="clear" w:color="auto" w:fill="FFFFFF"/>
        </w:rPr>
      </w:pP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164、为了保护(    )的合法权益，调整(    )，维护(   )，适应中国特色社会主义发展要求，弘扬社会主义核心价值观，根据宪法，制定《中华人民共和国民法典》。（ABC）</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A.民事主体        B.民事关系</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C.社会经济秩序    D.社会政治秩序</w:t>
      </w:r>
    </w:p>
    <w:p>
      <w:pPr>
        <w:pStyle w:val="3"/>
        <w:spacing w:line="560" w:lineRule="exact"/>
        <w:rPr>
          <w:rFonts w:ascii="仿宋_GB2312" w:hAnsi="Arial" w:eastAsia="仿宋_GB2312" w:cs="Arial"/>
          <w:sz w:val="32"/>
          <w:szCs w:val="32"/>
          <w:shd w:val="clear" w:color="auto" w:fill="FFFFFF"/>
        </w:rPr>
      </w:pP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165、根据《中华人民共和国民法典》，物业服务合同的内容一般包括(    )的标准和收取办法、维修资金的使用、服务用房的管理和使用、服务期限、服务交接等条款。（ABC）</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A.服务事项       B.服务质量</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C.服务费用       D.服务数量</w:t>
      </w:r>
    </w:p>
    <w:p>
      <w:pPr>
        <w:pStyle w:val="3"/>
        <w:spacing w:line="560" w:lineRule="exact"/>
        <w:rPr>
          <w:rFonts w:ascii="仿宋_GB2312" w:hAnsi="Arial" w:eastAsia="仿宋_GB2312" w:cs="Arial"/>
          <w:sz w:val="32"/>
          <w:szCs w:val="32"/>
          <w:shd w:val="clear" w:color="auto" w:fill="FFFFFF"/>
        </w:rPr>
      </w:pP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166、《党章》强调，要增强党内政治生活的( ABCD )</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A. 政治性    B. 时代性    C. 原则性   D. 战斗性</w:t>
      </w:r>
    </w:p>
    <w:p>
      <w:pPr>
        <w:pStyle w:val="3"/>
        <w:spacing w:line="560" w:lineRule="exact"/>
        <w:rPr>
          <w:rFonts w:ascii="仿宋_GB2312" w:hAnsi="Arial" w:eastAsia="仿宋_GB2312" w:cs="Arial"/>
          <w:sz w:val="32"/>
          <w:szCs w:val="32"/>
          <w:shd w:val="clear" w:color="auto" w:fill="FFFFFF"/>
        </w:rPr>
      </w:pP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167、党组是党在中央和地方国家机关、(     ) 、文化组织和其他组织领导机关中设立的领导机构。( ABD )</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A. 人民团体     B. 经济组织</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C. 政治组织     D. 社会组织</w:t>
      </w:r>
    </w:p>
    <w:p>
      <w:pPr>
        <w:pStyle w:val="3"/>
        <w:spacing w:line="560" w:lineRule="exact"/>
        <w:rPr>
          <w:rFonts w:ascii="仿宋_GB2312" w:hAnsi="Arial" w:eastAsia="仿宋_GB2312" w:cs="Arial"/>
          <w:sz w:val="32"/>
          <w:szCs w:val="32"/>
          <w:shd w:val="clear" w:color="auto" w:fill="FFFFFF"/>
        </w:rPr>
      </w:pP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168、坚持反腐败无禁区、全覆盖、零容忍，坚定不移“打虎”、“拍蝇”、“猎狐”，____的目 标初步实现，____的笼子越扎越牢，____的堤坝正在构筑，反腐败斗争压倒性态势已经形成并巩固发展。 ( ABC )</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A. 不敢腐     B. 不能腐    C. 不想腐    D. 不会腐</w:t>
      </w:r>
    </w:p>
    <w:p>
      <w:pPr>
        <w:pStyle w:val="3"/>
        <w:spacing w:line="560" w:lineRule="exact"/>
        <w:rPr>
          <w:rFonts w:ascii="仿宋_GB2312" w:hAnsi="Arial" w:eastAsia="仿宋_GB2312" w:cs="Arial"/>
          <w:sz w:val="32"/>
          <w:szCs w:val="32"/>
          <w:shd w:val="clear" w:color="auto" w:fill="FFFFFF"/>
        </w:rPr>
      </w:pP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169、根据《中国共产党纪律处分条例》规定，以下表述正确的是（ ABC ）。</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A. 涉嫌违纪的党员 在组织初核前向有关组织交代自己的问题属于主动交代</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B. 在初核和立案调查其问题期间交代组织未掌握的问题也属于主动交代</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C. 在初核、立案调查过程中，涉嫌违纪的党员能够配合调查工作，如实坦白组织已掌握的其本人主要违纪事实的，可以从轻处分</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D. 在初核、立案调查过程中，涉嫌违纪的党员能够配合调查工作，如实坦白组织已掌握的其本人主要违纪事实的，可以减轻处分</w:t>
      </w:r>
    </w:p>
    <w:p>
      <w:pPr>
        <w:pStyle w:val="3"/>
        <w:spacing w:line="560" w:lineRule="exact"/>
        <w:rPr>
          <w:rFonts w:ascii="仿宋_GB2312" w:hAnsi="Arial" w:eastAsia="仿宋_GB2312" w:cs="Arial"/>
          <w:sz w:val="32"/>
          <w:szCs w:val="32"/>
          <w:shd w:val="clear" w:color="auto" w:fill="FFFFFF"/>
        </w:rPr>
      </w:pP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170、以强迫、威胁、欺骗、拉拢等手段，妨害党员自主行使(     ) 权利，给予撤销党内职务、留党察看或者开除党籍处分。（ABD）</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A. 表决权       B. 选举权</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C. 推荐权       D. 被选举权</w:t>
      </w:r>
    </w:p>
    <w:p>
      <w:pPr>
        <w:pStyle w:val="3"/>
        <w:spacing w:line="560" w:lineRule="exact"/>
        <w:rPr>
          <w:rFonts w:ascii="仿宋_GB2312" w:hAnsi="Arial" w:eastAsia="仿宋_GB2312" w:cs="Arial"/>
          <w:sz w:val="32"/>
          <w:szCs w:val="32"/>
          <w:shd w:val="clear" w:color="auto" w:fill="FFFFFF"/>
        </w:rPr>
      </w:pP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171、下列应给予开除党籍处分的是（ BC ）</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A.不明真相被裹挟参加反对重大方针政策的集会、示威、游行活动，经批评教育后确有悔改表现的人员</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B.以组织讲座、论坛、报告会等方式反对党的基本理论、基本纲领、基本路线或者重大方针政策，造成严重不良影响的策划者、组织者</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C.组织、参加反对党的基本理论、基本路线、基本纲领或者重大方针政策的集会、游行、示威等活动的骨干分子</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D.制作、贩卖、传播歪曲党史、军史等内容的书刊、电子读物等资料，情节较轻的人员</w:t>
      </w:r>
    </w:p>
    <w:p>
      <w:pPr>
        <w:pStyle w:val="3"/>
        <w:spacing w:line="560" w:lineRule="exact"/>
        <w:rPr>
          <w:rFonts w:ascii="仿宋_GB2312" w:hAnsi="Arial" w:eastAsia="仿宋_GB2312" w:cs="Arial"/>
          <w:sz w:val="32"/>
          <w:szCs w:val="32"/>
          <w:shd w:val="clear" w:color="auto" w:fill="FFFFFF"/>
        </w:rPr>
      </w:pP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172、新修订的《中国共产党纪律处分条例》适用的对象是违犯党纪应当受到党纪追究的（ AD ）。</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A. 党员          B.入党积极分子</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C.党员发展对象   D.党组织</w:t>
      </w:r>
    </w:p>
    <w:p>
      <w:pPr>
        <w:pStyle w:val="3"/>
        <w:spacing w:line="560" w:lineRule="exact"/>
        <w:rPr>
          <w:rFonts w:ascii="仿宋_GB2312" w:hAnsi="Arial" w:eastAsia="仿宋_GB2312" w:cs="Arial"/>
          <w:sz w:val="32"/>
          <w:szCs w:val="32"/>
          <w:shd w:val="clear" w:color="auto" w:fill="FFFFFF"/>
        </w:rPr>
      </w:pP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173、《中国共产党纪律处分条例》在纪律处分运用规则中规定，一人有两种以上（含两种）应当受到党纪处分的违纪行为，下列说法正确的是（ BCD ）。</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A. 应当加倍处分</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B. 应当合并处理</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C. 按其数种违纪行为中应当受到的最高处分加重一档</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给予处分</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D. 其中一种违纪行为应当受到开除党籍处分的， 应当给</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予开除党籍处分</w:t>
      </w:r>
    </w:p>
    <w:p>
      <w:pPr>
        <w:pStyle w:val="3"/>
        <w:spacing w:line="560" w:lineRule="exact"/>
        <w:rPr>
          <w:rFonts w:ascii="仿宋_GB2312" w:hAnsi="Arial" w:eastAsia="仿宋_GB2312" w:cs="Arial"/>
          <w:sz w:val="32"/>
          <w:szCs w:val="32"/>
          <w:shd w:val="clear" w:color="auto" w:fill="FFFFFF"/>
        </w:rPr>
      </w:pP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174、党员廉洁自律规范的内容包括：（ ABCD ）。</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A. 坚持公私分明，先公后私，克己奉公</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B. 坚持崇廉拒腐，清白做人，干净做事</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C. 坚持尚俭戒奢，艰苦朴素，勤俭节约</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D. 坚持吃苦在前，享受在后，甘于奉献</w:t>
      </w:r>
    </w:p>
    <w:p>
      <w:pPr>
        <w:pStyle w:val="3"/>
        <w:spacing w:line="560" w:lineRule="exact"/>
        <w:rPr>
          <w:rFonts w:ascii="仿宋_GB2312" w:hAnsi="Arial" w:eastAsia="仿宋_GB2312" w:cs="Arial"/>
          <w:sz w:val="32"/>
          <w:szCs w:val="32"/>
          <w:shd w:val="clear" w:color="auto" w:fill="FFFFFF"/>
        </w:rPr>
      </w:pP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175、党员领导干部廉洁自律规范的内容包括：（ ABCD ）。</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A. 廉洁从政，自觉保持人民公仆本色</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B. 廉洁用权，自觉维护人民根本利益</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C. 廉洁修身，自觉提升思想道德境界</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D. 廉洁齐家，自觉带头树立良好家风</w:t>
      </w:r>
    </w:p>
    <w:p>
      <w:pPr>
        <w:pStyle w:val="3"/>
        <w:spacing w:line="560" w:lineRule="exact"/>
        <w:rPr>
          <w:rFonts w:ascii="仿宋_GB2312" w:hAnsi="Arial" w:eastAsia="仿宋_GB2312" w:cs="Arial"/>
          <w:sz w:val="32"/>
          <w:szCs w:val="32"/>
          <w:shd w:val="clear" w:color="auto" w:fill="FFFFFF"/>
        </w:rPr>
      </w:pP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176、《中国共产党纪律处分条例》规定，有下列（   ）情形之一的， 应当从重或者加重处分。（ABC）</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A. 在纪律集中整饬过程中，不收敛、不收手的</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B. 强迫、唆使他人违纪的</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C. 故意违纪受处分后又因故意违纪应当受到党纪处分的， 应当从重处分</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D. 主动上交违纪所得的</w:t>
      </w:r>
    </w:p>
    <w:p>
      <w:pPr>
        <w:pStyle w:val="3"/>
        <w:spacing w:line="560" w:lineRule="exact"/>
        <w:rPr>
          <w:rFonts w:ascii="仿宋_GB2312" w:hAnsi="Arial" w:eastAsia="仿宋_GB2312" w:cs="Arial"/>
          <w:sz w:val="32"/>
          <w:szCs w:val="32"/>
          <w:shd w:val="clear" w:color="auto" w:fill="FFFFFF"/>
        </w:rPr>
      </w:pP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177、党员犯罪情节轻微，人民检察院依法作出不起诉决定的，或者人民法院依法作出有罪判决并免予刑事处罚，</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应当给予（   ） 处分。（ ABC ）</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A. 撤销党内职务    B. 留党察看</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C. 开除党籍处分    D. 开除公职</w:t>
      </w:r>
    </w:p>
    <w:p>
      <w:pPr>
        <w:pStyle w:val="3"/>
        <w:spacing w:line="560" w:lineRule="exact"/>
        <w:rPr>
          <w:rFonts w:ascii="仿宋_GB2312" w:hAnsi="Arial" w:eastAsia="仿宋_GB2312" w:cs="Arial"/>
          <w:sz w:val="32"/>
          <w:szCs w:val="32"/>
          <w:shd w:val="clear" w:color="auto" w:fill="FFFFFF"/>
        </w:rPr>
      </w:pP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178、《中国共产党纪律处分条例》规定，对违纪党员给予撤销党内职务处分表述正确的是（ AD ）。</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A. 对于在党内担任两个以上职务的，党组织在作处分决</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定时，应当明确是撤销一切职务还是某个职务</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B. 如果决定撤销其两个以上职务，则必须从其担任的最低职务开始依次撤销</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C. 对于应当受到撤销党内职务处分，但是本人没有担任党内职务的，则可以不予处分</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D. 如果决定撤销其某个职务，必须撤销其担任的最高职务</w:t>
      </w:r>
    </w:p>
    <w:p>
      <w:pPr>
        <w:pStyle w:val="3"/>
        <w:spacing w:line="560" w:lineRule="exact"/>
        <w:rPr>
          <w:rFonts w:ascii="仿宋_GB2312" w:hAnsi="Arial" w:eastAsia="仿宋_GB2312" w:cs="Arial"/>
          <w:sz w:val="32"/>
          <w:szCs w:val="32"/>
          <w:shd w:val="clear" w:color="auto" w:fill="FFFFFF"/>
        </w:rPr>
      </w:pP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179、《中国共产党纪律处分条例》在纪律处分运用规则中规定，有下列情形之一的，可以从轻或者减轻处分（ ABCD ）</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A. 主动交代本人应当受到党纪处分的问题的</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B. 检举同案人或者其他人应当受到党纪处分或者法律追究的问题，经查证属实的</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C. 主动挽回损失、消除不良影响或者有效阻止危害结果发生的</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D. 主动上交违纪所得的</w:t>
      </w:r>
    </w:p>
    <w:p>
      <w:pPr>
        <w:pStyle w:val="3"/>
        <w:spacing w:line="560" w:lineRule="exact"/>
        <w:rPr>
          <w:rFonts w:ascii="仿宋_GB2312" w:hAnsi="Arial" w:eastAsia="仿宋_GB2312" w:cs="Arial"/>
          <w:sz w:val="32"/>
          <w:szCs w:val="32"/>
          <w:shd w:val="clear" w:color="auto" w:fill="FFFFFF"/>
        </w:rPr>
      </w:pP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180、根据《中国共产党纪律处分条例》对违反廉洁纪律行为的处分规定， 下列表述正确的是（ ABC ）。</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A. 向从事公务的人员 及其配偶、子女及其配偶等亲属和其他特定关系人赠送明显超出正常礼尚往来的礼品、礼金、消费卡等，情节较重的，给予警告或者严重警告处分；情节严重的，给予撤销党内职务或者留党察看处分</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B. 利用职权或者职务上的影响操办婚丧喜庆事宜，在社会上造成不良影响的，给予警告或者严重警告处分；情节严重的，给予撤销党内职务处分</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C. 在操办婚丧喜庆事宜中，借机敛财或者有其他侵犯国家、 集体和人民利益行为的，依照规定从重或者加重处分，直至开除党籍</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D. 在操办婚丧喜庆事宜中，借机敛财或者有其他侵犯国家、 集体和人民利益行为的，一律给予开除党籍处分</w:t>
      </w:r>
    </w:p>
    <w:p>
      <w:pPr>
        <w:pStyle w:val="3"/>
        <w:spacing w:line="560" w:lineRule="exact"/>
        <w:rPr>
          <w:rFonts w:ascii="仿宋_GB2312" w:hAnsi="Arial" w:eastAsia="仿宋_GB2312" w:cs="Arial"/>
          <w:sz w:val="32"/>
          <w:szCs w:val="32"/>
          <w:shd w:val="clear" w:color="auto" w:fill="FFFFFF"/>
        </w:rPr>
      </w:pP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181、下列哪些工作中不履行或不正确履行职责，造成损失或不良影响的，应当视具体情节给予警告直至开除党籍处分。 ( ABCD )</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A. 党的纪律检查工作     B. 组织工作</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C. 宣传工作             D. 统一战线工作</w:t>
      </w:r>
    </w:p>
    <w:p>
      <w:pPr>
        <w:pStyle w:val="3"/>
        <w:spacing w:line="560" w:lineRule="exact"/>
        <w:rPr>
          <w:rFonts w:ascii="仿宋_GB2312" w:hAnsi="Arial" w:eastAsia="仿宋_GB2312" w:cs="Arial"/>
          <w:sz w:val="32"/>
          <w:szCs w:val="32"/>
          <w:shd w:val="clear" w:color="auto" w:fill="FFFFFF"/>
        </w:rPr>
      </w:pP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182、《中国共产党纪律处分条例》规定的“从轻处分”与“减轻处分”说法正确的是（ BCD ）。</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A. 从轻处分与减轻处分都是纪律处分运用规则，只是说法不同而已</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B. 从轻处分是指在条例规定的违纪行为应当受到的处</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分幅度以内，给予较轻的处分</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C. 减轻处分是指在条例规定的违纪行为应当受到的处</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分幅度以外，减轻一档给予处分</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D. 对有立功表现的违纪人员 可以从轻或减轻处分</w:t>
      </w:r>
    </w:p>
    <w:p>
      <w:pPr>
        <w:pStyle w:val="3"/>
        <w:spacing w:line="560" w:lineRule="exact"/>
        <w:rPr>
          <w:rFonts w:ascii="仿宋_GB2312" w:hAnsi="Arial" w:eastAsia="仿宋_GB2312" w:cs="Arial"/>
          <w:sz w:val="32"/>
          <w:szCs w:val="32"/>
          <w:shd w:val="clear" w:color="auto" w:fill="FFFFFF"/>
        </w:rPr>
      </w:pP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183、《中国共产党纪律处分条例》 对预备党员违犯党纪，有（   ）规定。（ AD ）</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A. 情节较轻的，可以保留预备党员资格的，党组织应对其批评教育或者延长预备期</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B. 情节较轻的，允许其按期入党</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C. 对违纪的预备党员不论情节轻重，一律取消预备资格</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D. 情节较重的，应当取消预备党员资格</w:t>
      </w:r>
    </w:p>
    <w:p>
      <w:pPr>
        <w:pStyle w:val="3"/>
        <w:spacing w:line="560" w:lineRule="exact"/>
        <w:rPr>
          <w:rFonts w:ascii="仿宋_GB2312" w:hAnsi="Arial" w:eastAsia="仿宋_GB2312" w:cs="Arial"/>
          <w:sz w:val="32"/>
          <w:szCs w:val="32"/>
          <w:shd w:val="clear" w:color="auto" w:fill="FFFFFF"/>
        </w:rPr>
      </w:pP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184、对下列（ ABCD ）情况，对直接责任者和领导责任者，给予警告或者严重警告处分；情节严重的，给予撤销党内职务处分。</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A. 违反党章和其他党内法规的规定，采取弄虚作假发展党员的</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B. 通过其他手段把不符合党员条件的人发展为党员的</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C. 为非党员出具党员身份证明的</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D. 违反有关规定程序发展党员的</w:t>
      </w:r>
    </w:p>
    <w:p>
      <w:pPr>
        <w:pStyle w:val="3"/>
        <w:spacing w:line="560" w:lineRule="exact"/>
        <w:rPr>
          <w:rFonts w:ascii="仿宋_GB2312" w:hAnsi="Arial" w:eastAsia="仿宋_GB2312" w:cs="Arial"/>
          <w:sz w:val="32"/>
          <w:szCs w:val="32"/>
          <w:shd w:val="clear" w:color="auto" w:fill="FFFFFF"/>
        </w:rPr>
      </w:pP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185、党按照德才兼备的原则选拔干部，坚持任人唯贤，反对任人唯亲，努力实现干部队伍的（ ABCD ）。</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A. 革命化    B. 年轻化    C. 知识化   D. 专业化</w:t>
      </w:r>
    </w:p>
    <w:p>
      <w:pPr>
        <w:pStyle w:val="3"/>
        <w:spacing w:line="560" w:lineRule="exact"/>
        <w:rPr>
          <w:rFonts w:ascii="仿宋_GB2312" w:hAnsi="Arial" w:eastAsia="仿宋_GB2312" w:cs="Arial"/>
          <w:sz w:val="32"/>
          <w:szCs w:val="32"/>
          <w:shd w:val="clear" w:color="auto" w:fill="FFFFFF"/>
        </w:rPr>
      </w:pP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186、党的各级领导干部要加强道德修养，做到（   ），反对官僚主义，反对任何滥用职权、谋求私利的不正之风。（ ABCD ）</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A. 自 重    B . 自 省    C. 自 励    D. 自 警</w:t>
      </w:r>
    </w:p>
    <w:p>
      <w:pPr>
        <w:pStyle w:val="3"/>
        <w:spacing w:line="560" w:lineRule="exact"/>
        <w:rPr>
          <w:rFonts w:ascii="仿宋_GB2312" w:hAnsi="Arial" w:eastAsia="仿宋_GB2312" w:cs="Arial"/>
          <w:sz w:val="32"/>
          <w:szCs w:val="32"/>
          <w:shd w:val="clear" w:color="auto" w:fill="FFFFFF"/>
        </w:rPr>
      </w:pP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187、根据《中国共产党廉洁自律准则》，党员要坚持（   ）， 克己奉公。（ ABC ）</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A. 公私分明      B. 干净做事</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C. 先公后私      D. 廉洁用权</w:t>
      </w:r>
    </w:p>
    <w:p>
      <w:pPr>
        <w:pStyle w:val="3"/>
        <w:spacing w:line="560" w:lineRule="exact"/>
        <w:rPr>
          <w:rFonts w:ascii="仿宋_GB2312" w:hAnsi="Arial" w:eastAsia="仿宋_GB2312" w:cs="Arial"/>
          <w:sz w:val="32"/>
          <w:szCs w:val="32"/>
          <w:shd w:val="clear" w:color="auto" w:fill="FFFFFF"/>
        </w:rPr>
      </w:pP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188、根据《党政领导干部选拔任用工作条例》， 党政领导</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干部任职回避的亲属关系为（ ABCD ）</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A. 夫妻关系          B. 直系血亲关系</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C. 三代以内旁系血亲  D. 近姻亲关系</w:t>
      </w:r>
    </w:p>
    <w:p>
      <w:pPr>
        <w:pStyle w:val="3"/>
        <w:spacing w:line="560" w:lineRule="exact"/>
        <w:rPr>
          <w:rFonts w:ascii="仿宋_GB2312" w:hAnsi="Arial" w:eastAsia="仿宋_GB2312" w:cs="Arial"/>
          <w:sz w:val="32"/>
          <w:szCs w:val="32"/>
          <w:shd w:val="clear" w:color="auto" w:fill="FFFFFF"/>
        </w:rPr>
      </w:pP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189、巡视组设（  ）和其他职位。（ABD）</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A. 组长    B. 副组长   C. 巡视督导员   D. 巡视专员</w:t>
      </w:r>
    </w:p>
    <w:p>
      <w:pPr>
        <w:pStyle w:val="3"/>
        <w:spacing w:line="560" w:lineRule="exact"/>
        <w:rPr>
          <w:rFonts w:ascii="仿宋_GB2312" w:hAnsi="Arial" w:eastAsia="仿宋_GB2312" w:cs="Arial"/>
          <w:sz w:val="32"/>
          <w:szCs w:val="32"/>
          <w:shd w:val="clear" w:color="auto" w:fill="FFFFFF"/>
        </w:rPr>
      </w:pP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190、巡视进驻、反馈、整改等情况，应当以适当方式公开，接受（   ）监督。（ ACD ）</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A. 党员    B. 公务员    C. 干部    D. 人民群众</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191、全党同志一定要永远与人民，永远把人民对美好生活的向往作为奋斗目标，以永不懈怠的精神状态和一往无前的奋斗姿态，继续朝着实现中华民族伟大复兴的宏伟目标奋勇前进（ ABD ）。</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A.同呼吸    B.共命运    C.手牵手    D.心连心</w:t>
      </w:r>
    </w:p>
    <w:p>
      <w:pPr>
        <w:pStyle w:val="3"/>
        <w:spacing w:line="560" w:lineRule="exact"/>
        <w:rPr>
          <w:rFonts w:ascii="仿宋_GB2312" w:hAnsi="Arial" w:eastAsia="仿宋_GB2312" w:cs="Arial"/>
          <w:sz w:val="32"/>
          <w:szCs w:val="32"/>
          <w:shd w:val="clear" w:color="auto" w:fill="FFFFFF"/>
        </w:rPr>
      </w:pP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192、科学立法、严格执法、公正司法、全民守法深入推进， 建设相互促进，中国特色社会主义法治体系日益完善，全社会法治观念明显增强。（ BCD ）</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 xml:space="preserve">A.法治生活     B.法治国家 </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C.法治政府     D.法治社会</w:t>
      </w:r>
    </w:p>
    <w:p>
      <w:pPr>
        <w:pStyle w:val="3"/>
        <w:spacing w:line="560" w:lineRule="exact"/>
        <w:rPr>
          <w:rFonts w:ascii="仿宋_GB2312" w:hAnsi="Arial" w:eastAsia="仿宋_GB2312" w:cs="Arial"/>
          <w:sz w:val="32"/>
          <w:szCs w:val="32"/>
          <w:shd w:val="clear" w:color="auto" w:fill="FFFFFF"/>
        </w:rPr>
      </w:pP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193、全党要更加自 觉地增强，既不走封闭僵化的老路，也不走改旗易帜的邪路，保持政治定力，坚持实干兴邦，始终坚持和发展中国特色社会主义（ ABCD ）。</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 xml:space="preserve">A.道路自信    B.理论自信 </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C.制度自信    D.文化自信</w:t>
      </w:r>
    </w:p>
    <w:p>
      <w:pPr>
        <w:pStyle w:val="3"/>
        <w:spacing w:line="560" w:lineRule="exact"/>
        <w:rPr>
          <w:rFonts w:ascii="仿宋_GB2312" w:hAnsi="Arial" w:eastAsia="仿宋_GB2312" w:cs="Arial"/>
          <w:sz w:val="32"/>
          <w:szCs w:val="32"/>
          <w:shd w:val="clear" w:color="auto" w:fill="FFFFFF"/>
        </w:rPr>
      </w:pP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194、建设一支的人民军队，是实现“两个一百年”奋斗目标、实现中华民族伟大复兴的战略支撑（ ACD ）。</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 xml:space="preserve">A.听党指挥     B.骁勇善战    </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C.能打胜仗     D.作风优良</w:t>
      </w:r>
    </w:p>
    <w:p>
      <w:pPr>
        <w:pStyle w:val="3"/>
        <w:spacing w:line="560" w:lineRule="exact"/>
        <w:rPr>
          <w:rFonts w:ascii="仿宋_GB2312" w:hAnsi="Arial" w:eastAsia="仿宋_GB2312" w:cs="Arial"/>
          <w:sz w:val="32"/>
          <w:szCs w:val="32"/>
          <w:shd w:val="clear" w:color="auto" w:fill="FFFFFF"/>
        </w:rPr>
      </w:pP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195、实施乡村振兴战略。问题是关系国计民生的根本性问题，必须始终把解决好“三农”问题作为全党工作重中之重（ ABC ）。</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 xml:space="preserve">A. 农业     B. 农村 </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C. 农民     D. 农田</w:t>
      </w:r>
    </w:p>
    <w:p>
      <w:pPr>
        <w:pStyle w:val="3"/>
        <w:spacing w:line="560" w:lineRule="exact"/>
        <w:rPr>
          <w:rFonts w:ascii="仿宋_GB2312" w:hAnsi="Arial" w:eastAsia="仿宋_GB2312" w:cs="Arial"/>
          <w:sz w:val="32"/>
          <w:szCs w:val="32"/>
          <w:shd w:val="clear" w:color="auto" w:fill="FFFFFF"/>
        </w:rPr>
      </w:pP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196、加强社会治理制度建设，完善党委领导、政府负责、社会协同、公众参与、法治保障的社会治理体制，提高社会治理水平（ ABCD ）。</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 xml:space="preserve">A.社会化     B.法治化 </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C.智能化     D.专业化</w:t>
      </w:r>
    </w:p>
    <w:p>
      <w:pPr>
        <w:pStyle w:val="3"/>
        <w:spacing w:line="560" w:lineRule="exact"/>
        <w:rPr>
          <w:rFonts w:ascii="仿宋_GB2312" w:hAnsi="Arial" w:eastAsia="仿宋_GB2312" w:cs="Arial"/>
          <w:sz w:val="32"/>
          <w:szCs w:val="32"/>
          <w:shd w:val="clear" w:color="auto" w:fill="FFFFFF"/>
        </w:rPr>
      </w:pP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197、保持香港、澳门长期繁荣稳定，必须全面准确贯彻的方针（ ABCD ）。</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 xml:space="preserve">A.“一国两制”     B.“港人治港” </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C.“澳人治澳”     D.高度自治</w:t>
      </w:r>
    </w:p>
    <w:p>
      <w:pPr>
        <w:pStyle w:val="3"/>
        <w:spacing w:line="560" w:lineRule="exact"/>
        <w:rPr>
          <w:rFonts w:ascii="仿宋_GB2312" w:hAnsi="Arial" w:eastAsia="仿宋_GB2312" w:cs="Arial"/>
          <w:sz w:val="32"/>
          <w:szCs w:val="32"/>
          <w:shd w:val="clear" w:color="auto" w:fill="FFFFFF"/>
        </w:rPr>
      </w:pP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198、要支持香港、澳门融入国家发展大局，以等为重点，全面推进内地同香港、澳门互利合作（ ABD ）。</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 xml:space="preserve">A.粤港澳大湾区建设    B.粤港澳合作 </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C.粤港澳政府合作      D.泛珠三角区域合作</w:t>
      </w:r>
    </w:p>
    <w:p>
      <w:pPr>
        <w:pStyle w:val="3"/>
        <w:spacing w:line="560" w:lineRule="exact"/>
        <w:rPr>
          <w:rFonts w:ascii="仿宋_GB2312" w:hAnsi="Arial" w:eastAsia="仿宋_GB2312" w:cs="Arial"/>
          <w:sz w:val="32"/>
          <w:szCs w:val="32"/>
          <w:shd w:val="clear" w:color="auto" w:fill="FFFFFF"/>
        </w:rPr>
      </w:pP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199、从 2020 年到本世纪中叶可以分两个阶段来安排。以下说法不正确的是 （ ACD ）。</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A.从2020年到2035年，在全面建成小康社会的基础上，再奋斗十五年， 完全实现社会主义现代化。</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B.从 2035 年到本世纪中叶，在基本实现现代化的基础上， 再奋斗十五年，把我国建成富强民主文明和谐美丽的社会主义现代化强国。</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C.从2035 年到本世纪中叶，是我国进入“两个一百年”奋斗目标的决胜期。</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D.从2020年到2030 年，是全面建设小康社会的决胜期。</w:t>
      </w:r>
    </w:p>
    <w:p>
      <w:pPr>
        <w:pStyle w:val="3"/>
        <w:spacing w:line="560" w:lineRule="exact"/>
        <w:rPr>
          <w:rFonts w:ascii="仿宋_GB2312" w:hAnsi="Arial" w:eastAsia="仿宋_GB2312" w:cs="Arial"/>
          <w:sz w:val="32"/>
          <w:szCs w:val="32"/>
          <w:shd w:val="clear" w:color="auto" w:fill="FFFFFF"/>
        </w:rPr>
      </w:pP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200、《中国共产党支部工作条例（试行）》规定，强化党支部（   ），充分发挥党支部（   ）作用，巩固党长期执政的（    ）。（ABC）</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A. 政治功能      B. 组织基础</w:t>
      </w:r>
    </w:p>
    <w:p>
      <w:pPr>
        <w:pStyle w:val="3"/>
        <w:spacing w:line="560" w:lineRule="exac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C. 战斗堡垒      D. 组织功能</w:t>
      </w:r>
    </w:p>
    <w:p>
      <w:pPr>
        <w:spacing w:line="560" w:lineRule="exact"/>
        <w:jc w:val="left"/>
        <w:rPr>
          <w:rFonts w:ascii="黑体" w:hAnsi="黑体" w:eastAsia="黑体"/>
          <w:sz w:val="32"/>
          <w:szCs w:val="32"/>
        </w:rPr>
      </w:pPr>
      <w:r>
        <w:rPr>
          <w:rFonts w:hint="eastAsia" w:ascii="黑体" w:hAnsi="黑体" w:eastAsia="黑体"/>
          <w:sz w:val="32"/>
          <w:szCs w:val="32"/>
        </w:rPr>
        <w:t>三、判断题</w:t>
      </w:r>
    </w:p>
    <w:p>
      <w:pPr>
        <w:spacing w:line="560" w:lineRule="exact"/>
        <w:rPr>
          <w:rFonts w:ascii="仿宋_GB2312" w:hAnsi="宋体" w:eastAsia="仿宋_GB2312"/>
          <w:sz w:val="32"/>
          <w:szCs w:val="32"/>
        </w:rPr>
      </w:pPr>
      <w:r>
        <w:rPr>
          <w:rFonts w:hint="eastAsia" w:ascii="仿宋_GB2312" w:hAnsi="宋体" w:eastAsia="仿宋_GB2312"/>
          <w:sz w:val="32"/>
          <w:szCs w:val="32"/>
        </w:rPr>
        <w:t>1. 根据《中华人民共和国民法总则》规定，法人不享有人格权。</w:t>
      </w:r>
    </w:p>
    <w:p>
      <w:pPr>
        <w:spacing w:line="560" w:lineRule="exact"/>
        <w:rPr>
          <w:rFonts w:ascii="仿宋_GB2312" w:hAnsi="宋体" w:eastAsia="仿宋_GB2312"/>
          <w:sz w:val="32"/>
          <w:szCs w:val="32"/>
        </w:rPr>
      </w:pPr>
      <w:r>
        <w:rPr>
          <w:rFonts w:hint="eastAsia" w:ascii="仿宋_GB2312" w:hAnsi="宋体" w:eastAsia="仿宋_GB2312"/>
          <w:sz w:val="32"/>
          <w:szCs w:val="32"/>
        </w:rPr>
        <w:t>答案：错</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2. 网络运营者为用户办理移动电话入网手续，在与用户签订协议或者确认提供服务时，应当要求用户提供真实身份信息，用户不提供真实身份信息的，网络运营者不得为其提供相关服务。</w:t>
      </w:r>
    </w:p>
    <w:p>
      <w:pPr>
        <w:spacing w:line="560" w:lineRule="exact"/>
        <w:rPr>
          <w:rFonts w:ascii="仿宋_GB2312" w:hAnsi="宋体" w:eastAsia="仿宋_GB2312"/>
          <w:sz w:val="32"/>
          <w:szCs w:val="32"/>
        </w:rPr>
      </w:pPr>
      <w:r>
        <w:rPr>
          <w:rFonts w:hint="eastAsia" w:ascii="仿宋_GB2312" w:hAnsi="宋体" w:eastAsia="仿宋_GB2312"/>
          <w:sz w:val="32"/>
          <w:szCs w:val="32"/>
        </w:rPr>
        <w:t>答案：对</w:t>
      </w:r>
    </w:p>
    <w:p>
      <w:pPr>
        <w:spacing w:line="560" w:lineRule="exact"/>
        <w:rPr>
          <w:rFonts w:ascii="仿宋_GB2312"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3.</w:t>
      </w:r>
      <w:r>
        <w:rPr>
          <w:rFonts w:hint="eastAsia" w:ascii="仿宋_GB2312" w:eastAsia="仿宋_GB2312"/>
          <w:sz w:val="32"/>
          <w:szCs w:val="32"/>
        </w:rPr>
        <w:t xml:space="preserve"> </w:t>
      </w:r>
      <w:r>
        <w:rPr>
          <w:rFonts w:hint="eastAsia" w:ascii="仿宋_GB2312" w:hAnsi="宋体" w:eastAsia="仿宋_GB2312"/>
          <w:sz w:val="32"/>
          <w:szCs w:val="32"/>
        </w:rPr>
        <w:t>依据《刑法修正案（九）》的规定，对代替他人参加高考的行为应作出行政处罚。</w:t>
      </w:r>
    </w:p>
    <w:p>
      <w:pPr>
        <w:spacing w:line="560" w:lineRule="exact"/>
        <w:rPr>
          <w:rFonts w:ascii="仿宋_GB2312" w:hAnsi="宋体" w:eastAsia="仿宋_GB2312"/>
          <w:sz w:val="32"/>
          <w:szCs w:val="32"/>
        </w:rPr>
      </w:pPr>
      <w:r>
        <w:rPr>
          <w:rFonts w:hint="eastAsia" w:ascii="仿宋_GB2312" w:hAnsi="宋体" w:eastAsia="仿宋_GB2312"/>
          <w:sz w:val="32"/>
          <w:szCs w:val="32"/>
        </w:rPr>
        <w:t>答案：错</w:t>
      </w:r>
    </w:p>
    <w:p>
      <w:pPr>
        <w:spacing w:line="560" w:lineRule="exact"/>
        <w:rPr>
          <w:rFonts w:ascii="仿宋_GB2312"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4. 为中国人民谋幸福，为中华民族谋复兴，是中国共产党人的初心和使命。  </w:t>
      </w:r>
    </w:p>
    <w:p>
      <w:pPr>
        <w:spacing w:line="560" w:lineRule="exact"/>
        <w:rPr>
          <w:rFonts w:ascii="仿宋_GB2312" w:hAnsi="宋体" w:eastAsia="仿宋_GB2312"/>
          <w:sz w:val="32"/>
          <w:szCs w:val="32"/>
        </w:rPr>
      </w:pPr>
      <w:r>
        <w:rPr>
          <w:rFonts w:hint="eastAsia" w:ascii="仿宋_GB2312" w:hAnsi="宋体" w:eastAsia="仿宋_GB2312"/>
          <w:sz w:val="32"/>
          <w:szCs w:val="32"/>
        </w:rPr>
        <w:t>答案：对</w:t>
      </w:r>
    </w:p>
    <w:p>
      <w:pPr>
        <w:spacing w:line="560" w:lineRule="exact"/>
        <w:rPr>
          <w:rFonts w:ascii="仿宋_GB2312"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5. </w:t>
      </w:r>
      <w:r>
        <w:rPr>
          <w:rFonts w:hint="eastAsia" w:ascii="仿宋_GB2312" w:eastAsia="仿宋_GB2312" w:hAnsiTheme="minorEastAsia"/>
          <w:sz w:val="32"/>
          <w:szCs w:val="32"/>
        </w:rPr>
        <w:t>党的十九大提出，我国社会主要矛盾是人民日益增长的物质文化需要同落后的社会生产之间的矛盾。</w:t>
      </w:r>
    </w:p>
    <w:p>
      <w:pPr>
        <w:spacing w:line="560" w:lineRule="exact"/>
        <w:rPr>
          <w:rFonts w:ascii="仿宋_GB2312" w:hAnsi="宋体" w:eastAsia="仿宋_GB2312"/>
          <w:sz w:val="32"/>
          <w:szCs w:val="32"/>
        </w:rPr>
      </w:pPr>
      <w:r>
        <w:rPr>
          <w:rFonts w:hint="eastAsia" w:ascii="仿宋_GB2312" w:hAnsi="宋体" w:eastAsia="仿宋_GB2312"/>
          <w:sz w:val="32"/>
          <w:szCs w:val="32"/>
        </w:rPr>
        <w:t>答案：错</w:t>
      </w:r>
    </w:p>
    <w:p>
      <w:pPr>
        <w:spacing w:line="560" w:lineRule="exact"/>
        <w:rPr>
          <w:rFonts w:ascii="仿宋_GB2312"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6. “一带一路”中的“一带”是指西江经济带。 </w:t>
      </w:r>
    </w:p>
    <w:p>
      <w:pPr>
        <w:spacing w:line="560" w:lineRule="exact"/>
        <w:rPr>
          <w:rFonts w:ascii="仿宋_GB2312" w:hAnsi="宋体" w:eastAsia="仿宋_GB2312"/>
          <w:sz w:val="32"/>
          <w:szCs w:val="32"/>
        </w:rPr>
      </w:pPr>
      <w:r>
        <w:rPr>
          <w:rFonts w:hint="eastAsia" w:ascii="仿宋_GB2312" w:hAnsi="宋体" w:eastAsia="仿宋_GB2312"/>
          <w:sz w:val="32"/>
          <w:szCs w:val="32"/>
        </w:rPr>
        <w:t>答案：错</w:t>
      </w:r>
    </w:p>
    <w:p>
      <w:pPr>
        <w:spacing w:line="560" w:lineRule="exact"/>
        <w:rPr>
          <w:rFonts w:ascii="仿宋_GB2312" w:eastAsia="仿宋_GB2312"/>
          <w:sz w:val="32"/>
          <w:szCs w:val="32"/>
        </w:rPr>
      </w:pPr>
    </w:p>
    <w:p>
      <w:pPr>
        <w:spacing w:line="560" w:lineRule="exact"/>
        <w:rPr>
          <w:rFonts w:ascii="仿宋_GB2312" w:eastAsia="仿宋_GB2312" w:hAnsiTheme="minorEastAsia"/>
          <w:sz w:val="32"/>
          <w:szCs w:val="32"/>
        </w:rPr>
      </w:pPr>
      <w:r>
        <w:rPr>
          <w:rFonts w:hint="eastAsia" w:ascii="仿宋_GB2312" w:eastAsia="仿宋_GB2312" w:hAnsiTheme="minorEastAsia"/>
          <w:sz w:val="32"/>
          <w:szCs w:val="32"/>
        </w:rPr>
        <w:t>7. 汽车后视镜利用光的反射原理观察车后情况，同时利用凸面镜对光有发散作用的原理，可以扩大视野，从而更好地注意到后方车辆的情况。</w:t>
      </w:r>
    </w:p>
    <w:p>
      <w:pPr>
        <w:spacing w:line="560" w:lineRule="exact"/>
        <w:rPr>
          <w:rFonts w:ascii="仿宋_GB2312" w:eastAsia="仿宋_GB2312" w:hAnsiTheme="minorEastAsia"/>
          <w:sz w:val="32"/>
          <w:szCs w:val="32"/>
        </w:rPr>
      </w:pPr>
      <w:r>
        <w:rPr>
          <w:rFonts w:hint="eastAsia" w:ascii="仿宋_GB2312" w:hAnsi="宋体" w:eastAsia="仿宋_GB2312"/>
          <w:sz w:val="32"/>
          <w:szCs w:val="32"/>
        </w:rPr>
        <w:t>答案：对</w:t>
      </w:r>
    </w:p>
    <w:p>
      <w:pPr>
        <w:spacing w:line="560" w:lineRule="exact"/>
        <w:rPr>
          <w:rFonts w:ascii="仿宋_GB2312" w:eastAsia="仿宋_GB2312" w:hAnsiTheme="minorEastAsia"/>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8. </w:t>
      </w:r>
      <w:r>
        <w:rPr>
          <w:rFonts w:hint="eastAsia" w:ascii="仿宋_GB2312" w:eastAsia="仿宋_GB2312"/>
          <w:sz w:val="32"/>
          <w:szCs w:val="32"/>
        </w:rPr>
        <w:t>我国的领土总面积居世界第3位。</w:t>
      </w:r>
      <w:r>
        <w:rPr>
          <w:rFonts w:hint="eastAsia" w:ascii="仿宋_GB2312" w:hAnsi="宋体" w:eastAsia="仿宋_GB2312"/>
          <w:sz w:val="32"/>
          <w:szCs w:val="32"/>
        </w:rPr>
        <w:t xml:space="preserve">   </w:t>
      </w:r>
    </w:p>
    <w:p>
      <w:pPr>
        <w:spacing w:line="560" w:lineRule="exact"/>
        <w:rPr>
          <w:rFonts w:ascii="仿宋_GB2312" w:hAnsi="宋体" w:eastAsia="仿宋_GB2312"/>
          <w:sz w:val="32"/>
          <w:szCs w:val="32"/>
        </w:rPr>
      </w:pPr>
      <w:r>
        <w:rPr>
          <w:rFonts w:hint="eastAsia" w:ascii="仿宋_GB2312" w:hAnsi="宋体" w:eastAsia="仿宋_GB2312"/>
          <w:sz w:val="32"/>
          <w:szCs w:val="32"/>
        </w:rPr>
        <w:t>答案：对</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9. 德、意、日三个法西斯帝国挑起了第二次世界大战，历史上确定这次大战爆发的事件是日本进攻我国北京郊区卢沟桥。</w:t>
      </w:r>
    </w:p>
    <w:p>
      <w:pPr>
        <w:spacing w:line="560" w:lineRule="exact"/>
        <w:rPr>
          <w:rFonts w:ascii="仿宋_GB2312" w:hAnsi="宋体" w:eastAsia="仿宋_GB2312"/>
          <w:sz w:val="32"/>
          <w:szCs w:val="32"/>
        </w:rPr>
      </w:pPr>
      <w:r>
        <w:rPr>
          <w:rFonts w:hint="eastAsia" w:ascii="仿宋_GB2312" w:hAnsi="宋体" w:eastAsia="仿宋_GB2312"/>
          <w:sz w:val="32"/>
          <w:szCs w:val="32"/>
        </w:rPr>
        <w:t>答案：错</w:t>
      </w:r>
    </w:p>
    <w:p>
      <w:pPr>
        <w:spacing w:line="560" w:lineRule="exact"/>
        <w:rPr>
          <w:rFonts w:ascii="仿宋_GB2312"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10.</w:t>
      </w:r>
      <w:r>
        <w:rPr>
          <w:rFonts w:hint="eastAsia" w:ascii="仿宋_GB2312" w:eastAsia="仿宋_GB2312"/>
          <w:sz w:val="32"/>
          <w:szCs w:val="32"/>
        </w:rPr>
        <w:t xml:space="preserve"> </w:t>
      </w:r>
      <w:r>
        <w:rPr>
          <w:rFonts w:hint="eastAsia" w:ascii="仿宋_GB2312" w:hAnsi="宋体" w:eastAsia="仿宋_GB2312"/>
          <w:sz w:val="32"/>
          <w:szCs w:val="32"/>
        </w:rPr>
        <w:t xml:space="preserve">血浆包括各种矿物质、糖类、脂类、蛋白质、激素和维生素等，在上述各种物质中，造成血液颜色为红色的是矿物质。   </w:t>
      </w:r>
    </w:p>
    <w:p>
      <w:pPr>
        <w:spacing w:line="560" w:lineRule="exact"/>
        <w:rPr>
          <w:rFonts w:ascii="仿宋_GB2312" w:hAnsi="宋体" w:eastAsia="仿宋_GB2312"/>
          <w:sz w:val="32"/>
          <w:szCs w:val="32"/>
        </w:rPr>
      </w:pPr>
      <w:r>
        <w:rPr>
          <w:rFonts w:hint="eastAsia" w:ascii="仿宋_GB2312" w:hAnsi="宋体" w:eastAsia="仿宋_GB2312"/>
          <w:sz w:val="32"/>
          <w:szCs w:val="32"/>
        </w:rPr>
        <w:t>答案：错</w:t>
      </w:r>
    </w:p>
    <w:p>
      <w:pPr>
        <w:spacing w:line="560" w:lineRule="exact"/>
        <w:rPr>
          <w:rFonts w:ascii="仿宋_GB2312" w:eastAsia="仿宋_GB2312"/>
          <w:sz w:val="32"/>
          <w:szCs w:val="32"/>
        </w:rPr>
      </w:pPr>
    </w:p>
    <w:p>
      <w:pPr>
        <w:shd w:val="solid" w:color="FFFFFF" w:fill="auto"/>
        <w:autoSpaceDN w:val="0"/>
        <w:spacing w:line="560" w:lineRule="exact"/>
        <w:jc w:val="left"/>
        <w:rPr>
          <w:rFonts w:ascii="仿宋_GB2312" w:eastAsia="仿宋_GB2312"/>
          <w:sz w:val="32"/>
          <w:szCs w:val="32"/>
        </w:rPr>
      </w:pPr>
      <w:r>
        <w:rPr>
          <w:rFonts w:hint="eastAsia" w:ascii="仿宋_GB2312" w:eastAsia="仿宋_GB2312"/>
          <w:sz w:val="32"/>
          <w:szCs w:val="32"/>
        </w:rPr>
        <w:t>11. 柳州市辖4个市辖区（城中区、鱼峰区、柳南区、柳北区）、4个县（柳城县、鹿寨县、融安县、柳江县）、2个自治县（融水苗族自治县、三江侗族自治县）。</w:t>
      </w:r>
    </w:p>
    <w:p>
      <w:pPr>
        <w:shd w:val="solid" w:color="FFFFFF" w:fill="auto"/>
        <w:autoSpaceDN w:val="0"/>
        <w:spacing w:line="560" w:lineRule="exact"/>
        <w:jc w:val="left"/>
        <w:rPr>
          <w:rFonts w:ascii="仿宋_GB2312" w:eastAsia="仿宋_GB2312"/>
          <w:sz w:val="32"/>
          <w:szCs w:val="32"/>
        </w:rPr>
      </w:pPr>
      <w:r>
        <w:rPr>
          <w:rFonts w:hint="eastAsia" w:ascii="仿宋_GB2312" w:hAnsi="宋体" w:eastAsia="仿宋_GB2312"/>
          <w:sz w:val="32"/>
          <w:szCs w:val="32"/>
        </w:rPr>
        <w:t>答案：错</w:t>
      </w:r>
    </w:p>
    <w:p>
      <w:pPr>
        <w:shd w:val="solid" w:color="FFFFFF" w:fill="auto"/>
        <w:autoSpaceDN w:val="0"/>
        <w:spacing w:line="560" w:lineRule="exact"/>
        <w:jc w:val="left"/>
        <w:rPr>
          <w:rFonts w:ascii="仿宋_GB2312" w:eastAsia="仿宋_GB2312"/>
          <w:sz w:val="32"/>
          <w:szCs w:val="32"/>
        </w:rPr>
      </w:pPr>
    </w:p>
    <w:p>
      <w:pPr>
        <w:shd w:val="solid" w:color="FFFFFF" w:fill="auto"/>
        <w:autoSpaceDN w:val="0"/>
        <w:spacing w:line="560" w:lineRule="exact"/>
        <w:jc w:val="left"/>
        <w:rPr>
          <w:rFonts w:ascii="仿宋_GB2312" w:eastAsia="仿宋_GB2312"/>
          <w:sz w:val="32"/>
          <w:szCs w:val="32"/>
        </w:rPr>
      </w:pPr>
      <w:r>
        <w:rPr>
          <w:rFonts w:hint="eastAsia" w:ascii="仿宋_GB2312" w:eastAsia="仿宋_GB2312"/>
          <w:sz w:val="32"/>
          <w:szCs w:val="32"/>
        </w:rPr>
        <w:t>12. 月环食是不可能出现的天文现象。</w:t>
      </w:r>
    </w:p>
    <w:p>
      <w:pPr>
        <w:shd w:val="solid" w:color="FFFFFF" w:fill="auto"/>
        <w:autoSpaceDN w:val="0"/>
        <w:spacing w:line="560" w:lineRule="exact"/>
        <w:jc w:val="left"/>
        <w:rPr>
          <w:rFonts w:ascii="仿宋_GB2312" w:eastAsia="仿宋_GB2312"/>
          <w:sz w:val="32"/>
          <w:szCs w:val="32"/>
        </w:rPr>
      </w:pPr>
      <w:r>
        <w:rPr>
          <w:rFonts w:hint="eastAsia" w:ascii="仿宋_GB2312" w:hAnsi="宋体" w:eastAsia="仿宋_GB2312"/>
          <w:sz w:val="32"/>
          <w:szCs w:val="32"/>
        </w:rPr>
        <w:t>答案：对</w:t>
      </w:r>
    </w:p>
    <w:p>
      <w:pPr>
        <w:shd w:val="solid" w:color="FFFFFF" w:fill="auto"/>
        <w:autoSpaceDN w:val="0"/>
        <w:spacing w:line="560" w:lineRule="exact"/>
        <w:jc w:val="left"/>
        <w:rPr>
          <w:rFonts w:ascii="仿宋_GB2312" w:eastAsia="仿宋_GB2312" w:hAnsiTheme="majorEastAsia"/>
          <w:sz w:val="32"/>
          <w:szCs w:val="32"/>
        </w:rPr>
      </w:pP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eastAsia="仿宋_GB2312" w:hAnsiTheme="majorEastAsia"/>
          <w:sz w:val="32"/>
          <w:szCs w:val="32"/>
        </w:rPr>
        <w:t>13.</w:t>
      </w:r>
      <w:r>
        <w:rPr>
          <w:rFonts w:hint="eastAsia" w:ascii="仿宋_GB2312" w:eastAsia="仿宋_GB2312"/>
          <w:sz w:val="32"/>
          <w:szCs w:val="32"/>
        </w:rPr>
        <w:t xml:space="preserve"> </w:t>
      </w:r>
      <w:r>
        <w:rPr>
          <w:rFonts w:hint="eastAsia" w:ascii="仿宋_GB2312" w:eastAsia="仿宋_GB2312" w:hAnsiTheme="majorEastAsia"/>
          <w:sz w:val="32"/>
          <w:szCs w:val="32"/>
        </w:rPr>
        <w:t>在我国，“元宵节”又称“中元节”。</w:t>
      </w:r>
    </w:p>
    <w:p>
      <w:pPr>
        <w:shd w:val="solid" w:color="FFFFFF" w:fill="auto"/>
        <w:autoSpaceDN w:val="0"/>
        <w:spacing w:line="560" w:lineRule="exact"/>
        <w:jc w:val="left"/>
        <w:rPr>
          <w:rFonts w:ascii="仿宋_GB2312" w:eastAsia="仿宋_GB2312" w:hAnsiTheme="majorEastAsia"/>
          <w:sz w:val="32"/>
          <w:szCs w:val="32"/>
        </w:rPr>
      </w:pPr>
      <w:r>
        <w:rPr>
          <w:rFonts w:hint="eastAsia" w:ascii="仿宋_GB2312" w:hAnsi="宋体" w:eastAsia="仿宋_GB2312"/>
          <w:sz w:val="32"/>
          <w:szCs w:val="32"/>
        </w:rPr>
        <w:t>答案：错</w:t>
      </w:r>
    </w:p>
    <w:p>
      <w:pPr>
        <w:shd w:val="solid" w:color="FFFFFF" w:fill="auto"/>
        <w:autoSpaceDN w:val="0"/>
        <w:spacing w:line="560" w:lineRule="exact"/>
        <w:jc w:val="left"/>
        <w:rPr>
          <w:rFonts w:ascii="仿宋_GB2312" w:eastAsia="仿宋_GB2312" w:hAnsiTheme="majorEastAsia"/>
          <w:sz w:val="32"/>
          <w:szCs w:val="32"/>
        </w:rPr>
      </w:pPr>
    </w:p>
    <w:p>
      <w:pPr>
        <w:shd w:val="solid" w:color="FFFFFF" w:fill="auto"/>
        <w:autoSpaceDN w:val="0"/>
        <w:spacing w:line="560" w:lineRule="exact"/>
        <w:jc w:val="left"/>
        <w:rPr>
          <w:rFonts w:ascii="仿宋_GB2312" w:eastAsia="仿宋_GB2312" w:cs="仿宋_GB2312" w:hAnsiTheme="majorEastAsia"/>
          <w:sz w:val="32"/>
          <w:szCs w:val="32"/>
        </w:rPr>
      </w:pPr>
      <w:r>
        <w:rPr>
          <w:rFonts w:hint="eastAsia" w:ascii="仿宋_GB2312" w:eastAsia="仿宋_GB2312" w:hAnsiTheme="majorEastAsia"/>
          <w:sz w:val="32"/>
          <w:szCs w:val="32"/>
        </w:rPr>
        <w:t>14.</w:t>
      </w:r>
      <w:r>
        <w:rPr>
          <w:rFonts w:hint="eastAsia" w:ascii="仿宋_GB2312" w:eastAsia="仿宋_GB2312"/>
          <w:sz w:val="32"/>
          <w:szCs w:val="32"/>
        </w:rPr>
        <w:t xml:space="preserve"> 通过微生物发酵方法将生物质转换而产生的气体燃料是沼气。</w:t>
      </w:r>
    </w:p>
    <w:p>
      <w:pPr>
        <w:shd w:val="solid" w:color="FFFFFF" w:fill="auto"/>
        <w:autoSpaceDN w:val="0"/>
        <w:spacing w:line="560" w:lineRule="exact"/>
        <w:jc w:val="left"/>
        <w:rPr>
          <w:rFonts w:ascii="仿宋_GB2312" w:eastAsia="仿宋_GB2312" w:cs="仿宋_GB2312" w:hAnsiTheme="majorEastAsia"/>
          <w:sz w:val="32"/>
          <w:szCs w:val="32"/>
        </w:rPr>
      </w:pPr>
      <w:r>
        <w:rPr>
          <w:rFonts w:hint="eastAsia" w:ascii="仿宋_GB2312" w:hAnsi="宋体" w:eastAsia="仿宋_GB2312"/>
          <w:sz w:val="32"/>
          <w:szCs w:val="32"/>
        </w:rPr>
        <w:t>答案：对</w:t>
      </w:r>
    </w:p>
    <w:p>
      <w:pPr>
        <w:shd w:val="solid" w:color="FFFFFF" w:fill="auto"/>
        <w:autoSpaceDN w:val="0"/>
        <w:spacing w:line="560" w:lineRule="exact"/>
        <w:jc w:val="left"/>
        <w:rPr>
          <w:rFonts w:ascii="仿宋_GB2312" w:eastAsia="仿宋_GB2312" w:hAnsiTheme="majorEastAsia"/>
          <w:sz w:val="32"/>
          <w:szCs w:val="32"/>
        </w:rPr>
      </w:pPr>
    </w:p>
    <w:p>
      <w:pPr>
        <w:shd w:val="solid" w:color="FFFFFF" w:fill="auto"/>
        <w:autoSpaceDN w:val="0"/>
        <w:spacing w:line="560" w:lineRule="exact"/>
        <w:jc w:val="left"/>
        <w:rPr>
          <w:rFonts w:ascii="仿宋_GB2312" w:eastAsia="仿宋_GB2312" w:cs="仿宋_GB2312" w:hAnsiTheme="majorEastAsia"/>
          <w:sz w:val="32"/>
          <w:szCs w:val="32"/>
        </w:rPr>
      </w:pPr>
      <w:r>
        <w:rPr>
          <w:rFonts w:hint="eastAsia" w:ascii="仿宋_GB2312" w:eastAsia="仿宋_GB2312" w:hAnsiTheme="majorEastAsia"/>
          <w:sz w:val="32"/>
          <w:szCs w:val="32"/>
        </w:rPr>
        <w:t>15.</w:t>
      </w:r>
      <w:r>
        <w:rPr>
          <w:rFonts w:hint="eastAsia" w:ascii="仿宋_GB2312" w:eastAsia="仿宋_GB2312"/>
          <w:sz w:val="32"/>
          <w:szCs w:val="32"/>
        </w:rPr>
        <w:t xml:space="preserve"> 人才是我国经济社会发展的第一资源。</w:t>
      </w:r>
    </w:p>
    <w:p>
      <w:pPr>
        <w:shd w:val="solid" w:color="FFFFFF" w:fill="auto"/>
        <w:autoSpaceDN w:val="0"/>
        <w:spacing w:line="560" w:lineRule="exact"/>
        <w:jc w:val="left"/>
        <w:rPr>
          <w:rFonts w:ascii="仿宋_GB2312" w:eastAsia="仿宋_GB2312" w:cs="仿宋_GB2312" w:hAnsiTheme="majorEastAsia"/>
          <w:sz w:val="32"/>
          <w:szCs w:val="32"/>
        </w:rPr>
      </w:pPr>
      <w:r>
        <w:rPr>
          <w:rFonts w:hint="eastAsia" w:ascii="仿宋_GB2312" w:hAnsi="宋体" w:eastAsia="仿宋_GB2312"/>
          <w:sz w:val="32"/>
          <w:szCs w:val="32"/>
        </w:rPr>
        <w:t>答案：对</w:t>
      </w:r>
    </w:p>
    <w:p>
      <w:pPr>
        <w:shd w:val="solid" w:color="FFFFFF" w:fill="auto"/>
        <w:autoSpaceDN w:val="0"/>
        <w:spacing w:line="560" w:lineRule="exact"/>
        <w:jc w:val="left"/>
        <w:rPr>
          <w:rFonts w:ascii="仿宋_GB2312" w:eastAsia="仿宋_GB2312" w:cs="仿宋_GB2312" w:hAnsiTheme="majorEastAsia"/>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16. 根据《中华人民共和国监察法》，监察委员会依照法律规定独立行使监察权，受本级行政机关领导。</w:t>
      </w:r>
    </w:p>
    <w:p>
      <w:pPr>
        <w:spacing w:line="560" w:lineRule="exact"/>
        <w:rPr>
          <w:rFonts w:ascii="仿宋_GB2312" w:hAnsi="宋体" w:eastAsia="仿宋_GB2312"/>
          <w:sz w:val="32"/>
          <w:szCs w:val="32"/>
        </w:rPr>
      </w:pPr>
      <w:r>
        <w:rPr>
          <w:rFonts w:hint="eastAsia" w:ascii="仿宋_GB2312" w:hAnsi="宋体" w:eastAsia="仿宋_GB2312"/>
          <w:sz w:val="32"/>
          <w:szCs w:val="32"/>
        </w:rPr>
        <w:t>答案：错</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17. 各级人民代表大会选举或者决定任命的国家工作人员，在就职时应当公开进行宪法宣誓。</w:t>
      </w:r>
    </w:p>
    <w:p>
      <w:pPr>
        <w:spacing w:line="560" w:lineRule="exact"/>
        <w:rPr>
          <w:rFonts w:ascii="仿宋_GB2312" w:hAnsi="宋体" w:eastAsia="仿宋_GB2312"/>
          <w:sz w:val="32"/>
          <w:szCs w:val="32"/>
        </w:rPr>
      </w:pPr>
      <w:r>
        <w:rPr>
          <w:rFonts w:hint="eastAsia" w:ascii="仿宋_GB2312" w:hAnsi="宋体" w:eastAsia="仿宋_GB2312"/>
          <w:sz w:val="32"/>
          <w:szCs w:val="32"/>
        </w:rPr>
        <w:t>答案：对</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w:t>
      </w:r>
    </w:p>
    <w:p>
      <w:pPr>
        <w:spacing w:line="560" w:lineRule="exact"/>
        <w:rPr>
          <w:rFonts w:ascii="仿宋_GB2312" w:hAnsi="宋体" w:eastAsia="仿宋_GB2312"/>
          <w:sz w:val="32"/>
          <w:szCs w:val="32"/>
        </w:rPr>
      </w:pPr>
      <w:r>
        <w:rPr>
          <w:rFonts w:hint="eastAsia" w:ascii="仿宋_GB2312" w:hAnsi="宋体" w:eastAsia="仿宋_GB2312"/>
          <w:sz w:val="32"/>
          <w:szCs w:val="32"/>
        </w:rPr>
        <w:t>18.</w:t>
      </w:r>
      <w:r>
        <w:rPr>
          <w:rFonts w:hint="eastAsia" w:ascii="仿宋_GB2312" w:eastAsia="仿宋_GB2312"/>
          <w:sz w:val="32"/>
          <w:szCs w:val="32"/>
        </w:rPr>
        <w:t xml:space="preserve"> </w:t>
      </w:r>
      <w:r>
        <w:rPr>
          <w:rFonts w:hint="eastAsia" w:ascii="仿宋_GB2312" w:hAnsi="宋体" w:eastAsia="仿宋_GB2312"/>
          <w:sz w:val="32"/>
          <w:szCs w:val="32"/>
        </w:rPr>
        <w:t>中华人民共和国是工人阶级领导的、以工农联盟为基础的人民民主专政的社会主义国家。</w:t>
      </w:r>
    </w:p>
    <w:p>
      <w:pPr>
        <w:spacing w:line="560" w:lineRule="exact"/>
        <w:rPr>
          <w:rFonts w:ascii="仿宋_GB2312" w:hAnsi="宋体" w:eastAsia="仿宋_GB2312"/>
          <w:sz w:val="32"/>
          <w:szCs w:val="32"/>
        </w:rPr>
      </w:pPr>
      <w:r>
        <w:rPr>
          <w:rFonts w:hint="eastAsia" w:ascii="仿宋_GB2312" w:hAnsi="宋体" w:eastAsia="仿宋_GB2312"/>
          <w:sz w:val="32"/>
          <w:szCs w:val="32"/>
        </w:rPr>
        <w:t>答案：对</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19. 根据我国相关法律规定，对违法犯罪的未成年人，应当依法从轻、减轻或者免除处罚。 </w:t>
      </w:r>
    </w:p>
    <w:p>
      <w:pPr>
        <w:spacing w:line="560" w:lineRule="exact"/>
        <w:rPr>
          <w:rFonts w:ascii="仿宋_GB2312" w:hAnsi="宋体" w:eastAsia="仿宋_GB2312"/>
          <w:sz w:val="32"/>
          <w:szCs w:val="32"/>
        </w:rPr>
      </w:pPr>
      <w:r>
        <w:rPr>
          <w:rFonts w:hint="eastAsia" w:ascii="仿宋_GB2312" w:hAnsi="宋体" w:eastAsia="仿宋_GB2312"/>
          <w:sz w:val="32"/>
          <w:szCs w:val="32"/>
        </w:rPr>
        <w:t>答案：对</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20. </w:t>
      </w:r>
      <w:r>
        <w:rPr>
          <w:rFonts w:hint="eastAsia" w:ascii="仿宋_GB2312" w:eastAsia="仿宋_GB2312"/>
          <w:sz w:val="32"/>
          <w:szCs w:val="32"/>
        </w:rPr>
        <w:t>习近平同志在作十九大报告时说，中国共产党人的初心和使命，就是为中国人民谋幸福，为中华民族谋复兴。</w:t>
      </w:r>
    </w:p>
    <w:p>
      <w:pPr>
        <w:spacing w:line="560" w:lineRule="exact"/>
        <w:rPr>
          <w:rFonts w:ascii="仿宋_GB2312" w:hAnsi="宋体" w:eastAsia="仿宋_GB2312"/>
          <w:sz w:val="32"/>
          <w:szCs w:val="32"/>
        </w:rPr>
      </w:pPr>
      <w:r>
        <w:rPr>
          <w:rFonts w:hint="eastAsia" w:ascii="仿宋_GB2312" w:hAnsi="宋体" w:eastAsia="仿宋_GB2312"/>
          <w:sz w:val="32"/>
          <w:szCs w:val="32"/>
        </w:rPr>
        <w:t>答案：对</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21. 蒸汽机是在第二次工业革命时期发明的。 </w:t>
      </w:r>
    </w:p>
    <w:p>
      <w:pPr>
        <w:spacing w:line="560" w:lineRule="exact"/>
        <w:rPr>
          <w:rFonts w:ascii="仿宋_GB2312" w:hAnsi="宋体" w:eastAsia="仿宋_GB2312"/>
          <w:sz w:val="32"/>
          <w:szCs w:val="32"/>
        </w:rPr>
      </w:pPr>
      <w:r>
        <w:rPr>
          <w:rFonts w:hint="eastAsia" w:ascii="仿宋_GB2312" w:hAnsi="宋体" w:eastAsia="仿宋_GB2312"/>
          <w:sz w:val="32"/>
          <w:szCs w:val="32"/>
        </w:rPr>
        <w:t>答案：错</w:t>
      </w:r>
    </w:p>
    <w:p>
      <w:pPr>
        <w:spacing w:line="560" w:lineRule="exact"/>
        <w:rPr>
          <w:rFonts w:ascii="仿宋_GB2312" w:hAnsi="宋体" w:eastAsia="仿宋_GB2312"/>
          <w:sz w:val="32"/>
          <w:szCs w:val="32"/>
        </w:rPr>
      </w:pPr>
    </w:p>
    <w:p>
      <w:pPr>
        <w:spacing w:line="560" w:lineRule="exact"/>
        <w:rPr>
          <w:rFonts w:ascii="仿宋_GB2312" w:eastAsia="仿宋_GB2312" w:hAnsiTheme="minorEastAsia"/>
          <w:sz w:val="32"/>
          <w:szCs w:val="32"/>
        </w:rPr>
      </w:pPr>
      <w:r>
        <w:rPr>
          <w:rFonts w:hint="eastAsia" w:ascii="仿宋_GB2312" w:eastAsia="仿宋_GB2312" w:hAnsiTheme="minorEastAsia"/>
          <w:sz w:val="32"/>
          <w:szCs w:val="32"/>
        </w:rPr>
        <w:t xml:space="preserve">22. 我国领土的最南端是海南岛的天涯海角。 </w:t>
      </w:r>
    </w:p>
    <w:p>
      <w:pPr>
        <w:spacing w:line="560" w:lineRule="exact"/>
        <w:rPr>
          <w:rFonts w:ascii="仿宋_GB2312" w:eastAsia="仿宋_GB2312" w:hAnsiTheme="minorEastAsia"/>
          <w:sz w:val="32"/>
          <w:szCs w:val="32"/>
        </w:rPr>
      </w:pPr>
      <w:r>
        <w:rPr>
          <w:rFonts w:hint="eastAsia" w:ascii="仿宋_GB2312" w:hAnsi="宋体" w:eastAsia="仿宋_GB2312"/>
          <w:sz w:val="32"/>
          <w:szCs w:val="32"/>
        </w:rPr>
        <w:t>答案：错</w:t>
      </w:r>
    </w:p>
    <w:p>
      <w:pPr>
        <w:spacing w:line="560" w:lineRule="exact"/>
        <w:rPr>
          <w:rFonts w:ascii="仿宋_GB2312" w:eastAsia="仿宋_GB2312" w:hAnsiTheme="minorEastAsia"/>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23. </w:t>
      </w:r>
      <w:r>
        <w:rPr>
          <w:rFonts w:hint="eastAsia" w:ascii="仿宋_GB2312" w:eastAsia="仿宋_GB2312"/>
          <w:sz w:val="32"/>
          <w:szCs w:val="32"/>
        </w:rPr>
        <w:t>京杭大运河是世界上最长的人工运河。</w:t>
      </w:r>
      <w:r>
        <w:rPr>
          <w:rFonts w:hint="eastAsia" w:ascii="仿宋_GB2312" w:hAnsi="宋体" w:eastAsia="仿宋_GB2312"/>
          <w:sz w:val="32"/>
          <w:szCs w:val="32"/>
        </w:rPr>
        <w:t xml:space="preserve"> </w:t>
      </w:r>
    </w:p>
    <w:p>
      <w:pPr>
        <w:spacing w:line="560" w:lineRule="exact"/>
        <w:rPr>
          <w:rFonts w:ascii="仿宋_GB2312" w:hAnsi="宋体" w:eastAsia="仿宋_GB2312"/>
          <w:sz w:val="32"/>
          <w:szCs w:val="32"/>
        </w:rPr>
      </w:pPr>
      <w:r>
        <w:rPr>
          <w:rFonts w:hint="eastAsia" w:ascii="仿宋_GB2312" w:hAnsi="宋体" w:eastAsia="仿宋_GB2312"/>
          <w:sz w:val="32"/>
          <w:szCs w:val="32"/>
        </w:rPr>
        <w:t>答案：对</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w:t>
      </w:r>
    </w:p>
    <w:p>
      <w:pPr>
        <w:spacing w:line="560" w:lineRule="exact"/>
        <w:rPr>
          <w:rFonts w:ascii="仿宋_GB2312" w:hAnsi="宋体" w:eastAsia="仿宋_GB2312"/>
          <w:sz w:val="32"/>
          <w:szCs w:val="32"/>
        </w:rPr>
      </w:pPr>
      <w:r>
        <w:rPr>
          <w:rFonts w:hint="eastAsia" w:ascii="仿宋_GB2312" w:hAnsi="宋体" w:eastAsia="仿宋_GB2312"/>
          <w:sz w:val="32"/>
          <w:szCs w:val="32"/>
        </w:rPr>
        <w:t>24. 解放战争时期三大战役分别是：辽沈战役、淮海战役、渡江战役。</w:t>
      </w:r>
    </w:p>
    <w:p>
      <w:pPr>
        <w:spacing w:line="560" w:lineRule="exact"/>
        <w:rPr>
          <w:rFonts w:ascii="仿宋_GB2312" w:hAnsi="宋体" w:eastAsia="仿宋_GB2312"/>
          <w:sz w:val="32"/>
          <w:szCs w:val="32"/>
        </w:rPr>
      </w:pPr>
      <w:r>
        <w:rPr>
          <w:rFonts w:hint="eastAsia" w:ascii="仿宋_GB2312" w:hAnsi="宋体" w:eastAsia="仿宋_GB2312"/>
          <w:sz w:val="32"/>
          <w:szCs w:val="32"/>
        </w:rPr>
        <w:t>答案：错</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w:t>
      </w:r>
    </w:p>
    <w:p>
      <w:pPr>
        <w:spacing w:line="560" w:lineRule="exact"/>
        <w:rPr>
          <w:rFonts w:ascii="仿宋_GB2312" w:hAnsi="宋体" w:eastAsia="仿宋_GB2312"/>
          <w:sz w:val="32"/>
          <w:szCs w:val="32"/>
        </w:rPr>
      </w:pPr>
      <w:r>
        <w:rPr>
          <w:rFonts w:hint="eastAsia" w:ascii="仿宋_GB2312" w:hAnsi="宋体" w:eastAsia="仿宋_GB2312"/>
          <w:sz w:val="32"/>
          <w:szCs w:val="32"/>
        </w:rPr>
        <w:t>25.</w:t>
      </w:r>
      <w:r>
        <w:rPr>
          <w:rFonts w:hint="eastAsia" w:ascii="仿宋_GB2312" w:eastAsia="仿宋_GB2312"/>
          <w:sz w:val="32"/>
          <w:szCs w:val="32"/>
        </w:rPr>
        <w:t xml:space="preserve"> </w:t>
      </w:r>
      <w:r>
        <w:rPr>
          <w:rFonts w:hint="eastAsia" w:ascii="仿宋_GB2312" w:hAnsi="宋体" w:eastAsia="仿宋_GB2312"/>
          <w:sz w:val="32"/>
          <w:szCs w:val="32"/>
        </w:rPr>
        <w:t xml:space="preserve">现在世界通用的阿拉伯数字的发明者是古印度人。 </w:t>
      </w:r>
    </w:p>
    <w:p>
      <w:pPr>
        <w:spacing w:line="560" w:lineRule="exact"/>
        <w:rPr>
          <w:rFonts w:ascii="仿宋_GB2312" w:hAnsi="宋体" w:eastAsia="仿宋_GB2312"/>
          <w:sz w:val="32"/>
          <w:szCs w:val="32"/>
        </w:rPr>
      </w:pPr>
      <w:r>
        <w:rPr>
          <w:rFonts w:hint="eastAsia" w:ascii="仿宋_GB2312" w:hAnsi="宋体" w:eastAsia="仿宋_GB2312"/>
          <w:sz w:val="32"/>
          <w:szCs w:val="32"/>
        </w:rPr>
        <w:t>答案：对</w:t>
      </w:r>
    </w:p>
    <w:p>
      <w:pPr>
        <w:spacing w:line="560" w:lineRule="exact"/>
        <w:rPr>
          <w:rFonts w:ascii="仿宋_GB2312" w:hAnsi="宋体" w:eastAsia="仿宋_GB2312"/>
          <w:sz w:val="32"/>
          <w:szCs w:val="32"/>
        </w:rPr>
      </w:pPr>
    </w:p>
    <w:p>
      <w:pPr>
        <w:shd w:val="solid" w:color="FFFFFF" w:fill="auto"/>
        <w:autoSpaceDN w:val="0"/>
        <w:spacing w:line="560" w:lineRule="exact"/>
        <w:jc w:val="left"/>
        <w:rPr>
          <w:rFonts w:ascii="仿宋_GB2312" w:eastAsia="仿宋_GB2312"/>
          <w:sz w:val="32"/>
          <w:szCs w:val="32"/>
        </w:rPr>
      </w:pPr>
      <w:r>
        <w:rPr>
          <w:rFonts w:hint="eastAsia" w:ascii="仿宋_GB2312" w:eastAsia="仿宋_GB2312"/>
          <w:sz w:val="32"/>
          <w:szCs w:val="32"/>
        </w:rPr>
        <w:t>26. 中国共产党第七届中央委员会第二次全体会议是在新中国成立后召开的，会议做出的各项政策规定，对新中国的建设有重大作用。</w:t>
      </w:r>
    </w:p>
    <w:p>
      <w:pPr>
        <w:shd w:val="solid" w:color="FFFFFF" w:fill="auto"/>
        <w:autoSpaceDN w:val="0"/>
        <w:spacing w:line="560" w:lineRule="exact"/>
        <w:jc w:val="left"/>
        <w:rPr>
          <w:rFonts w:ascii="仿宋_GB2312" w:eastAsia="仿宋_GB2312"/>
          <w:sz w:val="32"/>
          <w:szCs w:val="32"/>
        </w:rPr>
      </w:pPr>
      <w:r>
        <w:rPr>
          <w:rFonts w:hint="eastAsia" w:ascii="仿宋_GB2312" w:hAnsi="宋体" w:eastAsia="仿宋_GB2312"/>
          <w:sz w:val="32"/>
          <w:szCs w:val="32"/>
        </w:rPr>
        <w:t>答案：错</w:t>
      </w:r>
    </w:p>
    <w:p>
      <w:pPr>
        <w:shd w:val="solid" w:color="FFFFFF" w:fill="auto"/>
        <w:autoSpaceDN w:val="0"/>
        <w:spacing w:line="560" w:lineRule="exact"/>
        <w:jc w:val="left"/>
        <w:rPr>
          <w:rFonts w:ascii="仿宋_GB2312" w:eastAsia="仿宋_GB2312"/>
          <w:sz w:val="32"/>
          <w:szCs w:val="32"/>
        </w:rPr>
      </w:pPr>
    </w:p>
    <w:p>
      <w:pPr>
        <w:shd w:val="solid" w:color="FFFFFF" w:fill="auto"/>
        <w:autoSpaceDN w:val="0"/>
        <w:spacing w:line="560" w:lineRule="exact"/>
        <w:jc w:val="left"/>
        <w:rPr>
          <w:rFonts w:ascii="仿宋_GB2312" w:eastAsia="仿宋_GB2312"/>
          <w:sz w:val="32"/>
          <w:szCs w:val="32"/>
        </w:rPr>
      </w:pPr>
      <w:r>
        <w:rPr>
          <w:rFonts w:hint="eastAsia" w:ascii="仿宋_GB2312" w:eastAsia="仿宋_GB2312"/>
          <w:sz w:val="32"/>
          <w:szCs w:val="32"/>
        </w:rPr>
        <w:t>27. 菜根菜叶属于可回收垃圾。</w:t>
      </w:r>
    </w:p>
    <w:p>
      <w:pPr>
        <w:shd w:val="solid" w:color="FFFFFF" w:fill="auto"/>
        <w:autoSpaceDN w:val="0"/>
        <w:spacing w:line="560" w:lineRule="exact"/>
        <w:jc w:val="left"/>
        <w:rPr>
          <w:rFonts w:ascii="仿宋_GB2312" w:eastAsia="仿宋_GB2312"/>
          <w:sz w:val="32"/>
          <w:szCs w:val="32"/>
        </w:rPr>
      </w:pPr>
      <w:r>
        <w:rPr>
          <w:rFonts w:hint="eastAsia" w:ascii="仿宋_GB2312" w:hAnsi="宋体" w:eastAsia="仿宋_GB2312"/>
          <w:sz w:val="32"/>
          <w:szCs w:val="32"/>
        </w:rPr>
        <w:t>答案：错</w:t>
      </w:r>
    </w:p>
    <w:p>
      <w:pPr>
        <w:shd w:val="solid" w:color="FFFFFF" w:fill="auto"/>
        <w:autoSpaceDN w:val="0"/>
        <w:spacing w:line="560" w:lineRule="exact"/>
        <w:jc w:val="left"/>
        <w:rPr>
          <w:rFonts w:ascii="仿宋_GB2312" w:eastAsia="仿宋_GB2312"/>
          <w:sz w:val="32"/>
          <w:szCs w:val="32"/>
        </w:rPr>
      </w:pPr>
    </w:p>
    <w:p>
      <w:pPr>
        <w:shd w:val="solid" w:color="FFFFFF" w:fill="auto"/>
        <w:autoSpaceDN w:val="0"/>
        <w:spacing w:line="560" w:lineRule="exact"/>
        <w:jc w:val="left"/>
        <w:rPr>
          <w:rFonts w:ascii="仿宋_GB2312" w:eastAsia="仿宋_GB2312"/>
          <w:sz w:val="32"/>
          <w:szCs w:val="32"/>
        </w:rPr>
      </w:pPr>
      <w:r>
        <w:rPr>
          <w:rFonts w:hint="eastAsia" w:ascii="仿宋_GB2312" w:eastAsia="仿宋_GB2312" w:hAnsiTheme="majorEastAsia"/>
          <w:sz w:val="32"/>
          <w:szCs w:val="32"/>
        </w:rPr>
        <w:t>28.</w:t>
      </w:r>
      <w:r>
        <w:rPr>
          <w:rFonts w:hint="eastAsia" w:ascii="仿宋_GB2312" w:eastAsia="仿宋_GB2312"/>
          <w:sz w:val="32"/>
          <w:szCs w:val="32"/>
        </w:rPr>
        <w:t xml:space="preserve"> </w:t>
      </w:r>
      <w:r>
        <w:rPr>
          <w:rFonts w:hint="eastAsia" w:ascii="仿宋_GB2312" w:eastAsia="仿宋_GB2312" w:hAnsiTheme="majorEastAsia"/>
          <w:sz w:val="32"/>
          <w:szCs w:val="32"/>
        </w:rPr>
        <w:t>古人根据月亮变化情况来记月，称为晦、朔、弦、望，其中望是指初一。</w:t>
      </w:r>
    </w:p>
    <w:p>
      <w:pPr>
        <w:shd w:val="solid" w:color="FFFFFF" w:fill="auto"/>
        <w:autoSpaceDN w:val="0"/>
        <w:spacing w:line="560" w:lineRule="exact"/>
        <w:jc w:val="left"/>
        <w:rPr>
          <w:rFonts w:ascii="仿宋_GB2312" w:eastAsia="仿宋_GB2312"/>
          <w:sz w:val="32"/>
          <w:szCs w:val="32"/>
        </w:rPr>
      </w:pPr>
      <w:r>
        <w:rPr>
          <w:rFonts w:hint="eastAsia" w:ascii="仿宋_GB2312" w:hAnsi="宋体" w:eastAsia="仿宋_GB2312"/>
          <w:sz w:val="32"/>
          <w:szCs w:val="32"/>
        </w:rPr>
        <w:t>答案：错</w:t>
      </w:r>
    </w:p>
    <w:p>
      <w:pPr>
        <w:shd w:val="solid" w:color="FFFFFF" w:fill="auto"/>
        <w:autoSpaceDN w:val="0"/>
        <w:spacing w:line="560" w:lineRule="exact"/>
        <w:jc w:val="left"/>
        <w:rPr>
          <w:rFonts w:ascii="仿宋_GB2312" w:eastAsia="仿宋_GB2312"/>
          <w:sz w:val="32"/>
          <w:szCs w:val="32"/>
        </w:rPr>
      </w:pPr>
    </w:p>
    <w:p>
      <w:pPr>
        <w:spacing w:line="560" w:lineRule="exact"/>
        <w:rPr>
          <w:rFonts w:ascii="仿宋_GB2312" w:hAnsi="宋体" w:eastAsia="仿宋_GB2312"/>
          <w:sz w:val="32"/>
          <w:szCs w:val="32"/>
        </w:rPr>
      </w:pPr>
      <w:r>
        <w:rPr>
          <w:rFonts w:hint="eastAsia" w:ascii="仿宋_GB2312" w:eastAsia="仿宋_GB2312" w:hAnsiTheme="majorEastAsia"/>
          <w:sz w:val="32"/>
          <w:szCs w:val="32"/>
        </w:rPr>
        <w:t>29. 党风廉政建设“两个责任”是党委负责主体责任，纪委负监督责任。</w:t>
      </w:r>
    </w:p>
    <w:p>
      <w:pPr>
        <w:spacing w:line="560" w:lineRule="exact"/>
        <w:rPr>
          <w:rFonts w:ascii="仿宋_GB2312" w:hAnsi="宋体" w:eastAsia="仿宋_GB2312"/>
          <w:sz w:val="32"/>
          <w:szCs w:val="32"/>
        </w:rPr>
      </w:pPr>
      <w:r>
        <w:rPr>
          <w:rFonts w:hint="eastAsia" w:ascii="仿宋_GB2312" w:hAnsi="宋体" w:eastAsia="仿宋_GB2312"/>
          <w:sz w:val="32"/>
          <w:szCs w:val="32"/>
        </w:rPr>
        <w:t>答案：对</w:t>
      </w:r>
    </w:p>
    <w:p>
      <w:pPr>
        <w:spacing w:line="560" w:lineRule="exact"/>
        <w:rPr>
          <w:rFonts w:ascii="仿宋_GB2312" w:eastAsia="仿宋_GB2312"/>
          <w:sz w:val="32"/>
          <w:szCs w:val="32"/>
        </w:rPr>
      </w:pPr>
    </w:p>
    <w:p>
      <w:pPr>
        <w:spacing w:line="560" w:lineRule="exact"/>
        <w:rPr>
          <w:rFonts w:ascii="仿宋_GB2312" w:hAnsi="宋体" w:eastAsia="仿宋_GB2312"/>
          <w:sz w:val="32"/>
          <w:szCs w:val="32"/>
        </w:rPr>
      </w:pPr>
      <w:r>
        <w:rPr>
          <w:rFonts w:hint="eastAsia" w:ascii="仿宋_GB2312" w:eastAsia="仿宋_GB2312" w:hAnsiTheme="majorEastAsia"/>
          <w:sz w:val="32"/>
          <w:szCs w:val="32"/>
        </w:rPr>
        <w:t>30. 中国特色社会主义最本质的特征是中国共产党领导。</w:t>
      </w:r>
    </w:p>
    <w:p>
      <w:pPr>
        <w:spacing w:line="560" w:lineRule="exact"/>
        <w:rPr>
          <w:rFonts w:ascii="仿宋_GB2312" w:hAnsi="宋体" w:eastAsia="仿宋_GB2312"/>
          <w:sz w:val="32"/>
          <w:szCs w:val="32"/>
        </w:rPr>
      </w:pPr>
      <w:r>
        <w:rPr>
          <w:rFonts w:hint="eastAsia" w:ascii="仿宋_GB2312" w:hAnsi="宋体" w:eastAsia="仿宋_GB2312"/>
          <w:sz w:val="32"/>
          <w:szCs w:val="32"/>
        </w:rPr>
        <w:t>答案：对</w:t>
      </w:r>
    </w:p>
    <w:p>
      <w:pPr>
        <w:spacing w:line="560" w:lineRule="exact"/>
        <w:rPr>
          <w:rFonts w:ascii="仿宋_GB2312" w:eastAsia="仿宋_GB2312" w:hAnsiTheme="majorEastAsia"/>
          <w:sz w:val="32"/>
          <w:szCs w:val="32"/>
        </w:rPr>
      </w:pPr>
    </w:p>
    <w:p>
      <w:pPr>
        <w:spacing w:line="560" w:lineRule="exact"/>
        <w:rPr>
          <w:rFonts w:ascii="仿宋_GB2312" w:hAnsi="宋体" w:eastAsia="仿宋_GB2312"/>
          <w:sz w:val="32"/>
          <w:szCs w:val="32"/>
        </w:rPr>
      </w:pPr>
      <w:r>
        <w:rPr>
          <w:rFonts w:hint="eastAsia" w:ascii="仿宋_GB2312" w:eastAsia="仿宋_GB2312"/>
          <w:sz w:val="32"/>
          <w:szCs w:val="32"/>
        </w:rPr>
        <w:t>31. 党的十九大主题是：不忘初心 ，牢记使命，高举中国特色社会主义伟大旗帜，决胜全面建成小康社会，夺取新时代中国特色社会主义伟大胜利，为实现中华民族伟大复兴的中国梦不懈奋斗。</w:t>
      </w:r>
    </w:p>
    <w:p>
      <w:pPr>
        <w:spacing w:line="560" w:lineRule="exact"/>
        <w:rPr>
          <w:rFonts w:ascii="仿宋_GB2312" w:hAnsi="宋体" w:eastAsia="仿宋_GB2312"/>
          <w:sz w:val="32"/>
          <w:szCs w:val="32"/>
        </w:rPr>
      </w:pPr>
      <w:r>
        <w:rPr>
          <w:rFonts w:hint="eastAsia" w:ascii="仿宋_GB2312" w:hAnsi="宋体" w:eastAsia="仿宋_GB2312"/>
          <w:sz w:val="32"/>
          <w:szCs w:val="32"/>
        </w:rPr>
        <w:t>答案：对</w:t>
      </w:r>
    </w:p>
    <w:p>
      <w:pPr>
        <w:spacing w:line="560" w:lineRule="exact"/>
        <w:rPr>
          <w:rFonts w:ascii="仿宋_GB2312" w:hAnsi="宋体" w:eastAsia="仿宋_GB2312"/>
          <w:sz w:val="32"/>
          <w:szCs w:val="32"/>
        </w:rPr>
      </w:pPr>
    </w:p>
    <w:p>
      <w:pPr>
        <w:spacing w:line="560" w:lineRule="exact"/>
        <w:rPr>
          <w:rFonts w:ascii="仿宋_GB2312" w:eastAsia="仿宋_GB2312"/>
          <w:sz w:val="32"/>
          <w:szCs w:val="32"/>
        </w:rPr>
      </w:pPr>
      <w:r>
        <w:rPr>
          <w:rFonts w:hint="eastAsia" w:ascii="仿宋_GB2312" w:hAnsi="宋体" w:eastAsia="仿宋_GB2312"/>
          <w:sz w:val="32"/>
          <w:szCs w:val="32"/>
        </w:rPr>
        <w:t>32. 广西壮族自治区最高行政长官称呼为区长。</w:t>
      </w:r>
    </w:p>
    <w:p>
      <w:pPr>
        <w:spacing w:line="560" w:lineRule="exact"/>
        <w:rPr>
          <w:rFonts w:ascii="仿宋_GB2312" w:eastAsia="仿宋_GB2312"/>
          <w:sz w:val="32"/>
          <w:szCs w:val="32"/>
        </w:rPr>
      </w:pPr>
      <w:r>
        <w:rPr>
          <w:rFonts w:hint="eastAsia" w:ascii="仿宋_GB2312" w:hAnsi="宋体" w:eastAsia="仿宋_GB2312"/>
          <w:sz w:val="32"/>
          <w:szCs w:val="32"/>
        </w:rPr>
        <w:t>答案：错</w:t>
      </w:r>
    </w:p>
    <w:p>
      <w:pPr>
        <w:spacing w:line="560" w:lineRule="exact"/>
        <w:rPr>
          <w:rFonts w:ascii="仿宋_GB2312" w:eastAsia="仿宋_GB2312"/>
          <w:sz w:val="32"/>
          <w:szCs w:val="32"/>
        </w:rPr>
      </w:pPr>
    </w:p>
    <w:p>
      <w:pPr>
        <w:spacing w:line="560" w:lineRule="exact"/>
        <w:rPr>
          <w:rFonts w:ascii="仿宋_GB2312" w:hAnsi="宋体" w:eastAsia="仿宋_GB2312"/>
          <w:sz w:val="32"/>
          <w:szCs w:val="32"/>
        </w:rPr>
      </w:pPr>
      <w:r>
        <w:rPr>
          <w:rFonts w:hint="eastAsia" w:ascii="仿宋_GB2312" w:eastAsia="仿宋_GB2312"/>
          <w:sz w:val="32"/>
          <w:szCs w:val="32"/>
        </w:rPr>
        <w:t>33. 李清照《如梦令》里的“绿肥红瘦”是描写晚春的景象。</w:t>
      </w:r>
    </w:p>
    <w:p>
      <w:pPr>
        <w:spacing w:line="560" w:lineRule="exact"/>
        <w:rPr>
          <w:rFonts w:ascii="仿宋_GB2312" w:hAnsi="宋体" w:eastAsia="仿宋_GB2312"/>
          <w:sz w:val="32"/>
          <w:szCs w:val="32"/>
        </w:rPr>
      </w:pPr>
      <w:r>
        <w:rPr>
          <w:rFonts w:hint="eastAsia" w:ascii="仿宋_GB2312" w:hAnsi="宋体" w:eastAsia="仿宋_GB2312"/>
          <w:sz w:val="32"/>
          <w:szCs w:val="32"/>
        </w:rPr>
        <w:t>答案：对</w:t>
      </w:r>
    </w:p>
    <w:p>
      <w:pPr>
        <w:spacing w:line="560" w:lineRule="exact"/>
        <w:rPr>
          <w:rFonts w:ascii="仿宋_GB2312" w:hAnsi="宋体"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34. 世界上使用人数最多的语言是英语。</w:t>
      </w:r>
    </w:p>
    <w:p>
      <w:pPr>
        <w:spacing w:line="560" w:lineRule="exact"/>
        <w:rPr>
          <w:rFonts w:ascii="仿宋_GB2312" w:eastAsia="仿宋_GB2312"/>
          <w:sz w:val="32"/>
          <w:szCs w:val="32"/>
        </w:rPr>
      </w:pPr>
      <w:r>
        <w:rPr>
          <w:rFonts w:hint="eastAsia" w:ascii="仿宋_GB2312" w:hAnsi="宋体" w:eastAsia="仿宋_GB2312"/>
          <w:sz w:val="32"/>
          <w:szCs w:val="32"/>
        </w:rPr>
        <w:t>答案：错</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35. 我国共有56个少数民族。</w:t>
      </w:r>
    </w:p>
    <w:p>
      <w:pPr>
        <w:spacing w:line="560" w:lineRule="exact"/>
        <w:rPr>
          <w:rFonts w:ascii="仿宋_GB2312" w:eastAsia="仿宋_GB2312"/>
          <w:sz w:val="32"/>
          <w:szCs w:val="32"/>
        </w:rPr>
      </w:pPr>
      <w:r>
        <w:rPr>
          <w:rFonts w:hint="eastAsia" w:ascii="仿宋_GB2312" w:hAnsi="宋体" w:eastAsia="仿宋_GB2312"/>
          <w:sz w:val="32"/>
          <w:szCs w:val="32"/>
        </w:rPr>
        <w:t>答案：错</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36. “成也萧何，败也萧何”说的是刘邦的经历。</w:t>
      </w:r>
    </w:p>
    <w:p>
      <w:pPr>
        <w:spacing w:line="560" w:lineRule="exact"/>
        <w:rPr>
          <w:rFonts w:ascii="仿宋_GB2312" w:eastAsia="仿宋_GB2312"/>
          <w:sz w:val="32"/>
          <w:szCs w:val="32"/>
        </w:rPr>
      </w:pPr>
      <w:r>
        <w:rPr>
          <w:rFonts w:hint="eastAsia" w:ascii="仿宋_GB2312" w:hAnsi="宋体" w:eastAsia="仿宋_GB2312"/>
          <w:sz w:val="32"/>
          <w:szCs w:val="32"/>
        </w:rPr>
        <w:t>答案：错</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37. 成语“首当其冲”指的是首先接受任务，或者首先应当做某事。</w:t>
      </w:r>
    </w:p>
    <w:p>
      <w:pPr>
        <w:spacing w:line="560" w:lineRule="exact"/>
        <w:rPr>
          <w:rFonts w:ascii="仿宋_GB2312" w:eastAsia="仿宋_GB2312"/>
          <w:sz w:val="32"/>
          <w:szCs w:val="32"/>
        </w:rPr>
      </w:pPr>
      <w:r>
        <w:rPr>
          <w:rFonts w:hint="eastAsia" w:ascii="仿宋_GB2312" w:hAnsi="宋体" w:eastAsia="仿宋_GB2312"/>
          <w:sz w:val="32"/>
          <w:szCs w:val="32"/>
        </w:rPr>
        <w:t>答案：错</w:t>
      </w:r>
    </w:p>
    <w:p>
      <w:pPr>
        <w:spacing w:line="560" w:lineRule="exact"/>
        <w:rPr>
          <w:rFonts w:ascii="仿宋_GB2312" w:eastAsia="仿宋_GB2312"/>
          <w:sz w:val="32"/>
          <w:szCs w:val="32"/>
        </w:rPr>
      </w:pPr>
    </w:p>
    <w:p>
      <w:pPr>
        <w:spacing w:line="560" w:lineRule="exact"/>
        <w:rPr>
          <w:rFonts w:ascii="仿宋_GB2312" w:hAnsi="宋体" w:eastAsia="仿宋_GB2312"/>
          <w:sz w:val="32"/>
          <w:szCs w:val="32"/>
        </w:rPr>
      </w:pPr>
      <w:r>
        <w:rPr>
          <w:rFonts w:hint="eastAsia" w:ascii="仿宋_GB2312" w:eastAsia="仿宋_GB2312"/>
          <w:sz w:val="32"/>
          <w:szCs w:val="32"/>
        </w:rPr>
        <w:t>38. 全面依法治国必须坚持党的领导，具体体现在党领导立法、保证执法、支持司法、带头守法。</w:t>
      </w:r>
    </w:p>
    <w:p>
      <w:pPr>
        <w:spacing w:line="560" w:lineRule="exact"/>
        <w:rPr>
          <w:rFonts w:ascii="仿宋_GB2312" w:hAnsi="宋体" w:eastAsia="仿宋_GB2312"/>
          <w:sz w:val="32"/>
          <w:szCs w:val="32"/>
        </w:rPr>
      </w:pPr>
      <w:r>
        <w:rPr>
          <w:rFonts w:hint="eastAsia" w:ascii="仿宋_GB2312" w:hAnsi="宋体" w:eastAsia="仿宋_GB2312"/>
          <w:sz w:val="32"/>
          <w:szCs w:val="32"/>
        </w:rPr>
        <w:t>答案：对</w:t>
      </w:r>
    </w:p>
    <w:p>
      <w:pPr>
        <w:spacing w:line="560" w:lineRule="exact"/>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eastAsia="仿宋_GB2312"/>
          <w:sz w:val="32"/>
          <w:szCs w:val="32"/>
        </w:rPr>
        <w:t>39. 党的十九大报告指出，一个中国原则是两岸关系的政治基础。</w:t>
      </w:r>
    </w:p>
    <w:p>
      <w:pPr>
        <w:spacing w:line="560" w:lineRule="exact"/>
        <w:rPr>
          <w:rFonts w:ascii="仿宋_GB2312" w:hAnsi="宋体" w:eastAsia="仿宋_GB2312"/>
          <w:sz w:val="32"/>
          <w:szCs w:val="32"/>
        </w:rPr>
      </w:pPr>
      <w:r>
        <w:rPr>
          <w:rFonts w:hint="eastAsia" w:ascii="仿宋_GB2312" w:hAnsi="宋体" w:eastAsia="仿宋_GB2312"/>
          <w:sz w:val="32"/>
          <w:szCs w:val="32"/>
        </w:rPr>
        <w:t>答案：对</w:t>
      </w:r>
    </w:p>
    <w:p>
      <w:pPr>
        <w:spacing w:line="560" w:lineRule="exact"/>
        <w:rPr>
          <w:rFonts w:ascii="仿宋_GB2312" w:hAnsi="宋体" w:eastAsia="仿宋_GB2312"/>
          <w:sz w:val="32"/>
          <w:szCs w:val="32"/>
        </w:rPr>
      </w:pPr>
    </w:p>
    <w:p>
      <w:pPr>
        <w:spacing w:line="560" w:lineRule="exact"/>
        <w:rPr>
          <w:rFonts w:ascii="仿宋_GB2312" w:eastAsia="仿宋_GB2312"/>
          <w:sz w:val="32"/>
          <w:szCs w:val="32"/>
        </w:rPr>
      </w:pPr>
      <w:r>
        <w:rPr>
          <w:rFonts w:hint="eastAsia" w:ascii="仿宋_GB2312" w:hAnsi="宋体" w:eastAsia="仿宋_GB2312"/>
          <w:sz w:val="32"/>
          <w:szCs w:val="32"/>
        </w:rPr>
        <w:t>40. 中国特色社会主义理论体系，就是包括马克思列宁主义、毛泽东思想、邓小平理论、“三个代表”重要思想、科学发展观、习近平新时代中国特色社会主义思想在内的科学理论体系。</w:t>
      </w:r>
    </w:p>
    <w:p>
      <w:pPr>
        <w:spacing w:line="560" w:lineRule="exact"/>
        <w:rPr>
          <w:rFonts w:ascii="仿宋_GB2312" w:eastAsia="仿宋_GB2312"/>
          <w:sz w:val="32"/>
          <w:szCs w:val="32"/>
        </w:rPr>
      </w:pPr>
      <w:r>
        <w:rPr>
          <w:rFonts w:hint="eastAsia" w:ascii="仿宋_GB2312" w:hAnsi="宋体" w:eastAsia="仿宋_GB2312"/>
          <w:sz w:val="32"/>
          <w:szCs w:val="32"/>
        </w:rPr>
        <w:t>答案：错</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41. 诺贝尔奖主要设置了数学奖、化学奖、物理学奖等奖项。</w:t>
      </w:r>
    </w:p>
    <w:p>
      <w:pPr>
        <w:spacing w:line="560" w:lineRule="exact"/>
        <w:rPr>
          <w:rFonts w:ascii="仿宋_GB2312" w:eastAsia="仿宋_GB2312"/>
          <w:sz w:val="32"/>
          <w:szCs w:val="32"/>
        </w:rPr>
      </w:pPr>
      <w:r>
        <w:rPr>
          <w:rFonts w:hint="eastAsia" w:ascii="仿宋_GB2312" w:hAnsi="宋体" w:eastAsia="仿宋_GB2312"/>
          <w:sz w:val="32"/>
          <w:szCs w:val="32"/>
        </w:rPr>
        <w:t>答案：错</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42. 近代中国半殖民地半封建社会的矛盾，呈现出错综复杂的状况，其中，贯穿整个中国半殖民地半封建社会的始终，并对中国近代社会的发展变化起着决定性作用的最主要的矛盾是无产阶级和资产阶级的矛盾。</w:t>
      </w:r>
    </w:p>
    <w:p>
      <w:pPr>
        <w:spacing w:line="560" w:lineRule="exact"/>
        <w:rPr>
          <w:rFonts w:ascii="仿宋_GB2312" w:eastAsia="仿宋_GB2312"/>
          <w:sz w:val="32"/>
          <w:szCs w:val="32"/>
        </w:rPr>
      </w:pPr>
      <w:r>
        <w:rPr>
          <w:rFonts w:hint="eastAsia" w:ascii="仿宋_GB2312" w:hAnsi="宋体" w:eastAsia="仿宋_GB2312"/>
          <w:sz w:val="32"/>
          <w:szCs w:val="32"/>
        </w:rPr>
        <w:t>答案：错</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43. 社会公德是指人们在公共生活和社会交往中要遵守的行为准则，是维护公共利益、公共秩序、社会和谐稳定的起码道德要求，社会公德最基本的要求是助人为乐。</w:t>
      </w:r>
    </w:p>
    <w:p>
      <w:pPr>
        <w:spacing w:line="560" w:lineRule="exact"/>
        <w:rPr>
          <w:rFonts w:ascii="仿宋_GB2312" w:eastAsia="仿宋_GB2312"/>
          <w:sz w:val="32"/>
          <w:szCs w:val="32"/>
        </w:rPr>
      </w:pPr>
      <w:r>
        <w:rPr>
          <w:rFonts w:hint="eastAsia" w:ascii="仿宋_GB2312" w:hAnsi="宋体" w:eastAsia="仿宋_GB2312"/>
          <w:sz w:val="32"/>
          <w:szCs w:val="32"/>
        </w:rPr>
        <w:t>答案：错</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44. 从中华人民共和国成立到社会主义改造基本完成，是我国从新民主主义到社会主义的过渡时期，这一时期，个体经济向社会主义集体经济过渡的形式是国家资本主义经济。</w:t>
      </w:r>
    </w:p>
    <w:p>
      <w:pPr>
        <w:spacing w:line="560" w:lineRule="exact"/>
        <w:rPr>
          <w:rFonts w:ascii="仿宋_GB2312" w:eastAsia="仿宋_GB2312"/>
          <w:sz w:val="32"/>
          <w:szCs w:val="32"/>
        </w:rPr>
      </w:pPr>
      <w:r>
        <w:rPr>
          <w:rFonts w:hint="eastAsia" w:ascii="仿宋_GB2312" w:hAnsi="宋体" w:eastAsia="仿宋_GB2312"/>
          <w:sz w:val="32"/>
          <w:szCs w:val="32"/>
        </w:rPr>
        <w:t>答案：错</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45. 1956 年社会主义改造基本完成。随着中国建立了社会主义基本政治制度， 社会主义基本经济制度也建立起来。中国社会主义基本制度的建立，标志着半殖民地半封建社会结束。</w:t>
      </w:r>
    </w:p>
    <w:p>
      <w:pPr>
        <w:spacing w:line="560" w:lineRule="exact"/>
        <w:rPr>
          <w:rFonts w:ascii="仿宋_GB2312" w:eastAsia="仿宋_GB2312"/>
          <w:sz w:val="32"/>
          <w:szCs w:val="32"/>
        </w:rPr>
      </w:pPr>
      <w:r>
        <w:rPr>
          <w:rFonts w:hint="eastAsia" w:ascii="仿宋_GB2312" w:hAnsi="宋体" w:eastAsia="仿宋_GB2312"/>
          <w:sz w:val="32"/>
          <w:szCs w:val="32"/>
        </w:rPr>
        <w:t>答案：错</w:t>
      </w:r>
    </w:p>
    <w:p>
      <w:pPr>
        <w:spacing w:line="560" w:lineRule="exact"/>
        <w:rPr>
          <w:rFonts w:ascii="仿宋_GB2312" w:eastAsia="仿宋_GB2312"/>
          <w:sz w:val="32"/>
          <w:szCs w:val="32"/>
        </w:rPr>
      </w:pPr>
    </w:p>
    <w:p>
      <w:pPr>
        <w:spacing w:line="560" w:lineRule="exact"/>
        <w:rPr>
          <w:rFonts w:ascii="仿宋_GB2312" w:hAnsi="宋体" w:eastAsia="仿宋_GB2312"/>
          <w:sz w:val="32"/>
          <w:szCs w:val="32"/>
        </w:rPr>
      </w:pPr>
      <w:r>
        <w:rPr>
          <w:rFonts w:hint="eastAsia" w:ascii="仿宋_GB2312" w:eastAsia="仿宋_GB2312"/>
          <w:sz w:val="32"/>
          <w:szCs w:val="32"/>
        </w:rPr>
        <w:t>46. 习近平在纪念五四运动100周年大会上的讲话中指出:“爱国主义是我们民族精神的核心， 是中华民族团结奋斗、自强不息的精神纽带。”“对每一个中国人来说，爱国是本分，也是职责，是心之所系、情之所归。对新时代中国青年来说，热爱祖国是立身之本、成才之基。” 当代中国爱国主义的本质就是坚持爱国和爱党、爱社会主义高度统一。</w:t>
      </w:r>
    </w:p>
    <w:p>
      <w:pPr>
        <w:spacing w:line="560" w:lineRule="exact"/>
        <w:rPr>
          <w:rFonts w:ascii="仿宋_GB2312" w:hAnsi="宋体" w:eastAsia="仿宋_GB2312"/>
          <w:sz w:val="32"/>
          <w:szCs w:val="32"/>
        </w:rPr>
      </w:pPr>
      <w:r>
        <w:rPr>
          <w:rFonts w:hint="eastAsia" w:ascii="仿宋_GB2312" w:hAnsi="宋体" w:eastAsia="仿宋_GB2312"/>
          <w:sz w:val="32"/>
          <w:szCs w:val="32"/>
        </w:rPr>
        <w:t>答案：对</w:t>
      </w:r>
    </w:p>
    <w:p>
      <w:pPr>
        <w:spacing w:line="560" w:lineRule="exact"/>
        <w:rPr>
          <w:rFonts w:ascii="仿宋_GB2312" w:hAnsi="宋体" w:eastAsia="仿宋_GB2312"/>
          <w:sz w:val="32"/>
          <w:szCs w:val="32"/>
        </w:rPr>
      </w:pPr>
    </w:p>
    <w:p>
      <w:pPr>
        <w:spacing w:line="560" w:lineRule="exact"/>
        <w:rPr>
          <w:rFonts w:ascii="仿宋_GB2312" w:eastAsia="仿宋_GB2312"/>
          <w:sz w:val="32"/>
          <w:szCs w:val="32"/>
        </w:rPr>
      </w:pPr>
      <w:r>
        <w:rPr>
          <w:rFonts w:hint="eastAsia" w:ascii="仿宋_GB2312" w:hAnsi="宋体" w:eastAsia="仿宋_GB2312"/>
          <w:sz w:val="32"/>
          <w:szCs w:val="32"/>
        </w:rPr>
        <w:t>47. 近代中国人民反侵略战争失败的根本原因是由于当时中国武器装备落后。</w:t>
      </w:r>
    </w:p>
    <w:p>
      <w:pPr>
        <w:spacing w:line="560" w:lineRule="exact"/>
        <w:rPr>
          <w:rFonts w:ascii="仿宋_GB2312" w:eastAsia="仿宋_GB2312"/>
          <w:sz w:val="32"/>
          <w:szCs w:val="32"/>
        </w:rPr>
      </w:pPr>
      <w:r>
        <w:rPr>
          <w:rFonts w:hint="eastAsia" w:ascii="仿宋_GB2312" w:hAnsi="宋体" w:eastAsia="仿宋_GB2312"/>
          <w:sz w:val="32"/>
          <w:szCs w:val="32"/>
        </w:rPr>
        <w:t>答案：错</w:t>
      </w:r>
    </w:p>
    <w:p>
      <w:pPr>
        <w:spacing w:line="560" w:lineRule="exact"/>
        <w:rPr>
          <w:rFonts w:ascii="仿宋_GB2312" w:eastAsia="仿宋_GB2312"/>
          <w:sz w:val="32"/>
          <w:szCs w:val="32"/>
        </w:rPr>
      </w:pPr>
    </w:p>
    <w:p>
      <w:pPr>
        <w:spacing w:line="560" w:lineRule="exact"/>
        <w:rPr>
          <w:rFonts w:ascii="仿宋_GB2312" w:hAnsi="宋体" w:eastAsia="仿宋_GB2312"/>
          <w:sz w:val="32"/>
          <w:szCs w:val="32"/>
        </w:rPr>
      </w:pPr>
      <w:r>
        <w:rPr>
          <w:rFonts w:hint="eastAsia" w:ascii="仿宋_GB2312" w:eastAsia="仿宋_GB2312"/>
          <w:sz w:val="32"/>
          <w:szCs w:val="32"/>
        </w:rPr>
        <w:t xml:space="preserve">48. </w:t>
      </w:r>
      <w:r>
        <w:rPr>
          <w:rFonts w:hint="eastAsia" w:ascii="仿宋_GB2312" w:hAnsi="宋体" w:eastAsia="仿宋_GB2312"/>
          <w:sz w:val="32"/>
          <w:szCs w:val="32"/>
        </w:rPr>
        <w:t>无产阶级及其政党的领导，是中国革命取得胜利的根本保证。</w:t>
      </w:r>
    </w:p>
    <w:p>
      <w:pPr>
        <w:spacing w:line="560" w:lineRule="exact"/>
        <w:rPr>
          <w:rFonts w:ascii="仿宋_GB2312" w:hAnsi="宋体" w:eastAsia="仿宋_GB2312"/>
          <w:sz w:val="32"/>
          <w:szCs w:val="32"/>
        </w:rPr>
      </w:pPr>
      <w:r>
        <w:rPr>
          <w:rFonts w:hint="eastAsia" w:ascii="仿宋_GB2312" w:hAnsi="宋体" w:eastAsia="仿宋_GB2312"/>
          <w:sz w:val="32"/>
          <w:szCs w:val="32"/>
        </w:rPr>
        <w:t>答案：对</w:t>
      </w:r>
    </w:p>
    <w:p>
      <w:pPr>
        <w:spacing w:line="560" w:lineRule="exact"/>
        <w:rPr>
          <w:rFonts w:ascii="仿宋_GB2312"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49. 中国共产党的性质决定党的宗旨是全心全意为人民服务。</w:t>
      </w:r>
    </w:p>
    <w:p>
      <w:pPr>
        <w:spacing w:line="560" w:lineRule="exact"/>
        <w:rPr>
          <w:rFonts w:ascii="仿宋_GB2312" w:hAnsi="宋体" w:eastAsia="仿宋_GB2312"/>
          <w:sz w:val="32"/>
          <w:szCs w:val="32"/>
        </w:rPr>
      </w:pPr>
      <w:r>
        <w:rPr>
          <w:rFonts w:hint="eastAsia" w:ascii="仿宋_GB2312" w:hAnsi="宋体" w:eastAsia="仿宋_GB2312"/>
          <w:sz w:val="32"/>
          <w:szCs w:val="32"/>
        </w:rPr>
        <w:t>答案：对</w:t>
      </w:r>
    </w:p>
    <w:p>
      <w:pPr>
        <w:spacing w:line="560" w:lineRule="exact"/>
        <w:rPr>
          <w:rFonts w:ascii="仿宋_GB2312" w:hAnsi="宋体" w:eastAsia="仿宋_GB2312"/>
          <w:sz w:val="32"/>
          <w:szCs w:val="32"/>
        </w:rPr>
      </w:pPr>
    </w:p>
    <w:p>
      <w:pPr>
        <w:spacing w:line="560" w:lineRule="exact"/>
        <w:rPr>
          <w:rFonts w:ascii="仿宋_GB2312" w:eastAsia="仿宋_GB2312"/>
          <w:sz w:val="32"/>
          <w:szCs w:val="32"/>
        </w:rPr>
      </w:pPr>
      <w:r>
        <w:rPr>
          <w:rFonts w:hint="eastAsia" w:ascii="仿宋_GB2312" w:hAnsi="宋体" w:eastAsia="仿宋_GB2312"/>
          <w:sz w:val="32"/>
          <w:szCs w:val="32"/>
        </w:rPr>
        <w:t>50. 在中国共产党的历史上，第一次鲜明地提出“马克思主义中国化”的命题和任务的是李大钊。</w:t>
      </w:r>
    </w:p>
    <w:p>
      <w:pPr>
        <w:spacing w:line="560" w:lineRule="exact"/>
        <w:rPr>
          <w:rFonts w:ascii="仿宋_GB2312" w:hAnsi="宋体" w:eastAsia="仿宋_GB2312"/>
          <w:sz w:val="32"/>
          <w:szCs w:val="32"/>
        </w:rPr>
      </w:pPr>
      <w:r>
        <w:rPr>
          <w:rFonts w:hint="eastAsia" w:ascii="仿宋_GB2312" w:hAnsi="宋体" w:eastAsia="仿宋_GB2312"/>
          <w:sz w:val="32"/>
          <w:szCs w:val="32"/>
        </w:rPr>
        <w:t>答案：错</w:t>
      </w:r>
    </w:p>
    <w:p>
      <w:pPr>
        <w:spacing w:line="560" w:lineRule="exact"/>
        <w:rPr>
          <w:rFonts w:ascii="宋体" w:hAnsi="宋体"/>
          <w:szCs w:val="21"/>
        </w:rPr>
      </w:pPr>
    </w:p>
    <w:p>
      <w:pPr>
        <w:spacing w:line="560" w:lineRule="exact"/>
        <w:jc w:val="left"/>
        <w:rPr>
          <w:rFonts w:ascii="仿宋_GB2312" w:eastAsia="仿宋_GB2312"/>
          <w:sz w:val="32"/>
          <w:szCs w:val="32"/>
        </w:rPr>
      </w:pPr>
      <w:r>
        <w:rPr>
          <w:rFonts w:hint="eastAsia" w:ascii="仿宋_GB2312" w:eastAsia="仿宋_GB2312"/>
          <w:sz w:val="32"/>
          <w:szCs w:val="32"/>
        </w:rPr>
        <w:t>51.文明执法是社会主义道德规范对政法工作的基本要求，是社会主义政治文明和进步的表现，是政法机关执法为民的本质要求和外在体现。</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52.执法为民理念，是具有鲜明社会主义特色的法治理念，其核心是政法工作必须坚持做到维护和保障广大人民群众的利益。</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53.依法治国的基本含义是依据法律而不是个人的旨意管理国家和社会事务，实行的是法治而不是人治。</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54.维护法律权威，必须首先维护宪法权威。</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55.服从宪法和法律，就是服从于人民的意志，维护人民的利益。</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56.乱作为和不作为是执法领域存在的突出问题。</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57.实现公平正义是构建社会主义和谐社会的重要任务。</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58.平等对待，是法律面前人人平等原则在社会公平正义方面的价值追求。</w:t>
      </w:r>
    </w:p>
    <w:p>
      <w:pPr>
        <w:spacing w:line="560" w:lineRule="exact"/>
        <w:jc w:val="left"/>
        <w:rPr>
          <w:rFonts w:ascii="仿宋_GB2312" w:eastAsia="仿宋_GB2312"/>
          <w:sz w:val="32"/>
          <w:szCs w:val="32"/>
        </w:rPr>
      </w:pPr>
      <w:r>
        <w:rPr>
          <w:rFonts w:hint="eastAsia" w:ascii="仿宋_GB2312" w:eastAsia="仿宋_GB2312"/>
          <w:sz w:val="32"/>
          <w:szCs w:val="32"/>
        </w:rPr>
        <w:t>答案：错。</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59.程序正义的一个突出功能就是对权力可能被滥用有较强的预防和制约作用。</w:t>
      </w:r>
    </w:p>
    <w:p>
      <w:pPr>
        <w:spacing w:line="560" w:lineRule="exact"/>
        <w:jc w:val="left"/>
        <w:rPr>
          <w:rFonts w:ascii="仿宋_GB2312" w:eastAsia="仿宋_GB2312"/>
          <w:sz w:val="32"/>
          <w:szCs w:val="32"/>
        </w:rPr>
      </w:pPr>
      <w:r>
        <w:rPr>
          <w:rFonts w:hint="eastAsia" w:ascii="仿宋_GB2312" w:eastAsia="仿宋_GB2312"/>
          <w:sz w:val="32"/>
          <w:szCs w:val="32"/>
        </w:rPr>
        <w:t>答案：错。</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60.实体公正是程序公正的价值追求，程序公正是实体公正的重要保障。</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61.执法过程中对事实的认定必须以证据为基础，离开证据就没有所谓“事实”。</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62.法律是政法机关行使职权的依据，也是作出判断的准则。</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63.真正的程序公正，要求政法机关在认真、严格地履行所有法定程序之后，才能作出最终决定。</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64.公正与效率都是法治社会所追求的重要价值，二者是相互依赖、相互制约的统一体。</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65.任何公民享有宪法和法律规定的权利，同时必须履行宪法和法律规定的义务。</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66.人民当家做主是社会主义民主政治的本质要求。</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67.依法治国是党领导人民治理国家的基本途径。</w:t>
      </w:r>
    </w:p>
    <w:p>
      <w:pPr>
        <w:spacing w:line="560" w:lineRule="exact"/>
        <w:jc w:val="left"/>
        <w:rPr>
          <w:rFonts w:ascii="仿宋_GB2312" w:eastAsia="仿宋_GB2312"/>
          <w:sz w:val="32"/>
          <w:szCs w:val="32"/>
        </w:rPr>
      </w:pPr>
      <w:r>
        <w:rPr>
          <w:rFonts w:hint="eastAsia" w:ascii="仿宋_GB2312" w:eastAsia="仿宋_GB2312"/>
          <w:sz w:val="32"/>
          <w:szCs w:val="32"/>
        </w:rPr>
        <w:t>答案：错。</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68.社会主义法治的重要使命就是保障和服务建设富强民主文明的社会主义国家这一根本目标。</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69.坚持党对政法工作的领导，是我国司法体制的政治优势和重要特征。</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70.依法治国的核心就是要确立和实现以宪法和法律为治理国家的最具权威的价值取向。</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71.中华人民共和国公民在法律面前一律平等。包括立法上、适用法律上的平等。</w:t>
      </w:r>
    </w:p>
    <w:p>
      <w:pPr>
        <w:spacing w:line="560" w:lineRule="exact"/>
        <w:jc w:val="left"/>
        <w:rPr>
          <w:rFonts w:ascii="仿宋_GB2312" w:eastAsia="仿宋_GB2312"/>
          <w:sz w:val="32"/>
          <w:szCs w:val="32"/>
        </w:rPr>
      </w:pPr>
      <w:r>
        <w:rPr>
          <w:rFonts w:hint="eastAsia" w:ascii="仿宋_GB2312" w:eastAsia="仿宋_GB2312"/>
          <w:sz w:val="32"/>
          <w:szCs w:val="32"/>
        </w:rPr>
        <w:t>答案：错。</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72.公正与效率都是法治社会所追求的重要价值。法律公正是实现效率的重要条件，法律效率是评价公正的基本尺度。</w:t>
      </w:r>
    </w:p>
    <w:p>
      <w:pPr>
        <w:spacing w:line="560" w:lineRule="exact"/>
        <w:jc w:val="left"/>
        <w:rPr>
          <w:rFonts w:ascii="仿宋_GB2312" w:eastAsia="仿宋_GB2312"/>
          <w:sz w:val="32"/>
          <w:szCs w:val="32"/>
        </w:rPr>
      </w:pPr>
      <w:r>
        <w:rPr>
          <w:rFonts w:hint="eastAsia" w:ascii="仿宋_GB2312" w:eastAsia="仿宋_GB2312"/>
          <w:sz w:val="32"/>
          <w:szCs w:val="32"/>
        </w:rPr>
        <w:t>答案：错。</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73.秉公执法是公平正义理念对政法工作提出的最基本的要求。</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74.走群众路线，是做好政法工作、实现为人民服务宗旨的重要途径和保证。</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75.维护和保障人民群众利益是执法为民的核心。</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76.执法为民是政法工作始终保持正确政治方向的思想保证。</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77.严格依法办事是法治区别于人治的重要标志。</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78.社会主义制度是中华人民共和国的根本制度。</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79.在执法过程中对当事人的人权保障程度如何，是衡量一个国家法治水平和政治文明程度的重要标志。</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80.某甲请某乙到酒店吃饭，某乙在赴约途中遭遇车祸身亡，某乙的死亡可能导致某甲承担相应的法律责任。</w:t>
      </w:r>
    </w:p>
    <w:p>
      <w:pPr>
        <w:spacing w:line="560" w:lineRule="exact"/>
        <w:jc w:val="left"/>
        <w:rPr>
          <w:rFonts w:ascii="仿宋_GB2312" w:eastAsia="仿宋_GB2312"/>
          <w:sz w:val="32"/>
          <w:szCs w:val="32"/>
        </w:rPr>
      </w:pPr>
      <w:r>
        <w:rPr>
          <w:rFonts w:hint="eastAsia" w:ascii="仿宋_GB2312" w:eastAsia="仿宋_GB2312"/>
          <w:sz w:val="32"/>
          <w:szCs w:val="32"/>
        </w:rPr>
        <w:t>答案：错。</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81.当代中国法的形式，除法律、法规外，还包括规章、特别行政区法和国际条约等。</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82.人权是一个社会历史范畴，不同社会、不同阶级有不同的人权观。</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83.执法为民理念，是具有鲜明社会主义特色的法治理念，其核心是政法工作必须坚持做到维护和保障广大人民群众的利益。</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84.城市废弃物经过无害化处理后</w:t>
      </w:r>
      <w:r>
        <w:rPr>
          <w:rFonts w:ascii="仿宋_GB2312" w:eastAsia="仿宋_GB2312"/>
          <w:sz w:val="32"/>
          <w:szCs w:val="32"/>
        </w:rPr>
        <w:t>,</w:t>
      </w:r>
      <w:r>
        <w:rPr>
          <w:rFonts w:hint="eastAsia" w:ascii="仿宋_GB2312" w:eastAsia="仿宋_GB2312"/>
          <w:sz w:val="32"/>
          <w:szCs w:val="32"/>
        </w:rPr>
        <w:t>在某种程度上除去了全部致病菌。</w:t>
      </w:r>
      <w:r>
        <w:rPr>
          <w:rFonts w:ascii="仿宋_GB2312" w:eastAsia="仿宋_GB2312"/>
          <w:sz w:val="32"/>
          <w:szCs w:val="32"/>
        </w:rPr>
        <w:t> </w:t>
      </w:r>
    </w:p>
    <w:p>
      <w:pPr>
        <w:spacing w:line="560" w:lineRule="exact"/>
        <w:jc w:val="left"/>
        <w:rPr>
          <w:rFonts w:ascii="仿宋_GB2312" w:eastAsia="仿宋_GB2312"/>
          <w:sz w:val="32"/>
          <w:szCs w:val="32"/>
        </w:rPr>
      </w:pPr>
      <w:r>
        <w:rPr>
          <w:rFonts w:hint="eastAsia" w:ascii="仿宋_GB2312" w:eastAsia="仿宋_GB2312"/>
          <w:sz w:val="32"/>
          <w:szCs w:val="32"/>
        </w:rPr>
        <w:t>答案：错。</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85.在处理过程中及中转场地都有会产生臭气,对苍蝇、文字、蟑螂有极强的吸引力。</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86.灭菌时杀灭一切活的微生物消毒只是杀灭有害的病源体而已。答案：对。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87.认真做好公厕内外喷洒药物消毒,有效控制蚊蝇孳生。</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88.城市垃圾填埋主要分为传统填埋法。</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89.垃圾收集就是通过一定的设施、工具和方法将分散和于家庭或单位的垃圾集中起来,以待运输和处理。</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90.平衡工作量,使每条路线的收集和运输时间都大致不相等。答答案：错。</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91.建筑垃圾处置实行减量化、资源化、无害化和谁产生、谁承担处置责任的原则。</w:t>
      </w:r>
    </w:p>
    <w:p>
      <w:pPr>
        <w:spacing w:line="560" w:lineRule="exact"/>
        <w:jc w:val="left"/>
        <w:rPr>
          <w:rFonts w:ascii="仿宋_GB2312" w:eastAsia="仿宋_GB2312"/>
          <w:sz w:val="32"/>
          <w:szCs w:val="32"/>
        </w:rPr>
      </w:pPr>
      <w:r>
        <w:rPr>
          <w:rFonts w:hint="eastAsia" w:ascii="仿宋_GB2312" w:eastAsia="仿宋_GB2312"/>
          <w:sz w:val="32"/>
          <w:szCs w:val="32"/>
        </w:rPr>
        <w:t>答案：错。</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92.保洁人员必须着环卫标志服佩证上岗,按时上下班,坚守岗位,不能脱岗、集聚聊天或超过时间坐岗。</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93.公民有享受良好市容和环境卫生的权利</w:t>
      </w:r>
      <w:r>
        <w:rPr>
          <w:rFonts w:ascii="仿宋_GB2312" w:eastAsia="仿宋_GB2312"/>
          <w:sz w:val="32"/>
          <w:szCs w:val="32"/>
        </w:rPr>
        <w:t>,</w:t>
      </w:r>
      <w:r>
        <w:rPr>
          <w:rFonts w:hint="eastAsia" w:ascii="仿宋_GB2312" w:eastAsia="仿宋_GB2312"/>
          <w:sz w:val="32"/>
          <w:szCs w:val="32"/>
        </w:rPr>
        <w:t>有维护市容和环境卫生的义务。</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94.生活垃圾处置设施应当符合国家规定的技术规范</w:t>
      </w:r>
      <w:r>
        <w:rPr>
          <w:rFonts w:ascii="仿宋_GB2312" w:eastAsia="仿宋_GB2312"/>
          <w:sz w:val="32"/>
          <w:szCs w:val="32"/>
        </w:rPr>
        <w:t>;</w:t>
      </w:r>
      <w:r>
        <w:rPr>
          <w:rFonts w:hint="eastAsia" w:ascii="仿宋_GB2312" w:eastAsia="仿宋_GB2312"/>
          <w:sz w:val="32"/>
          <w:szCs w:val="32"/>
        </w:rPr>
        <w:t>未达到技术规范要求的</w:t>
      </w:r>
      <w:r>
        <w:rPr>
          <w:rFonts w:ascii="仿宋_GB2312" w:eastAsia="仿宋_GB2312"/>
          <w:sz w:val="32"/>
          <w:szCs w:val="32"/>
        </w:rPr>
        <w:t>,</w:t>
      </w:r>
      <w:r>
        <w:rPr>
          <w:rFonts w:hint="eastAsia" w:ascii="仿宋_GB2312" w:eastAsia="仿宋_GB2312"/>
          <w:sz w:val="32"/>
          <w:szCs w:val="32"/>
        </w:rPr>
        <w:t>应当限期改造。</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95.从事城市生活垃圾经营性清扫、收集、运输的企业</w:t>
      </w:r>
      <w:r>
        <w:rPr>
          <w:rFonts w:ascii="仿宋_GB2312" w:eastAsia="仿宋_GB2312"/>
          <w:sz w:val="32"/>
          <w:szCs w:val="32"/>
        </w:rPr>
        <w:t>,</w:t>
      </w:r>
      <w:r>
        <w:rPr>
          <w:rFonts w:hint="eastAsia" w:ascii="仿宋_GB2312" w:eastAsia="仿宋_GB2312"/>
          <w:sz w:val="32"/>
          <w:szCs w:val="32"/>
        </w:rPr>
        <w:t>应当取得城市生活垃圾经营性清扫、收集、</w:t>
      </w:r>
      <w:r>
        <w:rPr>
          <w:rFonts w:ascii="仿宋_GB2312" w:eastAsia="仿宋_GB2312"/>
          <w:sz w:val="32"/>
          <w:szCs w:val="32"/>
        </w:rPr>
        <w:t> </w:t>
      </w:r>
      <w:r>
        <w:rPr>
          <w:rFonts w:hint="eastAsia" w:ascii="仿宋_GB2312" w:eastAsia="仿宋_GB2312"/>
          <w:sz w:val="32"/>
          <w:szCs w:val="32"/>
        </w:rPr>
        <w:t>运输服务许可证。</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96.清扫工作除了要合理安排配备清扫人员以外</w:t>
      </w:r>
      <w:r>
        <w:rPr>
          <w:rFonts w:ascii="仿宋_GB2312" w:eastAsia="仿宋_GB2312"/>
          <w:sz w:val="32"/>
          <w:szCs w:val="32"/>
        </w:rPr>
        <w:t>,</w:t>
      </w:r>
      <w:r>
        <w:rPr>
          <w:rFonts w:hint="eastAsia" w:ascii="仿宋_GB2312" w:eastAsia="仿宋_GB2312"/>
          <w:sz w:val="32"/>
          <w:szCs w:val="32"/>
        </w:rPr>
        <w:t>还要要求所有的清扫人员在作业是必须穿着色彩</w:t>
      </w:r>
      <w:r>
        <w:rPr>
          <w:rFonts w:ascii="仿宋_GB2312" w:eastAsia="仿宋_GB2312"/>
          <w:sz w:val="32"/>
          <w:szCs w:val="32"/>
        </w:rPr>
        <w:t> </w:t>
      </w:r>
      <w:r>
        <w:rPr>
          <w:rFonts w:hint="eastAsia" w:ascii="仿宋_GB2312" w:eastAsia="仿宋_GB2312"/>
          <w:sz w:val="32"/>
          <w:szCs w:val="32"/>
        </w:rPr>
        <w:t>醒目并带有明显反光标志的服装</w:t>
      </w:r>
      <w:r>
        <w:rPr>
          <w:rFonts w:ascii="仿宋_GB2312" w:eastAsia="仿宋_GB2312"/>
          <w:sz w:val="32"/>
          <w:szCs w:val="32"/>
        </w:rPr>
        <w:t>,</w:t>
      </w:r>
      <w:r>
        <w:rPr>
          <w:rFonts w:hint="eastAsia" w:ascii="仿宋_GB2312" w:eastAsia="仿宋_GB2312"/>
          <w:sz w:val="32"/>
          <w:szCs w:val="32"/>
        </w:rPr>
        <w:t>减少交通意外事故的发生概率。</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97.沿街果壳箱、垃圾箱</w:t>
      </w:r>
      <w:r>
        <w:rPr>
          <w:rFonts w:ascii="仿宋_GB2312" w:eastAsia="仿宋_GB2312"/>
          <w:sz w:val="32"/>
          <w:szCs w:val="32"/>
        </w:rPr>
        <w:t>(</w:t>
      </w:r>
      <w:r>
        <w:rPr>
          <w:rFonts w:hint="eastAsia" w:ascii="仿宋_GB2312" w:eastAsia="仿宋_GB2312"/>
          <w:sz w:val="32"/>
          <w:szCs w:val="32"/>
        </w:rPr>
        <w:t>房</w:t>
      </w:r>
      <w:r>
        <w:rPr>
          <w:rFonts w:ascii="仿宋_GB2312" w:eastAsia="仿宋_GB2312"/>
          <w:sz w:val="32"/>
          <w:szCs w:val="32"/>
        </w:rPr>
        <w:t>)</w:t>
      </w:r>
      <w:r>
        <w:rPr>
          <w:rFonts w:hint="eastAsia" w:ascii="仿宋_GB2312" w:eastAsia="仿宋_GB2312"/>
          <w:sz w:val="32"/>
          <w:szCs w:val="32"/>
        </w:rPr>
        <w:t>每天至少擦洗一遍</w:t>
      </w:r>
      <w:r>
        <w:rPr>
          <w:rFonts w:ascii="仿宋_GB2312" w:eastAsia="仿宋_GB2312"/>
          <w:sz w:val="32"/>
          <w:szCs w:val="32"/>
        </w:rPr>
        <w:t>,</w:t>
      </w:r>
      <w:r>
        <w:rPr>
          <w:rFonts w:hint="eastAsia" w:ascii="仿宋_GB2312" w:eastAsia="仿宋_GB2312"/>
          <w:sz w:val="32"/>
          <w:szCs w:val="32"/>
        </w:rPr>
        <w:t>保持外观和内壁清洁</w:t>
      </w:r>
      <w:r>
        <w:rPr>
          <w:rFonts w:ascii="仿宋_GB2312" w:eastAsia="仿宋_GB2312"/>
          <w:sz w:val="32"/>
          <w:szCs w:val="32"/>
        </w:rPr>
        <w:t>,</w:t>
      </w:r>
      <w:r>
        <w:rPr>
          <w:rFonts w:hint="eastAsia" w:ascii="仿宋_GB2312" w:eastAsia="仿宋_GB2312"/>
          <w:sz w:val="32"/>
          <w:szCs w:val="32"/>
        </w:rPr>
        <w:t>及时清除环卫设施上的</w:t>
      </w:r>
      <w:r>
        <w:rPr>
          <w:rFonts w:ascii="仿宋_GB2312" w:eastAsia="仿宋_GB2312"/>
          <w:sz w:val="32"/>
          <w:szCs w:val="32"/>
        </w:rPr>
        <w:t> </w:t>
      </w:r>
      <w:r>
        <w:rPr>
          <w:rFonts w:hint="eastAsia" w:ascii="仿宋_GB2312" w:eastAsia="仿宋_GB2312"/>
          <w:sz w:val="32"/>
          <w:szCs w:val="32"/>
        </w:rPr>
        <w:t>乱张贴现象</w:t>
      </w:r>
      <w:r>
        <w:rPr>
          <w:rFonts w:ascii="仿宋_GB2312" w:eastAsia="仿宋_GB2312"/>
          <w:sz w:val="32"/>
          <w:szCs w:val="32"/>
        </w:rPr>
        <w:t>,</w:t>
      </w:r>
      <w:r>
        <w:rPr>
          <w:rFonts w:hint="eastAsia" w:ascii="仿宋_GB2312" w:eastAsia="仿宋_GB2312"/>
          <w:sz w:val="32"/>
          <w:szCs w:val="32"/>
        </w:rPr>
        <w:t>洗好后盖好盖子。</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98.公共厕所应当设置明显、规范、统一的标志，确定有专人负责保洁，并保持清洁、完好，对市民免费开放。</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99.从事城市生活垃圾经营性清扫，收集，运输的企业应当取得城市生活垃圾，经营性清扫，收集，运输服务许可证。</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100.机械清扫未必能提升城市形象。</w:t>
      </w:r>
    </w:p>
    <w:p>
      <w:pPr>
        <w:spacing w:line="560" w:lineRule="exact"/>
        <w:jc w:val="left"/>
        <w:rPr>
          <w:rFonts w:ascii="仿宋_GB2312" w:eastAsia="仿宋_GB2312"/>
          <w:sz w:val="32"/>
          <w:szCs w:val="32"/>
        </w:rPr>
      </w:pPr>
      <w:r>
        <w:rPr>
          <w:rFonts w:hint="eastAsia" w:ascii="仿宋_GB2312" w:eastAsia="仿宋_GB2312"/>
          <w:sz w:val="32"/>
          <w:szCs w:val="32"/>
        </w:rPr>
        <w:t>答案：错。</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101.禁止随意堆放城市生活垃圾。</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102.任何单位和个人都有可处理生活垃圾。</w:t>
      </w:r>
    </w:p>
    <w:p>
      <w:pPr>
        <w:spacing w:line="560" w:lineRule="exact"/>
        <w:jc w:val="left"/>
        <w:rPr>
          <w:rFonts w:ascii="仿宋_GB2312" w:eastAsia="仿宋_GB2312"/>
          <w:sz w:val="32"/>
          <w:szCs w:val="32"/>
        </w:rPr>
      </w:pPr>
      <w:r>
        <w:rPr>
          <w:rFonts w:hint="eastAsia" w:ascii="仿宋_GB2312" w:eastAsia="仿宋_GB2312"/>
          <w:sz w:val="32"/>
          <w:szCs w:val="32"/>
        </w:rPr>
        <w:t>答案：错。</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103.小广告可以在背街小巷随意张贴。</w:t>
      </w:r>
    </w:p>
    <w:p>
      <w:pPr>
        <w:spacing w:line="560" w:lineRule="exact"/>
        <w:jc w:val="left"/>
        <w:rPr>
          <w:rFonts w:ascii="仿宋_GB2312" w:eastAsia="仿宋_GB2312"/>
          <w:sz w:val="32"/>
          <w:szCs w:val="32"/>
        </w:rPr>
      </w:pPr>
      <w:r>
        <w:rPr>
          <w:rFonts w:hint="eastAsia" w:ascii="仿宋_GB2312" w:eastAsia="仿宋_GB2312"/>
          <w:sz w:val="32"/>
          <w:szCs w:val="32"/>
        </w:rPr>
        <w:t>答案：错。</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104.可以利用交通安全设施、交通标志发布商业广告。</w:t>
      </w:r>
    </w:p>
    <w:p>
      <w:pPr>
        <w:spacing w:line="560" w:lineRule="exact"/>
        <w:jc w:val="left"/>
        <w:rPr>
          <w:rFonts w:ascii="仿宋_GB2312" w:eastAsia="仿宋_GB2312"/>
          <w:sz w:val="32"/>
          <w:szCs w:val="32"/>
        </w:rPr>
      </w:pPr>
      <w:r>
        <w:rPr>
          <w:rFonts w:hint="eastAsia" w:ascii="仿宋_GB2312" w:eastAsia="仿宋_GB2312"/>
          <w:sz w:val="32"/>
          <w:szCs w:val="32"/>
        </w:rPr>
        <w:t>答案：错。</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105.经旅游部门批准，可以在名胜风景点的建筑物控制地带设置大型广告设施。</w:t>
      </w:r>
    </w:p>
    <w:p>
      <w:pPr>
        <w:spacing w:line="560" w:lineRule="exact"/>
        <w:jc w:val="left"/>
        <w:rPr>
          <w:rFonts w:ascii="仿宋_GB2312" w:eastAsia="仿宋_GB2312"/>
          <w:sz w:val="32"/>
          <w:szCs w:val="32"/>
        </w:rPr>
      </w:pPr>
      <w:r>
        <w:rPr>
          <w:rFonts w:hint="eastAsia" w:ascii="仿宋_GB2312" w:eastAsia="仿宋_GB2312"/>
          <w:sz w:val="32"/>
          <w:szCs w:val="32"/>
        </w:rPr>
        <w:t>答案：错。</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106.大众传播媒介有义务发布公益广告。</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107.广告中可以使用最高级、最佳等用语。</w:t>
      </w:r>
    </w:p>
    <w:p>
      <w:pPr>
        <w:spacing w:line="560" w:lineRule="exact"/>
        <w:jc w:val="left"/>
        <w:rPr>
          <w:rFonts w:ascii="仿宋_GB2312" w:eastAsia="仿宋_GB2312"/>
          <w:sz w:val="32"/>
          <w:szCs w:val="32"/>
        </w:rPr>
      </w:pPr>
      <w:r>
        <w:rPr>
          <w:rFonts w:hint="eastAsia" w:ascii="仿宋_GB2312" w:eastAsia="仿宋_GB2312"/>
          <w:sz w:val="32"/>
          <w:szCs w:val="32"/>
        </w:rPr>
        <w:t>答案：错。</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108.被油污污染了的旧报纸是否是可回收物。</w:t>
      </w:r>
    </w:p>
    <w:p>
      <w:pPr>
        <w:spacing w:line="560" w:lineRule="exact"/>
        <w:jc w:val="left"/>
        <w:rPr>
          <w:rFonts w:ascii="仿宋_GB2312" w:eastAsia="仿宋_GB2312"/>
          <w:sz w:val="32"/>
          <w:szCs w:val="32"/>
        </w:rPr>
      </w:pPr>
      <w:r>
        <w:rPr>
          <w:rFonts w:hint="eastAsia" w:ascii="仿宋_GB2312" w:eastAsia="仿宋_GB2312"/>
          <w:sz w:val="32"/>
          <w:szCs w:val="32"/>
        </w:rPr>
        <w:t>答案：错。</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109.废荧光灯管是否是有害垃圾。</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110.海棉是否是可回收物。</w:t>
      </w:r>
    </w:p>
    <w:p>
      <w:pPr>
        <w:spacing w:line="560" w:lineRule="exact"/>
        <w:jc w:val="left"/>
        <w:rPr>
          <w:rFonts w:ascii="仿宋_GB2312" w:eastAsia="仿宋_GB2312"/>
          <w:sz w:val="32"/>
          <w:szCs w:val="32"/>
        </w:rPr>
      </w:pPr>
      <w:r>
        <w:rPr>
          <w:rFonts w:hint="eastAsia" w:ascii="仿宋_GB2312" w:eastAsia="仿宋_GB2312"/>
          <w:sz w:val="32"/>
          <w:szCs w:val="32"/>
        </w:rPr>
        <w:t>答案：错。</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111.旧鞋子属于可回收物。</w:t>
      </w:r>
    </w:p>
    <w:p>
      <w:pPr>
        <w:spacing w:line="560" w:lineRule="exact"/>
        <w:jc w:val="left"/>
        <w:rPr>
          <w:rFonts w:ascii="仿宋_GB2312" w:eastAsia="仿宋_GB2312"/>
          <w:sz w:val="32"/>
          <w:szCs w:val="32"/>
        </w:rPr>
      </w:pPr>
      <w:r>
        <w:rPr>
          <w:rFonts w:hint="eastAsia" w:ascii="仿宋_GB2312" w:eastAsia="仿宋_GB2312"/>
          <w:sz w:val="32"/>
          <w:szCs w:val="32"/>
        </w:rPr>
        <w:t>答案：错。</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112.螃蟹壳、贝壳是否属于其他垃圾。</w:t>
      </w:r>
    </w:p>
    <w:p>
      <w:pPr>
        <w:spacing w:line="560" w:lineRule="exact"/>
        <w:jc w:val="left"/>
        <w:rPr>
          <w:rFonts w:ascii="仿宋_GB2312" w:eastAsia="仿宋_GB2312"/>
          <w:sz w:val="32"/>
          <w:szCs w:val="32"/>
        </w:rPr>
      </w:pPr>
      <w:r>
        <w:rPr>
          <w:rFonts w:hint="eastAsia" w:ascii="仿宋_GB2312" w:eastAsia="仿宋_GB2312"/>
          <w:sz w:val="32"/>
          <w:szCs w:val="32"/>
        </w:rPr>
        <w:t>答案：错。</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113.污损严重的旧衣物属于其他垃圾。</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114.家庭用的沐浴露和洗发水的塑料瓶清洗干净后是可回收物。  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115.油漆桶是否属于可回收物。</w:t>
      </w:r>
    </w:p>
    <w:p>
      <w:pPr>
        <w:spacing w:line="560" w:lineRule="exact"/>
        <w:jc w:val="left"/>
        <w:rPr>
          <w:rFonts w:ascii="仿宋_GB2312" w:eastAsia="仿宋_GB2312"/>
          <w:sz w:val="32"/>
          <w:szCs w:val="32"/>
        </w:rPr>
      </w:pPr>
      <w:r>
        <w:rPr>
          <w:rFonts w:hint="eastAsia" w:ascii="仿宋_GB2312" w:eastAsia="仿宋_GB2312"/>
          <w:sz w:val="32"/>
          <w:szCs w:val="32"/>
        </w:rPr>
        <w:t>答案：错。</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116.家庭盆栽废弃的树枝（叶）属于其他垃圾。</w:t>
      </w:r>
    </w:p>
    <w:p>
      <w:pPr>
        <w:spacing w:line="560" w:lineRule="exact"/>
        <w:jc w:val="left"/>
        <w:rPr>
          <w:rFonts w:ascii="仿宋_GB2312" w:eastAsia="仿宋_GB2312"/>
          <w:sz w:val="32"/>
          <w:szCs w:val="32"/>
        </w:rPr>
      </w:pPr>
      <w:r>
        <w:rPr>
          <w:rFonts w:hint="eastAsia" w:ascii="仿宋_GB2312" w:eastAsia="仿宋_GB2312"/>
          <w:sz w:val="32"/>
          <w:szCs w:val="32"/>
        </w:rPr>
        <w:t>答案：错。</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117.杀虫剂属于有害垃圾。</w:t>
      </w:r>
    </w:p>
    <w:p>
      <w:pPr>
        <w:spacing w:line="560" w:lineRule="exact"/>
        <w:jc w:val="left"/>
        <w:rPr>
          <w:rFonts w:ascii="仿宋_GB2312" w:eastAsia="仿宋_GB2312"/>
          <w:sz w:val="32"/>
          <w:szCs w:val="32"/>
        </w:rPr>
      </w:pPr>
      <w:r>
        <w:rPr>
          <w:rFonts w:hint="eastAsia" w:ascii="仿宋_GB2312" w:eastAsia="仿宋_GB2312"/>
          <w:sz w:val="32"/>
          <w:szCs w:val="32"/>
        </w:rPr>
        <w:t>答案：错。</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118.废旧的球类属于其他垃圾。</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119.纸尿裤属于可回收物。</w:t>
      </w:r>
    </w:p>
    <w:p>
      <w:pPr>
        <w:spacing w:line="560" w:lineRule="exact"/>
        <w:jc w:val="left"/>
        <w:rPr>
          <w:rFonts w:ascii="仿宋_GB2312" w:eastAsia="仿宋_GB2312"/>
          <w:sz w:val="32"/>
          <w:szCs w:val="32"/>
        </w:rPr>
      </w:pPr>
      <w:r>
        <w:rPr>
          <w:rFonts w:hint="eastAsia" w:ascii="仿宋_GB2312" w:eastAsia="仿宋_GB2312"/>
          <w:sz w:val="32"/>
          <w:szCs w:val="32"/>
        </w:rPr>
        <w:t>答案：错。</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120.家庭日常生活中打碎的陶瓷碗碟属于可回收物。</w:t>
      </w:r>
    </w:p>
    <w:p>
      <w:pPr>
        <w:spacing w:line="560" w:lineRule="exact"/>
        <w:jc w:val="left"/>
        <w:rPr>
          <w:rFonts w:ascii="仿宋_GB2312" w:eastAsia="仿宋_GB2312"/>
          <w:sz w:val="32"/>
          <w:szCs w:val="32"/>
        </w:rPr>
      </w:pPr>
      <w:r>
        <w:rPr>
          <w:rFonts w:hint="eastAsia" w:ascii="仿宋_GB2312" w:eastAsia="仿宋_GB2312"/>
          <w:sz w:val="32"/>
          <w:szCs w:val="32"/>
        </w:rPr>
        <w:t>答案：错。</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121.废X光片属于有害垃圾。</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122.干净的报纸、纸皮属于可回收物。</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123.瓜果皮核、菜根菜头属于其他垃圾。</w:t>
      </w:r>
    </w:p>
    <w:p>
      <w:pPr>
        <w:spacing w:line="560" w:lineRule="exact"/>
        <w:jc w:val="left"/>
        <w:rPr>
          <w:rFonts w:ascii="仿宋_GB2312" w:eastAsia="仿宋_GB2312"/>
          <w:sz w:val="32"/>
          <w:szCs w:val="32"/>
        </w:rPr>
      </w:pPr>
      <w:r>
        <w:rPr>
          <w:rFonts w:hint="eastAsia" w:ascii="仿宋_GB2312" w:eastAsia="仿宋_GB2312"/>
          <w:sz w:val="32"/>
          <w:szCs w:val="32"/>
        </w:rPr>
        <w:t>答案：错。</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124.涂有油漆的废玻璃和金属属于可回收物。</w:t>
      </w:r>
    </w:p>
    <w:p>
      <w:pPr>
        <w:spacing w:line="560" w:lineRule="exact"/>
        <w:jc w:val="left"/>
        <w:rPr>
          <w:rFonts w:ascii="仿宋_GB2312" w:eastAsia="仿宋_GB2312"/>
          <w:sz w:val="32"/>
          <w:szCs w:val="32"/>
        </w:rPr>
      </w:pPr>
      <w:r>
        <w:rPr>
          <w:rFonts w:hint="eastAsia" w:ascii="仿宋_GB2312" w:eastAsia="仿宋_GB2312"/>
          <w:sz w:val="32"/>
          <w:szCs w:val="32"/>
        </w:rPr>
        <w:t>答案：错。</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125.家庭的过期药品属于有害垃圾 。</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126.鸡、鸭、鱼等动物废弃内脏属于其他垃圾。</w:t>
      </w:r>
    </w:p>
    <w:p>
      <w:pPr>
        <w:spacing w:line="560" w:lineRule="exact"/>
        <w:jc w:val="left"/>
        <w:rPr>
          <w:rFonts w:ascii="仿宋_GB2312" w:eastAsia="仿宋_GB2312"/>
          <w:sz w:val="32"/>
          <w:szCs w:val="32"/>
        </w:rPr>
      </w:pPr>
      <w:r>
        <w:rPr>
          <w:rFonts w:hint="eastAsia" w:ascii="仿宋_GB2312" w:eastAsia="仿宋_GB2312"/>
          <w:sz w:val="32"/>
          <w:szCs w:val="32"/>
        </w:rPr>
        <w:t>答案：错。</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127.牛奶盒以及饮料盒也叫利乐包，干净的利乐包属于可回收物  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128.家庭废旧的瑜伽垫属于可回收物。</w:t>
      </w:r>
    </w:p>
    <w:p>
      <w:pPr>
        <w:spacing w:line="560" w:lineRule="exact"/>
        <w:jc w:val="left"/>
        <w:rPr>
          <w:rFonts w:ascii="仿宋_GB2312" w:eastAsia="仿宋_GB2312"/>
          <w:sz w:val="32"/>
          <w:szCs w:val="32"/>
        </w:rPr>
      </w:pPr>
      <w:r>
        <w:rPr>
          <w:rFonts w:hint="eastAsia" w:ascii="仿宋_GB2312" w:eastAsia="仿宋_GB2312"/>
          <w:sz w:val="32"/>
          <w:szCs w:val="32"/>
        </w:rPr>
        <w:t>答案：错。</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129.家庭的枯萎的水培植物和鲜花属于其他垃圾。</w:t>
      </w:r>
    </w:p>
    <w:p>
      <w:pPr>
        <w:spacing w:line="560" w:lineRule="exact"/>
        <w:jc w:val="left"/>
        <w:rPr>
          <w:rFonts w:ascii="仿宋_GB2312" w:eastAsia="仿宋_GB2312"/>
          <w:sz w:val="32"/>
          <w:szCs w:val="32"/>
        </w:rPr>
      </w:pPr>
      <w:r>
        <w:rPr>
          <w:rFonts w:hint="eastAsia" w:ascii="仿宋_GB2312" w:eastAsia="仿宋_GB2312"/>
          <w:sz w:val="32"/>
          <w:szCs w:val="32"/>
        </w:rPr>
        <w:t>答案：错。</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130.消毒剂及其包装物属于有害垃圾。</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131.废旧木梳属于可回收物。</w:t>
      </w:r>
    </w:p>
    <w:p>
      <w:pPr>
        <w:spacing w:line="560" w:lineRule="exact"/>
        <w:jc w:val="left"/>
        <w:rPr>
          <w:rFonts w:ascii="仿宋_GB2312" w:eastAsia="仿宋_GB2312"/>
          <w:sz w:val="32"/>
          <w:szCs w:val="32"/>
        </w:rPr>
      </w:pPr>
      <w:r>
        <w:rPr>
          <w:rFonts w:hint="eastAsia" w:ascii="仿宋_GB2312" w:eastAsia="仿宋_GB2312"/>
          <w:sz w:val="32"/>
          <w:szCs w:val="32"/>
        </w:rPr>
        <w:t>答案：错。</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 xml:space="preserve">132.不含铅、汞等重金属的普通干电池属于其他垃圾。 </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133.商品是用于交换的劳动产品，所以任何商品都具有使用价值与价值两个基本属性。</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134.使用价值是商品特有的属性，商品的质量越好，价格越高。答案：错。</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135.常用的信用工具就是指信用卡。</w:t>
      </w:r>
    </w:p>
    <w:p>
      <w:pPr>
        <w:spacing w:line="560" w:lineRule="exact"/>
        <w:jc w:val="left"/>
        <w:rPr>
          <w:rFonts w:ascii="仿宋_GB2312" w:eastAsia="仿宋_GB2312"/>
          <w:sz w:val="32"/>
          <w:szCs w:val="32"/>
        </w:rPr>
      </w:pPr>
      <w:r>
        <w:rPr>
          <w:rFonts w:hint="eastAsia" w:ascii="仿宋_GB2312" w:eastAsia="仿宋_GB2312"/>
          <w:sz w:val="32"/>
          <w:szCs w:val="32"/>
        </w:rPr>
        <w:t>答案：错。</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136.价值决定价格，商品价值发生变化，价格也一定发生变化。答案：错。</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137.绿色消费的核心是保护消费着健康，节的资源和保护环境。</w:t>
      </w:r>
    </w:p>
    <w:p>
      <w:pPr>
        <w:spacing w:line="560" w:lineRule="exact"/>
        <w:jc w:val="left"/>
        <w:rPr>
          <w:rFonts w:ascii="仿宋_GB2312" w:eastAsia="仿宋_GB2312"/>
          <w:sz w:val="32"/>
          <w:szCs w:val="32"/>
        </w:rPr>
      </w:pPr>
      <w:r>
        <w:rPr>
          <w:rFonts w:hint="eastAsia" w:ascii="仿宋_GB2312" w:eastAsia="仿宋_GB2312"/>
          <w:sz w:val="32"/>
          <w:szCs w:val="32"/>
        </w:rPr>
        <w:t>答案：错。</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138.生产是消费的最终目的和动力。</w:t>
      </w:r>
    </w:p>
    <w:p>
      <w:pPr>
        <w:spacing w:line="560" w:lineRule="exact"/>
        <w:jc w:val="left"/>
        <w:rPr>
          <w:rFonts w:ascii="仿宋_GB2312" w:eastAsia="仿宋_GB2312"/>
          <w:sz w:val="32"/>
          <w:szCs w:val="32"/>
        </w:rPr>
      </w:pPr>
      <w:r>
        <w:rPr>
          <w:rFonts w:hint="eastAsia" w:ascii="仿宋_GB2312" w:eastAsia="仿宋_GB2312"/>
          <w:sz w:val="32"/>
          <w:szCs w:val="32"/>
        </w:rPr>
        <w:t>答案：错。</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139.解放和发展社会生产力是中国特色社会主义的根本任务。</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140.计算机安装了杀毒软件，就可以确保计算机不被任何病毒攻击。</w:t>
      </w:r>
    </w:p>
    <w:p>
      <w:pPr>
        <w:spacing w:line="560" w:lineRule="exact"/>
        <w:jc w:val="left"/>
        <w:rPr>
          <w:rFonts w:ascii="仿宋_GB2312" w:eastAsia="仿宋_GB2312"/>
          <w:sz w:val="32"/>
          <w:szCs w:val="32"/>
        </w:rPr>
      </w:pPr>
      <w:r>
        <w:rPr>
          <w:rFonts w:hint="eastAsia" w:ascii="仿宋_GB2312" w:eastAsia="仿宋_GB2312"/>
          <w:sz w:val="32"/>
          <w:szCs w:val="32"/>
        </w:rPr>
        <w:t>答案：错。</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141.在Word中编辑文档时，可以从“文件”-“页面设置”来设置纸张类型。</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rPr>
          <w:rFonts w:ascii="仿宋_GB2312" w:hAnsi="仿宋_GB2312" w:eastAsia="仿宋_GB2312" w:cs="仿宋_GB2312"/>
          <w:sz w:val="32"/>
          <w:szCs w:val="32"/>
        </w:rPr>
      </w:pPr>
    </w:p>
    <w:p>
      <w:pPr>
        <w:spacing w:line="560" w:lineRule="exact"/>
        <w:jc w:val="left"/>
        <w:rPr>
          <w:rFonts w:ascii="仿宋_GB2312" w:eastAsia="仿宋_GB2312"/>
          <w:sz w:val="32"/>
          <w:szCs w:val="32"/>
        </w:rPr>
      </w:pPr>
      <w:r>
        <w:rPr>
          <w:rFonts w:hint="eastAsia" w:ascii="仿宋_GB2312" w:hAnsi="仿宋_GB2312" w:eastAsia="仿宋_GB2312" w:cs="仿宋_GB2312"/>
          <w:sz w:val="32"/>
          <w:szCs w:val="32"/>
        </w:rPr>
        <w:t>142.通告的结构通常有标题、主送机关、正文、成文日期四部分。</w:t>
      </w:r>
      <w:r>
        <w:rPr>
          <w:rFonts w:hint="eastAsia" w:ascii="仿宋_GB2312" w:eastAsia="仿宋_GB2312"/>
          <w:sz w:val="32"/>
          <w:szCs w:val="32"/>
        </w:rPr>
        <w:t>答案：错。</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143.公文的制发必须符合客观实际，反映客观事物的本来面貌，不能报喜不报忧。</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144.公文的中心要明确，做到一文一事。</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145.通知不能主送同级机关。</w:t>
      </w:r>
    </w:p>
    <w:p>
      <w:pPr>
        <w:spacing w:line="560" w:lineRule="exact"/>
        <w:rPr>
          <w:rFonts w:ascii="仿宋_GB2312" w:eastAsia="仿宋_GB2312"/>
          <w:sz w:val="32"/>
          <w:szCs w:val="32"/>
        </w:rPr>
      </w:pPr>
      <w:r>
        <w:rPr>
          <w:rFonts w:hint="eastAsia" w:ascii="仿宋_GB2312" w:eastAsia="仿宋_GB2312"/>
          <w:sz w:val="32"/>
          <w:szCs w:val="32"/>
        </w:rPr>
        <w:t>答案：错。</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146.会议的基本要素包括目的、召开时间、召开地点、组织者、主持者、与会者、主题、议题、日程等。</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rPr>
          <w:rFonts w:ascii="仿宋_GB2312" w:hAnsi="仿宋_GB2312" w:eastAsia="仿宋_GB2312" w:cs="仿宋_GB2312"/>
          <w:bCs/>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147.几个机关联合发文，发文字号只需标明主办机关的发文字号。</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148.如果请示的内容需同时告之其他机关，应当用抄送形式，但不得同时抄送下级机关。</w:t>
      </w:r>
    </w:p>
    <w:p>
      <w:pPr>
        <w:spacing w:line="560" w:lineRule="exact"/>
        <w:jc w:val="left"/>
        <w:rPr>
          <w:rFonts w:ascii="仿宋_GB2312" w:eastAsia="仿宋_GB2312"/>
          <w:sz w:val="32"/>
          <w:szCs w:val="32"/>
        </w:rPr>
      </w:pPr>
      <w:r>
        <w:rPr>
          <w:rFonts w:hint="eastAsia" w:ascii="仿宋_GB2312" w:eastAsia="仿宋_GB2312"/>
          <w:sz w:val="32"/>
          <w:szCs w:val="32"/>
        </w:rPr>
        <w:t>答案：对。</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149.主送机关即发文机关，是主要接受和承办公文的机关。</w:t>
      </w:r>
    </w:p>
    <w:p>
      <w:pPr>
        <w:spacing w:line="560" w:lineRule="exact"/>
        <w:rPr>
          <w:rFonts w:ascii="仿宋_GB2312" w:eastAsia="仿宋_GB2312"/>
          <w:sz w:val="32"/>
          <w:szCs w:val="32"/>
        </w:rPr>
      </w:pPr>
      <w:r>
        <w:rPr>
          <w:rFonts w:hint="eastAsia" w:ascii="仿宋_GB2312" w:eastAsia="仿宋_GB2312"/>
          <w:sz w:val="32"/>
          <w:szCs w:val="32"/>
        </w:rPr>
        <w:t>答案：错。</w:t>
      </w:r>
    </w:p>
    <w:p>
      <w:pPr>
        <w:spacing w:line="560" w:lineRule="exact"/>
        <w:rPr>
          <w:rFonts w:ascii="仿宋_GB2312" w:hAnsi="仿宋_GB2312" w:eastAsia="仿宋_GB2312" w:cs="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150.</w:t>
      </w:r>
      <w:r>
        <w:rPr>
          <w:rFonts w:hint="eastAsia" w:ascii="仿宋_GB2312" w:hAnsi="微软雅黑" w:eastAsia="仿宋_GB2312" w:cs="微软雅黑"/>
          <w:sz w:val="32"/>
          <w:szCs w:val="32"/>
          <w:shd w:val="clear" w:color="auto" w:fill="FFFFFF"/>
        </w:rPr>
        <w:t>决定特别行政区的设立及其制度不属于全面人民代表大会常务委员会的职权。</w:t>
      </w:r>
    </w:p>
    <w:p>
      <w:pPr>
        <w:spacing w:line="560" w:lineRule="exac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hint="eastAsia" w:ascii="仿宋_GB2312" w:hAnsi="PingFangSC-Regular" w:eastAsia="仿宋_GB2312"/>
          <w:sz w:val="32"/>
          <w:szCs w:val="32"/>
          <w:shd w:val="clear" w:color="auto" w:fill="FFFFFF"/>
        </w:rPr>
      </w:pPr>
      <w:r>
        <w:rPr>
          <w:rFonts w:hint="eastAsia" w:ascii="仿宋_GB2312" w:eastAsia="仿宋_GB2312"/>
          <w:sz w:val="32"/>
          <w:szCs w:val="32"/>
        </w:rPr>
        <w:t>151.</w:t>
      </w:r>
      <w:r>
        <w:rPr>
          <w:rFonts w:hint="eastAsia" w:ascii="仿宋_GB2312" w:hAnsi="PingFangSC-Regular" w:eastAsia="仿宋_GB2312"/>
          <w:sz w:val="32"/>
          <w:szCs w:val="32"/>
          <w:shd w:val="clear" w:color="auto" w:fill="FFFFFF"/>
        </w:rPr>
        <w:t xml:space="preserve"> 小刚在人行道上正常行走，结果被身后驶来的一辆自行车撞伤，对方意图逃走，周围又没有摄像头，小刚可以扣留对方的自行车。</w:t>
      </w:r>
    </w:p>
    <w:p>
      <w:pPr>
        <w:spacing w:line="560" w:lineRule="exact"/>
        <w:rPr>
          <w:rFonts w:ascii="仿宋_GB2312" w:eastAsia="仿宋_GB2312"/>
          <w:sz w:val="32"/>
          <w:szCs w:val="32"/>
        </w:rPr>
      </w:pPr>
      <w:r>
        <w:rPr>
          <w:rFonts w:hint="eastAsia" w:ascii="仿宋_GB2312" w:eastAsia="仿宋_GB2312"/>
          <w:sz w:val="32"/>
          <w:szCs w:val="32"/>
        </w:rPr>
        <w:t>答案：对。</w:t>
      </w:r>
    </w:p>
    <w:p>
      <w:pPr>
        <w:spacing w:line="560" w:lineRule="exact"/>
        <w:rPr>
          <w:rFonts w:ascii="仿宋_GB2312" w:eastAsia="仿宋_GB2312"/>
          <w:sz w:val="32"/>
          <w:szCs w:val="32"/>
        </w:rPr>
      </w:pPr>
    </w:p>
    <w:p>
      <w:pPr>
        <w:spacing w:line="560" w:lineRule="exact"/>
        <w:jc w:val="left"/>
        <w:rPr>
          <w:rFonts w:hint="eastAsia" w:ascii="仿宋_GB2312" w:hAnsi="PingFangSC-Regular" w:eastAsia="仿宋_GB2312"/>
          <w:sz w:val="32"/>
          <w:szCs w:val="32"/>
          <w:shd w:val="clear" w:color="auto" w:fill="FFFFFF"/>
        </w:rPr>
      </w:pPr>
      <w:r>
        <w:rPr>
          <w:rFonts w:hint="eastAsia" w:ascii="仿宋_GB2312" w:eastAsia="仿宋_GB2312"/>
          <w:sz w:val="32"/>
          <w:szCs w:val="32"/>
        </w:rPr>
        <w:t>152.</w:t>
      </w:r>
      <w:r>
        <w:rPr>
          <w:rFonts w:hint="eastAsia" w:ascii="仿宋_GB2312" w:hAnsi="PingFangSC-Regular" w:eastAsia="仿宋_GB2312"/>
          <w:sz w:val="32"/>
          <w:szCs w:val="32"/>
          <w:shd w:val="clear" w:color="auto" w:fill="FFFFFF"/>
        </w:rPr>
        <w:t xml:space="preserve"> 小刚将自己养的宠物狗遗弃，这条狗流浪期间咬伤他人，小刚不应当承担责任。</w:t>
      </w:r>
    </w:p>
    <w:p>
      <w:pPr>
        <w:spacing w:line="560" w:lineRule="exact"/>
        <w:rPr>
          <w:rFonts w:ascii="仿宋_GB2312" w:eastAsia="仿宋_GB2312"/>
          <w:sz w:val="32"/>
          <w:szCs w:val="32"/>
        </w:rPr>
      </w:pPr>
      <w:r>
        <w:rPr>
          <w:rFonts w:hint="eastAsia" w:ascii="仿宋_GB2312" w:eastAsia="仿宋_GB2312"/>
          <w:sz w:val="32"/>
          <w:szCs w:val="32"/>
        </w:rPr>
        <w:t>答案：错。</w:t>
      </w:r>
    </w:p>
    <w:p>
      <w:pPr>
        <w:spacing w:line="560" w:lineRule="exact"/>
        <w:jc w:val="left"/>
        <w:rPr>
          <w:rFonts w:ascii="仿宋_GB2312" w:eastAsia="仿宋_GB2312"/>
          <w:sz w:val="32"/>
          <w:szCs w:val="32"/>
        </w:rPr>
      </w:pPr>
    </w:p>
    <w:p>
      <w:pPr>
        <w:spacing w:line="560" w:lineRule="exact"/>
        <w:jc w:val="left"/>
        <w:rPr>
          <w:rFonts w:hint="eastAsia" w:ascii="仿宋_GB2312" w:hAnsi="PingFangSC-Regular" w:eastAsia="仿宋_GB2312"/>
          <w:color w:val="222222"/>
          <w:sz w:val="32"/>
          <w:szCs w:val="32"/>
          <w:shd w:val="clear" w:color="auto" w:fill="FFFFFF"/>
        </w:rPr>
      </w:pPr>
      <w:r>
        <w:rPr>
          <w:rFonts w:hint="eastAsia" w:ascii="仿宋_GB2312" w:eastAsia="仿宋_GB2312"/>
          <w:sz w:val="32"/>
          <w:szCs w:val="32"/>
        </w:rPr>
        <w:t>153.</w:t>
      </w:r>
      <w:r>
        <w:rPr>
          <w:rFonts w:hint="eastAsia" w:ascii="仿宋_GB2312" w:hAnsi="PingFangSC-Regular" w:eastAsia="仿宋_GB2312"/>
          <w:color w:val="222222"/>
          <w:sz w:val="32"/>
          <w:szCs w:val="32"/>
          <w:shd w:val="clear" w:color="auto" w:fill="FFFFFF"/>
        </w:rPr>
        <w:t xml:space="preserve"> 小赵的女友患有重大疾病，但一直对小赵隐瞒，婚后小赵发现，可以向法院请求撤销婚姻。</w:t>
      </w:r>
    </w:p>
    <w:p>
      <w:pPr>
        <w:spacing w:line="560" w:lineRule="exac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hint="eastAsia" w:ascii="仿宋_GB2312" w:hAnsi="PingFangSC-Regular" w:eastAsia="仿宋_GB2312"/>
          <w:color w:val="222222"/>
          <w:sz w:val="32"/>
          <w:szCs w:val="32"/>
          <w:shd w:val="clear" w:color="auto" w:fill="FFFFFF"/>
        </w:rPr>
      </w:pPr>
      <w:r>
        <w:rPr>
          <w:rFonts w:hint="eastAsia" w:ascii="仿宋_GB2312" w:eastAsia="仿宋_GB2312"/>
          <w:sz w:val="32"/>
          <w:szCs w:val="32"/>
        </w:rPr>
        <w:t>154.</w:t>
      </w:r>
      <w:r>
        <w:rPr>
          <w:rFonts w:hint="eastAsia" w:ascii="仿宋_GB2312" w:hAnsi="PingFangSC-Regular" w:eastAsia="仿宋_GB2312"/>
          <w:color w:val="222222"/>
          <w:sz w:val="32"/>
          <w:szCs w:val="32"/>
          <w:shd w:val="clear" w:color="auto" w:fill="FFFFFF"/>
        </w:rPr>
        <w:t xml:space="preserve"> 小刚路遇一儿童落水，奋勇跳入水中救人，救起儿童的过程中造成其局部挫伤，小刚需要为此赔偿。</w:t>
      </w:r>
    </w:p>
    <w:p>
      <w:pPr>
        <w:spacing w:line="560" w:lineRule="exact"/>
        <w:rPr>
          <w:rFonts w:ascii="仿宋_GB2312" w:eastAsia="仿宋_GB2312"/>
          <w:sz w:val="32"/>
          <w:szCs w:val="32"/>
        </w:rPr>
      </w:pPr>
      <w:r>
        <w:rPr>
          <w:rFonts w:hint="eastAsia" w:ascii="仿宋_GB2312" w:eastAsia="仿宋_GB2312"/>
          <w:sz w:val="32"/>
          <w:szCs w:val="32"/>
        </w:rPr>
        <w:t>答案：错。</w:t>
      </w:r>
    </w:p>
    <w:p>
      <w:pPr>
        <w:spacing w:line="560" w:lineRule="exact"/>
        <w:jc w:val="left"/>
        <w:rPr>
          <w:rFonts w:ascii="仿宋_GB2312" w:eastAsia="仿宋_GB2312"/>
          <w:sz w:val="32"/>
          <w:szCs w:val="32"/>
        </w:rPr>
      </w:pPr>
    </w:p>
    <w:p>
      <w:pPr>
        <w:spacing w:line="560" w:lineRule="exact"/>
        <w:jc w:val="left"/>
        <w:rPr>
          <w:rFonts w:hint="eastAsia" w:ascii="仿宋_GB2312" w:hAnsi="PingFangSC-Regular" w:eastAsia="仿宋_GB2312"/>
          <w:color w:val="222222"/>
          <w:sz w:val="32"/>
          <w:szCs w:val="32"/>
          <w:shd w:val="clear" w:color="auto" w:fill="FFFFFF"/>
        </w:rPr>
      </w:pPr>
      <w:r>
        <w:rPr>
          <w:rFonts w:hint="eastAsia" w:ascii="仿宋_GB2312" w:eastAsia="仿宋_GB2312"/>
          <w:sz w:val="32"/>
          <w:szCs w:val="32"/>
        </w:rPr>
        <w:t>155.</w:t>
      </w:r>
      <w:r>
        <w:rPr>
          <w:rFonts w:hint="eastAsia" w:ascii="仿宋_GB2312" w:hAnsi="PingFangSC-Regular" w:eastAsia="仿宋_GB2312"/>
          <w:color w:val="222222"/>
          <w:sz w:val="32"/>
          <w:szCs w:val="32"/>
          <w:shd w:val="clear" w:color="auto" w:fill="FFFFFF"/>
        </w:rPr>
        <w:t xml:space="preserve"> 小丽在一家公司上班，上司经常在网上聊天时发色情图片给她，这让她感到困扰、反感，上级这种行为算性骚扰。</w:t>
      </w:r>
    </w:p>
    <w:p>
      <w:pPr>
        <w:spacing w:line="560" w:lineRule="exac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hint="eastAsia" w:ascii="仿宋_GB2312" w:hAnsi="PingFangSC-Regular" w:eastAsia="仿宋_GB2312"/>
          <w:color w:val="222222"/>
          <w:sz w:val="32"/>
          <w:szCs w:val="32"/>
          <w:shd w:val="clear" w:color="auto" w:fill="FFFFFF"/>
        </w:rPr>
      </w:pPr>
      <w:r>
        <w:rPr>
          <w:rFonts w:hint="eastAsia" w:ascii="仿宋_GB2312" w:eastAsia="仿宋_GB2312"/>
          <w:sz w:val="32"/>
          <w:szCs w:val="32"/>
        </w:rPr>
        <w:t>156.</w:t>
      </w:r>
      <w:r>
        <w:rPr>
          <w:rFonts w:hint="eastAsia" w:ascii="仿宋_GB2312" w:hAnsi="PingFangSC-Regular" w:eastAsia="仿宋_GB2312"/>
          <w:color w:val="222222"/>
          <w:sz w:val="32"/>
          <w:szCs w:val="32"/>
          <w:shd w:val="clear" w:color="auto" w:fill="FFFFFF"/>
        </w:rPr>
        <w:t xml:space="preserve"> 李佳琦的声音如“Oh my god，买它买它”可以随便拿来用。</w:t>
      </w:r>
    </w:p>
    <w:p>
      <w:pPr>
        <w:spacing w:line="560" w:lineRule="exact"/>
        <w:rPr>
          <w:rFonts w:ascii="仿宋_GB2312" w:eastAsia="仿宋_GB2312"/>
          <w:sz w:val="32"/>
          <w:szCs w:val="32"/>
        </w:rPr>
      </w:pPr>
      <w:r>
        <w:rPr>
          <w:rFonts w:hint="eastAsia" w:ascii="仿宋_GB2312" w:eastAsia="仿宋_GB2312"/>
          <w:sz w:val="32"/>
          <w:szCs w:val="32"/>
        </w:rPr>
        <w:t>答案：错。</w:t>
      </w:r>
    </w:p>
    <w:p>
      <w:pPr>
        <w:spacing w:line="560" w:lineRule="exact"/>
        <w:jc w:val="left"/>
        <w:rPr>
          <w:rFonts w:ascii="仿宋_GB2312" w:eastAsia="仿宋_GB2312"/>
          <w:sz w:val="32"/>
          <w:szCs w:val="32"/>
        </w:rPr>
      </w:pPr>
    </w:p>
    <w:p>
      <w:pPr>
        <w:spacing w:line="560" w:lineRule="exact"/>
        <w:jc w:val="left"/>
        <w:rPr>
          <w:rFonts w:hint="eastAsia" w:ascii="仿宋_GB2312" w:hAnsi="PingFangSC-Regular" w:eastAsia="仿宋_GB2312"/>
          <w:color w:val="222222"/>
          <w:sz w:val="32"/>
          <w:szCs w:val="32"/>
          <w:shd w:val="clear" w:color="auto" w:fill="FFFFFF"/>
        </w:rPr>
      </w:pPr>
      <w:r>
        <w:rPr>
          <w:rFonts w:hint="eastAsia" w:ascii="仿宋_GB2312" w:eastAsia="仿宋_GB2312"/>
          <w:sz w:val="32"/>
          <w:szCs w:val="32"/>
        </w:rPr>
        <w:t>157.</w:t>
      </w:r>
      <w:r>
        <w:rPr>
          <w:rFonts w:hint="eastAsia" w:ascii="仿宋_GB2312" w:hAnsi="PingFangSC-Regular" w:eastAsia="仿宋_GB2312"/>
          <w:color w:val="222222"/>
          <w:sz w:val="32"/>
          <w:szCs w:val="32"/>
          <w:shd w:val="clear" w:color="auto" w:fill="FFFFFF"/>
        </w:rPr>
        <w:t xml:space="preserve"> 用AI换脸技术伪造他人的脸恶搞，不算侵权。</w:t>
      </w:r>
    </w:p>
    <w:p>
      <w:pPr>
        <w:spacing w:line="560" w:lineRule="exact"/>
        <w:rPr>
          <w:rFonts w:ascii="仿宋_GB2312" w:eastAsia="仿宋_GB2312"/>
          <w:sz w:val="32"/>
          <w:szCs w:val="32"/>
        </w:rPr>
      </w:pPr>
      <w:r>
        <w:rPr>
          <w:rFonts w:hint="eastAsia" w:ascii="仿宋_GB2312" w:eastAsia="仿宋_GB2312"/>
          <w:sz w:val="32"/>
          <w:szCs w:val="32"/>
        </w:rPr>
        <w:t>答案：错。</w:t>
      </w:r>
    </w:p>
    <w:p>
      <w:pPr>
        <w:spacing w:line="560" w:lineRule="exact"/>
        <w:jc w:val="left"/>
        <w:rPr>
          <w:rFonts w:ascii="仿宋_GB2312" w:eastAsia="仿宋_GB2312"/>
          <w:sz w:val="32"/>
          <w:szCs w:val="32"/>
        </w:rPr>
      </w:pPr>
    </w:p>
    <w:p>
      <w:pPr>
        <w:spacing w:line="560" w:lineRule="exact"/>
        <w:jc w:val="left"/>
        <w:rPr>
          <w:rFonts w:hint="eastAsia" w:ascii="仿宋_GB2312" w:hAnsi="PingFangSC-Regular" w:eastAsia="仿宋_GB2312"/>
          <w:color w:val="222222"/>
          <w:sz w:val="32"/>
          <w:szCs w:val="32"/>
          <w:shd w:val="clear" w:color="auto" w:fill="FFFFFF"/>
        </w:rPr>
      </w:pPr>
      <w:r>
        <w:rPr>
          <w:rFonts w:hint="eastAsia" w:ascii="仿宋_GB2312" w:eastAsia="仿宋_GB2312"/>
          <w:sz w:val="32"/>
          <w:szCs w:val="32"/>
        </w:rPr>
        <w:t>158.</w:t>
      </w:r>
      <w:r>
        <w:rPr>
          <w:rFonts w:hint="eastAsia" w:ascii="仿宋_GB2312" w:hAnsi="PingFangSC-Regular" w:eastAsia="仿宋_GB2312"/>
          <w:color w:val="222222"/>
          <w:sz w:val="32"/>
          <w:szCs w:val="32"/>
          <w:shd w:val="clear" w:color="auto" w:fill="FFFFFF"/>
        </w:rPr>
        <w:t xml:space="preserve"> 离婚时，此前为家庭付出更多的一方有权利请求补偿。</w:t>
      </w:r>
    </w:p>
    <w:p>
      <w:pPr>
        <w:spacing w:line="560" w:lineRule="exac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hint="eastAsia" w:ascii="仿宋_GB2312" w:hAnsi="PingFangSC-Regular" w:eastAsia="仿宋_GB2312"/>
          <w:color w:val="222222"/>
          <w:sz w:val="32"/>
          <w:szCs w:val="32"/>
          <w:shd w:val="clear" w:color="auto" w:fill="FFFFFF"/>
        </w:rPr>
      </w:pPr>
      <w:r>
        <w:rPr>
          <w:rFonts w:hint="eastAsia" w:ascii="仿宋_GB2312" w:eastAsia="仿宋_GB2312"/>
          <w:sz w:val="32"/>
          <w:szCs w:val="32"/>
        </w:rPr>
        <w:t>159.</w:t>
      </w:r>
      <w:r>
        <w:rPr>
          <w:rFonts w:hint="eastAsia" w:ascii="仿宋_GB2312" w:hAnsi="PingFangSC-Regular" w:eastAsia="仿宋_GB2312"/>
          <w:color w:val="222222"/>
          <w:sz w:val="32"/>
          <w:szCs w:val="32"/>
          <w:shd w:val="clear" w:color="auto" w:fill="FFFFFF"/>
        </w:rPr>
        <w:t xml:space="preserve"> 一39岁单身男子有性侵少女的违法犯罪记录,他可以收养女儿？</w:t>
      </w:r>
    </w:p>
    <w:p>
      <w:pPr>
        <w:spacing w:line="560" w:lineRule="exact"/>
        <w:rPr>
          <w:rFonts w:ascii="仿宋_GB2312" w:eastAsia="仿宋_GB2312"/>
          <w:sz w:val="32"/>
          <w:szCs w:val="32"/>
        </w:rPr>
      </w:pPr>
      <w:r>
        <w:rPr>
          <w:rFonts w:hint="eastAsia" w:ascii="仿宋_GB2312" w:eastAsia="仿宋_GB2312"/>
          <w:sz w:val="32"/>
          <w:szCs w:val="32"/>
        </w:rPr>
        <w:t>答案：错。</w:t>
      </w:r>
    </w:p>
    <w:p>
      <w:pPr>
        <w:spacing w:line="560" w:lineRule="exact"/>
        <w:jc w:val="left"/>
        <w:rPr>
          <w:rFonts w:ascii="仿宋_GB2312" w:eastAsia="仿宋_GB2312"/>
          <w:sz w:val="32"/>
          <w:szCs w:val="32"/>
        </w:rPr>
      </w:pPr>
    </w:p>
    <w:p>
      <w:pPr>
        <w:spacing w:line="560" w:lineRule="exact"/>
        <w:jc w:val="left"/>
        <w:rPr>
          <w:rFonts w:hint="eastAsia" w:ascii="仿宋_GB2312" w:hAnsi="PingFangSC-Regular" w:eastAsia="仿宋_GB2312"/>
          <w:color w:val="222222"/>
          <w:sz w:val="32"/>
          <w:szCs w:val="32"/>
          <w:shd w:val="clear" w:color="auto" w:fill="FFFFFF"/>
        </w:rPr>
      </w:pPr>
      <w:r>
        <w:rPr>
          <w:rFonts w:hint="eastAsia" w:ascii="仿宋_GB2312" w:eastAsia="仿宋_GB2312"/>
          <w:sz w:val="32"/>
          <w:szCs w:val="32"/>
        </w:rPr>
        <w:t>160.</w:t>
      </w:r>
      <w:r>
        <w:rPr>
          <w:rFonts w:hint="eastAsia" w:ascii="仿宋_GB2312" w:hAnsi="PingFangSC-Regular" w:eastAsia="仿宋_GB2312"/>
          <w:color w:val="222222"/>
          <w:sz w:val="32"/>
          <w:szCs w:val="32"/>
          <w:shd w:val="clear" w:color="auto" w:fill="FFFFFF"/>
        </w:rPr>
        <w:t xml:space="preserve"> 老王去世后，有人在网上对其侮辱诽谤，家属不能维权。</w:t>
      </w:r>
    </w:p>
    <w:p>
      <w:pPr>
        <w:spacing w:line="560" w:lineRule="exact"/>
        <w:rPr>
          <w:rFonts w:ascii="仿宋_GB2312" w:eastAsia="仿宋_GB2312"/>
          <w:sz w:val="32"/>
          <w:szCs w:val="32"/>
        </w:rPr>
      </w:pPr>
      <w:r>
        <w:rPr>
          <w:rFonts w:hint="eastAsia" w:ascii="仿宋_GB2312" w:eastAsia="仿宋_GB2312"/>
          <w:sz w:val="32"/>
          <w:szCs w:val="32"/>
        </w:rPr>
        <w:t>答案：错。</w:t>
      </w:r>
    </w:p>
    <w:p>
      <w:pPr>
        <w:spacing w:line="560" w:lineRule="exact"/>
        <w:jc w:val="left"/>
        <w:rPr>
          <w:rFonts w:ascii="仿宋_GB2312" w:eastAsia="仿宋_GB2312"/>
          <w:sz w:val="32"/>
          <w:szCs w:val="32"/>
        </w:rPr>
      </w:pPr>
    </w:p>
    <w:p>
      <w:pPr>
        <w:spacing w:line="560" w:lineRule="exact"/>
        <w:jc w:val="left"/>
        <w:rPr>
          <w:rFonts w:hint="eastAsia" w:ascii="仿宋_GB2312" w:hAnsi="PingFangSC-Regular" w:eastAsia="仿宋_GB2312"/>
          <w:color w:val="222222"/>
          <w:sz w:val="32"/>
          <w:szCs w:val="32"/>
          <w:shd w:val="clear" w:color="auto" w:fill="FFFFFF"/>
        </w:rPr>
      </w:pPr>
      <w:r>
        <w:rPr>
          <w:rFonts w:hint="eastAsia" w:ascii="仿宋_GB2312" w:eastAsia="仿宋_GB2312"/>
          <w:sz w:val="32"/>
          <w:szCs w:val="32"/>
        </w:rPr>
        <w:t>161.</w:t>
      </w:r>
      <w:r>
        <w:rPr>
          <w:rFonts w:hint="eastAsia" w:ascii="仿宋_GB2312" w:hAnsi="PingFangSC-Regular" w:eastAsia="仿宋_GB2312"/>
          <w:color w:val="222222"/>
          <w:sz w:val="32"/>
          <w:szCs w:val="32"/>
          <w:shd w:val="clear" w:color="auto" w:fill="FFFFFF"/>
        </w:rPr>
        <w:t xml:space="preserve"> 小刚因虐待父母丧失继承权，但他后来悔过，获得被继承人原谅，他能继承父母的财产。</w:t>
      </w:r>
    </w:p>
    <w:p>
      <w:pPr>
        <w:spacing w:line="560" w:lineRule="exac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hint="eastAsia" w:ascii="仿宋_GB2312" w:hAnsi="PingFangSC-Regular" w:eastAsia="仿宋_GB2312"/>
          <w:color w:val="222222"/>
          <w:sz w:val="32"/>
          <w:szCs w:val="32"/>
          <w:shd w:val="clear" w:color="auto" w:fill="FFFFFF"/>
        </w:rPr>
      </w:pPr>
      <w:r>
        <w:rPr>
          <w:rFonts w:hint="eastAsia" w:ascii="仿宋_GB2312" w:eastAsia="仿宋_GB2312"/>
          <w:sz w:val="32"/>
          <w:szCs w:val="32"/>
        </w:rPr>
        <w:t>162.</w:t>
      </w:r>
      <w:r>
        <w:rPr>
          <w:rFonts w:hint="eastAsia" w:ascii="仿宋_GB2312" w:hAnsi="PingFangSC-Regular" w:eastAsia="仿宋_GB2312"/>
          <w:color w:val="222222"/>
          <w:sz w:val="32"/>
          <w:szCs w:val="32"/>
          <w:shd w:val="clear" w:color="auto" w:fill="FFFFFF"/>
        </w:rPr>
        <w:t xml:space="preserve"> 夫妻离婚，孩子过了哺乳期但不满两周岁，原则上应由母亲一方直接抚养。</w:t>
      </w:r>
    </w:p>
    <w:p>
      <w:pPr>
        <w:spacing w:line="560" w:lineRule="exac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163.</w:t>
      </w:r>
      <w:r>
        <w:t xml:space="preserve"> </w:t>
      </w:r>
      <w:r>
        <w:rPr>
          <w:rFonts w:hint="eastAsia" w:ascii="仿宋_GB2312" w:eastAsia="仿宋_GB2312"/>
          <w:sz w:val="32"/>
          <w:szCs w:val="32"/>
        </w:rPr>
        <w:t>当事人不协商一致，不可以变更合同。</w:t>
      </w:r>
    </w:p>
    <w:p>
      <w:pPr>
        <w:spacing w:line="560" w:lineRule="exac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164.债权人转让债权，未通知债务人的，该转让对债务人也可发生效力。</w:t>
      </w:r>
    </w:p>
    <w:p>
      <w:pPr>
        <w:spacing w:line="560" w:lineRule="exact"/>
        <w:rPr>
          <w:rFonts w:ascii="仿宋_GB2312" w:eastAsia="仿宋_GB2312"/>
          <w:sz w:val="32"/>
          <w:szCs w:val="32"/>
        </w:rPr>
      </w:pPr>
      <w:r>
        <w:rPr>
          <w:rFonts w:hint="eastAsia" w:ascii="仿宋_GB2312" w:eastAsia="仿宋_GB2312"/>
          <w:sz w:val="32"/>
          <w:szCs w:val="32"/>
        </w:rPr>
        <w:t>答案：错。</w:t>
      </w:r>
    </w:p>
    <w:p>
      <w:pPr>
        <w:spacing w:line="560" w:lineRule="exact"/>
        <w:jc w:val="left"/>
        <w:rPr>
          <w:rFonts w:ascii="仿宋_GB2312" w:eastAsia="仿宋_GB2312"/>
          <w:sz w:val="32"/>
          <w:szCs w:val="32"/>
        </w:rPr>
      </w:pPr>
    </w:p>
    <w:p>
      <w:pPr>
        <w:spacing w:line="560" w:lineRule="exact"/>
        <w:jc w:val="left"/>
        <w:rPr>
          <w:rFonts w:ascii="宋体" w:hAnsi="宋体" w:eastAsia="宋体" w:cs="宋体"/>
          <w:sz w:val="32"/>
          <w:szCs w:val="32"/>
        </w:rPr>
      </w:pPr>
      <w:r>
        <w:rPr>
          <w:rFonts w:hint="eastAsia" w:ascii="仿宋_GB2312" w:eastAsia="仿宋_GB2312"/>
          <w:sz w:val="32"/>
          <w:szCs w:val="32"/>
        </w:rPr>
        <w:t>165.当事人互负债务，标的物种类、品质不相同，经协商一致，也可以抵消。</w:t>
      </w:r>
    </w:p>
    <w:p>
      <w:pPr>
        <w:spacing w:line="560" w:lineRule="exac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166.约定的违约金低于造成的损失的，当事人可以约定一方违约时应当根据违约情况向对方支付一定数额的违约金，也可以约定因违约产生的损失赔偿额的计算方法。</w:t>
      </w:r>
    </w:p>
    <w:p>
      <w:pPr>
        <w:spacing w:line="560" w:lineRule="exact"/>
        <w:rPr>
          <w:rFonts w:ascii="仿宋_GB2312" w:eastAsia="仿宋_GB2312"/>
          <w:sz w:val="32"/>
          <w:szCs w:val="32"/>
        </w:rPr>
      </w:pPr>
      <w:r>
        <w:rPr>
          <w:rFonts w:hint="eastAsia" w:ascii="仿宋_GB2312" w:eastAsia="仿宋_GB2312"/>
          <w:sz w:val="32"/>
          <w:szCs w:val="32"/>
        </w:rPr>
        <w:t>答案：错。</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167.当事人因防止损失扩大而支出的合理费用，由当事人负担。</w:t>
      </w:r>
    </w:p>
    <w:p>
      <w:pPr>
        <w:spacing w:line="560" w:lineRule="exac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168.《党章》规定，党的中央纪律检查委员会在党的中央委员会领导下进行工作。</w:t>
      </w:r>
    </w:p>
    <w:p>
      <w:pPr>
        <w:spacing w:line="560" w:lineRule="exac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169.新党章明确，中国共产党在社会主义初级阶段的基本路线是：领导和团结全国各族人民，以经济建设为中心，坚持四项基本原则，坚持改革开放，自力更生，艰苦创业，为把我国建设成为富强民主文明和谐美丽的社会主义现代化国家而奋斗。</w:t>
      </w:r>
    </w:p>
    <w:p>
      <w:pPr>
        <w:spacing w:line="560" w:lineRule="exact"/>
        <w:rPr>
          <w:rFonts w:ascii="仿宋_GB2312" w:eastAsia="仿宋_GB2312"/>
          <w:sz w:val="32"/>
          <w:szCs w:val="32"/>
        </w:rPr>
      </w:pPr>
      <w:r>
        <w:rPr>
          <w:rFonts w:hint="eastAsia" w:ascii="仿宋_GB2312" w:eastAsia="仿宋_GB2312"/>
          <w:sz w:val="32"/>
          <w:szCs w:val="32"/>
        </w:rPr>
        <w:t>答案：错。</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170.党的十九大同意把发挥市场在资源配置中的决定性作用，更好发挥政府作用，推进供给侧结构性改革等写入党章。</w:t>
      </w:r>
    </w:p>
    <w:p>
      <w:pPr>
        <w:spacing w:line="560" w:lineRule="exac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171.只要绿水青山不要金山银山写入了新党章。</w:t>
      </w:r>
    </w:p>
    <w:p>
      <w:pPr>
        <w:spacing w:line="560" w:lineRule="exact"/>
        <w:rPr>
          <w:rFonts w:ascii="仿宋_GB2312" w:eastAsia="仿宋_GB2312"/>
          <w:sz w:val="32"/>
          <w:szCs w:val="32"/>
        </w:rPr>
      </w:pPr>
      <w:r>
        <w:rPr>
          <w:rFonts w:hint="eastAsia" w:ascii="仿宋_GB2312" w:eastAsia="仿宋_GB2312"/>
          <w:sz w:val="32"/>
          <w:szCs w:val="32"/>
        </w:rPr>
        <w:t>答案：错。</w:t>
      </w:r>
    </w:p>
    <w:p>
      <w:pPr>
        <w:spacing w:line="560" w:lineRule="exact"/>
        <w:jc w:val="lef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172、党的各级纪律检查委员会的职责是监督、执纪、问责，要经常对党员进行遵守纪律的教育，作出关于维护党纪的决定。</w:t>
      </w:r>
    </w:p>
    <w:p>
      <w:pPr>
        <w:spacing w:line="560" w:lineRule="exac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173、预备党员的预备期，从支部大会通过他为预备党员之日算起。党员的党龄，从预备期满转为正式党员之日算起。</w:t>
      </w:r>
    </w:p>
    <w:p>
      <w:pPr>
        <w:spacing w:line="560" w:lineRule="exac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174、我们党的最大政治优势是密切联系群众，党执政后的最大危险是脱离群众。</w:t>
      </w:r>
    </w:p>
    <w:p>
      <w:pPr>
        <w:spacing w:line="560" w:lineRule="exac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175、党的各级委员会实行集体领导和个人分工负责相结合的制度。</w:t>
      </w:r>
    </w:p>
    <w:p>
      <w:pPr>
        <w:spacing w:line="560" w:lineRule="exac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176、党的各级纪律检查委员会是党内监督专责机关，主要任务是：维护党的章程和其他党内法规，检查党的路线、方针、政策和决议的执行情况，协助党的委员会推进全面从严治党、加强党风建设和组织协调反腐败工作。</w:t>
      </w:r>
    </w:p>
    <w:p>
      <w:pPr>
        <w:spacing w:line="560" w:lineRule="exac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177、党按照德才兼备、以德为先的原则选拔干部，坚持五湖四海、任人唯贤，坚持事业为上、公道正派，反对任人唯亲，努力实现干部队伍的革命化、年轻化、知识化、专业化。</w:t>
      </w:r>
    </w:p>
    <w:p>
      <w:pPr>
        <w:spacing w:line="560" w:lineRule="exac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178、到新中国成立一百年时，全面建成社会主义现代化强国。答案：对。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179、十九大报告指出，提拔重用牢固树立“四个意识”和“四个自 信”、坚决维护党中央权威、全面贯彻执行党的理论和路线方针政策、 忠诚干净担当的干部。</w:t>
      </w:r>
    </w:p>
    <w:p>
      <w:pPr>
        <w:spacing w:line="560" w:lineRule="exac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180、从二</w:t>
      </w:r>
      <w:r>
        <w:rPr>
          <w:rFonts w:hint="eastAsia" w:ascii="宋体" w:hAnsi="宋体" w:eastAsia="宋体" w:cs="宋体"/>
          <w:sz w:val="32"/>
          <w:szCs w:val="32"/>
        </w:rPr>
        <w:t>〇</w:t>
      </w:r>
      <w:r>
        <w:rPr>
          <w:rFonts w:hint="eastAsia" w:ascii="仿宋_GB2312" w:hAnsi="仿宋_GB2312" w:eastAsia="仿宋_GB2312" w:cs="仿宋_GB2312"/>
          <w:sz w:val="32"/>
          <w:szCs w:val="32"/>
        </w:rPr>
        <w:t>二</w:t>
      </w:r>
      <w:r>
        <w:rPr>
          <w:rFonts w:hint="eastAsia" w:ascii="宋体" w:hAnsi="宋体" w:eastAsia="宋体" w:cs="宋体"/>
          <w:sz w:val="32"/>
          <w:szCs w:val="32"/>
        </w:rPr>
        <w:t>〇</w:t>
      </w:r>
      <w:r>
        <w:rPr>
          <w:rFonts w:hint="eastAsia" w:ascii="仿宋_GB2312" w:hAnsi="仿宋_GB2312" w:eastAsia="仿宋_GB2312" w:cs="仿宋_GB2312"/>
          <w:sz w:val="32"/>
          <w:szCs w:val="32"/>
        </w:rPr>
        <w:t>年到二</w:t>
      </w:r>
      <w:r>
        <w:rPr>
          <w:rFonts w:hint="eastAsia" w:ascii="宋体" w:hAnsi="宋体" w:eastAsia="宋体" w:cs="宋体"/>
          <w:sz w:val="32"/>
          <w:szCs w:val="32"/>
        </w:rPr>
        <w:t>〇</w:t>
      </w:r>
      <w:r>
        <w:rPr>
          <w:rFonts w:hint="eastAsia" w:ascii="仿宋_GB2312" w:hAnsi="仿宋_GB2312" w:eastAsia="仿宋_GB2312" w:cs="仿宋_GB2312"/>
          <w:sz w:val="32"/>
          <w:szCs w:val="32"/>
        </w:rPr>
        <w:t>三五年，</w:t>
      </w:r>
      <w:r>
        <w:rPr>
          <w:rFonts w:hint="eastAsia" w:ascii="仿宋_GB2312" w:eastAsia="仿宋_GB2312"/>
          <w:sz w:val="32"/>
          <w:szCs w:val="32"/>
        </w:rPr>
        <w:t>在全面建成小康社会的基础上，再奋斗十五年，实现社会主义现代化。</w:t>
      </w:r>
    </w:p>
    <w:p>
      <w:pPr>
        <w:spacing w:line="560" w:lineRule="exact"/>
        <w:rPr>
          <w:rFonts w:ascii="仿宋_GB2312" w:eastAsia="仿宋_GB2312"/>
          <w:sz w:val="32"/>
          <w:szCs w:val="32"/>
        </w:rPr>
      </w:pPr>
      <w:r>
        <w:rPr>
          <w:rFonts w:hint="eastAsia" w:ascii="仿宋_GB2312" w:eastAsia="仿宋_GB2312"/>
          <w:sz w:val="32"/>
          <w:szCs w:val="32"/>
        </w:rPr>
        <w:t>答案：错。</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181、发展是解决我国一切问题的基础和关键，发展必须是科学发展，必须坚定不移贯彻创新、协调、绿色、开放、共享的发展理念。</w:t>
      </w:r>
    </w:p>
    <w:p>
      <w:pPr>
        <w:spacing w:line="560" w:lineRule="exac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182、一名党员犯有两种以上（含两种）应当受到党纪处分的违纪行为，可按其数种违纪行为中应当受到的最低处分处理。</w:t>
      </w:r>
    </w:p>
    <w:p>
      <w:pPr>
        <w:spacing w:line="560" w:lineRule="exact"/>
        <w:rPr>
          <w:rFonts w:ascii="仿宋_GB2312" w:eastAsia="仿宋_GB2312"/>
          <w:sz w:val="32"/>
          <w:szCs w:val="32"/>
        </w:rPr>
      </w:pPr>
      <w:r>
        <w:rPr>
          <w:rFonts w:hint="eastAsia" w:ascii="仿宋_GB2312" w:eastAsia="仿宋_GB2312"/>
          <w:sz w:val="32"/>
          <w:szCs w:val="32"/>
        </w:rPr>
        <w:t>答案：错。</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183、新修订的《中国共产党纪律处分条例》施行前，尚未结案的案件，如果行为发生时的规定或者政策不认为是违纪，而本《中国共产党纪律处分条例》认为是违纪的，依照当时的规定或者政策处理。</w:t>
      </w:r>
    </w:p>
    <w:p>
      <w:pPr>
        <w:spacing w:line="560" w:lineRule="exac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184、违纪党员检举同案人或者其他人应当受到党纪处分或者法律追究的问题，经查证属实的，可以从轻或者减轻处分。</w:t>
      </w:r>
    </w:p>
    <w:p>
      <w:pPr>
        <w:spacing w:line="560" w:lineRule="exact"/>
        <w:rPr>
          <w:rFonts w:ascii="仿宋_GB2312" w:eastAsia="仿宋_GB2312"/>
          <w:sz w:val="32"/>
          <w:szCs w:val="32"/>
        </w:rPr>
      </w:pPr>
      <w:r>
        <w:rPr>
          <w:rFonts w:hint="eastAsia" w:ascii="仿宋_GB2312" w:eastAsia="仿宋_GB2312"/>
          <w:sz w:val="32"/>
          <w:szCs w:val="32"/>
        </w:rPr>
        <w:t>答案：对。</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185、《中国共产党纪律处分条例》规定，对批评人、检举人、控告人、证人等其他人员进行打击报复的，应予以从重或加重处分。答案：对。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186、在党的纪律检查、组织、宣传、统一战线工作以及机关工作等其他工作中，不履行或者不正确履行职责，造成损失或者不良影响的， 应当视具体情节给予警告直至开除党籍处分。</w:t>
      </w:r>
    </w:p>
    <w:p>
      <w:pPr>
        <w:spacing w:line="560" w:lineRule="exac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187、《中国共产党纪律处分条例》规定，重要领导责任者，是指在其职责范围内，对直接主管的工作或者参与决定的工作不履行或者不正确履行职责，对造成的损失或者后果负直接领导责任的党员领导干部。</w:t>
      </w:r>
    </w:p>
    <w:p>
      <w:pPr>
        <w:spacing w:line="560" w:lineRule="exact"/>
        <w:jc w:val="left"/>
        <w:rPr>
          <w:rFonts w:ascii="仿宋_GB2312" w:eastAsia="仿宋_GB2312"/>
          <w:sz w:val="32"/>
          <w:szCs w:val="32"/>
        </w:rPr>
      </w:pPr>
      <w:r>
        <w:rPr>
          <w:rFonts w:hint="eastAsia" w:ascii="仿宋_GB2312" w:eastAsia="仿宋_GB2312"/>
          <w:sz w:val="32"/>
          <w:szCs w:val="32"/>
        </w:rPr>
        <w:t>答案：错。</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188、利用职权或者职务上的影响大肆操办婚丧喜庆事宜，在社会上造成不良影响的，给予警告或者严重警告处分；情节严重的，给予撤销党内职务处分。</w:t>
      </w:r>
    </w:p>
    <w:p>
      <w:pPr>
        <w:spacing w:line="560" w:lineRule="exac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189、党组织不履行全面从严治党主体责任或者履行全面从严治党主体责任不力，造成严重损害或者严重不良影响的，对直接责任者和领导责任者， 给予警告或者严重警告处分；情节严重的， 给予撤销党内职务或者留党察看处分。</w:t>
      </w:r>
    </w:p>
    <w:p>
      <w:pPr>
        <w:spacing w:line="560" w:lineRule="exac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190、不按照有关规定或者工作要求，向组织请示报告重大问题、 重要事项的，给予警告或者严重警告处分；情节严重的，给予撤销党内职务或者留党察看处分。</w:t>
      </w:r>
    </w:p>
    <w:p>
      <w:pPr>
        <w:spacing w:line="560" w:lineRule="exac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191、在干部、职工的录用、考核、职务晋升、职称评定安置复转军人等工作中，隐瞒、歪曲事实真相，或者利用职权或职务上的影响违反有关规定为本人或者其他人谋取利益的，给予警告或者严重警告处分；情节较重的，给予撤销党内职务或者留党察看处分；情节严重的，给予开除党籍处分。</w:t>
      </w:r>
    </w:p>
    <w:p>
      <w:pPr>
        <w:spacing w:line="560" w:lineRule="exac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192、党组织和党的领导干部在推进党风廉政建设和反腐败工作不坚决、不扎实，管辖范围内腐败蔓延势头没有得到有效遏制， 损害群众利益的不正之风和腐败问题突出的，应当予以问责。</w:t>
      </w:r>
    </w:p>
    <w:p>
      <w:pPr>
        <w:spacing w:line="560" w:lineRule="exac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193、为了发展党内民主，健全党内生活，坚持民主集中制原则， 增强党的生机活力，保障党员权利的正常行使和不受侵犯，根据宪法和相关法律法规，制定《中国共产党党员权利保障条例》。答案：错。</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194、《中国共产党党员权利保障条例》规定，坚持在党的纪律面前人人平等，不允许任何党员享有特权。</w:t>
      </w:r>
    </w:p>
    <w:p>
      <w:pPr>
        <w:spacing w:line="560" w:lineRule="exac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195、《中国共产党问责条例》规定，党的问责工作是由党组织按照职责权限，追究在党的建设和党的事业中失职失责党组织和党的领导干部的主体责任、监督责任和领导责任。</w:t>
      </w:r>
    </w:p>
    <w:p>
      <w:pPr>
        <w:spacing w:line="560" w:lineRule="exac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196、《中国共产党问责条例》规定，对党的领导干部的问责方式包括通报、诫勉、组织调整或组织处理和纪律处分。</w:t>
      </w:r>
    </w:p>
    <w:p>
      <w:pPr>
        <w:spacing w:line="560" w:lineRule="exac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197、《中国共产党问责条例》规定，受到问责的党的领导干部应当向问责决定机关写出书面检讨，并在民主生活会或者其他党的会议上作出深刻检查。</w:t>
      </w:r>
    </w:p>
    <w:p>
      <w:pPr>
        <w:spacing w:line="560" w:lineRule="exac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198、中国共产党第十九届中央委员会第四次全体会议审议通过了《中共中央关于坚持和完善中国特色社会主义制度、推进国家治理体系和治理能力现代化若干重大问题的决定》。</w:t>
      </w:r>
    </w:p>
    <w:p>
      <w:pPr>
        <w:spacing w:line="560" w:lineRule="exact"/>
        <w:rPr>
          <w:rFonts w:ascii="仿宋_GB2312" w:eastAsia="仿宋_GB2312"/>
          <w:sz w:val="32"/>
          <w:szCs w:val="32"/>
        </w:rPr>
      </w:pPr>
      <w:r>
        <w:rPr>
          <w:rFonts w:hint="eastAsia" w:ascii="仿宋_GB2312" w:eastAsia="仿宋_GB2312"/>
          <w:sz w:val="32"/>
          <w:szCs w:val="32"/>
        </w:rPr>
        <w:t>答案：对。</w:t>
      </w:r>
    </w:p>
    <w:p>
      <w:pPr>
        <w:spacing w:line="560" w:lineRule="exact"/>
        <w:jc w:val="lef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199、经过长期努力， 中国特色社会主义进入了新时代，这是我国发展新的未来方位。</w:t>
      </w:r>
    </w:p>
    <w:p>
      <w:pPr>
        <w:spacing w:line="560" w:lineRule="exact"/>
        <w:rPr>
          <w:rFonts w:ascii="仿宋_GB2312" w:eastAsia="仿宋_GB2312"/>
          <w:sz w:val="32"/>
          <w:szCs w:val="32"/>
        </w:rPr>
      </w:pPr>
      <w:r>
        <w:rPr>
          <w:rFonts w:hint="eastAsia" w:ascii="仿宋_GB2312" w:eastAsia="仿宋_GB2312"/>
          <w:sz w:val="32"/>
          <w:szCs w:val="32"/>
        </w:rPr>
        <w:t>答案：错</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200、从十八大到二十大，是“两个一百年”奋斗目标的历史交汇期。</w:t>
      </w:r>
    </w:p>
    <w:p>
      <w:pPr>
        <w:spacing w:line="560" w:lineRule="exact"/>
        <w:rPr>
          <w:rFonts w:hint="eastAsia" w:ascii="仿宋_GB2312" w:eastAsia="仿宋_GB2312"/>
          <w:sz w:val="32"/>
          <w:szCs w:val="32"/>
        </w:rPr>
      </w:pPr>
      <w:r>
        <w:rPr>
          <w:rFonts w:hint="eastAsia" w:ascii="仿宋_GB2312" w:eastAsia="仿宋_GB2312"/>
          <w:sz w:val="32"/>
          <w:szCs w:val="32"/>
        </w:rPr>
        <w:t>答案：错</w:t>
      </w:r>
    </w:p>
    <w:p>
      <w:pPr>
        <w:spacing w:line="560" w:lineRule="exact"/>
        <w:rPr>
          <w:rFonts w:hint="eastAsia" w:ascii="仿宋_GB2312" w:eastAsia="仿宋_GB2312"/>
          <w:sz w:val="32"/>
          <w:szCs w:val="32"/>
        </w:rPr>
      </w:pPr>
    </w:p>
    <w:p>
      <w:pPr>
        <w:spacing w:line="560" w:lineRule="exact"/>
        <w:rPr>
          <w:rFonts w:hint="eastAsia" w:ascii="黑体" w:hAnsi="黑体" w:eastAsia="黑体"/>
          <w:sz w:val="32"/>
          <w:szCs w:val="32"/>
        </w:rPr>
      </w:pPr>
      <w:r>
        <w:rPr>
          <w:rFonts w:hint="eastAsia" w:ascii="黑体" w:hAnsi="黑体" w:eastAsia="黑体"/>
          <w:sz w:val="32"/>
          <w:szCs w:val="32"/>
        </w:rPr>
        <w:t xml:space="preserve">    四、党史知识</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1.标志着中国新民主主义革命开端的历史事件是（B）。</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新文化运动        B 五四运动</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中国共产党成立    D 五卅运动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2.1919年5月4日，五四爱国运动爆发的直接导火索是（A）。</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巴黎和会上中国外交的失败  B 日本制造“济南惨案”</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日本出兵占领青岛          D 《凡尔赛和约》的签订</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3.五四运动后期，中国（B）以自己特有的组织性、纪律性和坚定的革命性，在运动中发挥了主力军的作用。</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农民  B 工人阶级 C 小资产阶级和资产阶级 D 学生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4.新文化运动的两大口号是（A）。</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民主和科学    B 新道德和新文学</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民权和平等    D 自由和民主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5.20世纪初期哪两大中、外政治事件促进了中国共产党的诞生（B）。</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1911辛亥革命、1919年共产国际成立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1919年的五四运动、1917年俄国的十月社会主义革命的胜利</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1921年中国共产党第一次代表大会、1924年列宁逝世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1911辛亥革命、1919年的五四运动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6.五四运动对中国共产党建立的意义在于（B）。</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标志着中国现代化史的开端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促进了马克思主义和中国工人运动的结合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标志着中国共产党的创建 D 具备历史的理由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7.1919年5月，中国最早的马克思主义者（B）在《新青年》发表《我的马克思主义观》，系统地介绍了马克思主义。</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陈独秀 B 李大钊 C 毛泽东 D 邓中夏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8.中国共产党成立的具体时间是（D）。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1921年6月1号 B 1921年7月1号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1921年7月21号 D 1921年7月23号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9.中国共产党的第一任总书记是（C）。</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李大钊 B 毛泽东 C 陈独秀 D 董必武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10.第一次明确提出彻底的反帝反封建民主革命纲领的会议是（B）。</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中共一大   B 中共二大  C 中共三大  D 中共四大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11.第一次国共合作正式建立的标志是（A）。</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国民党第一次全国代表大会的召开</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中共三大的召开</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黄埔军校的建立</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北伐战争的开始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12.新三民主义之所以成为国共两党合作的政治基础，主要是因为它（B）。</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与党的民主革命纲领完全一致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与党的民主革命纲领若干原则基本一致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是反帝与反封建结合的革命纲领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是在中共帮助国民党改组的情况下制定的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13.大革命战争时期实行第一次国共合作、建立革命统一战线是在党的哪次会议上提出的（C）。</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党的第一次全国代表大会 B 党的第二次全国代表大会</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党的第三次全国代表大会 D 党的第四次全国代表大会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14.标志着第一次国共合作全面破裂的是（C）。</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“四一二”反革命政变              B 马日事变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“七一五”国民党中央“分共”会议    D 南昌起义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15.标志着中国共产党开始独立领导革命战争和创建人民军队的事件是（C）。</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秋收起义  B 广州起义  C 南昌起义  D 百色起义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16.中国共产党人建立苏维埃政权的首次尝试出现在（C）。</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南昌起义 B 秋收起义 C 广州起义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中华苏维埃共和国第一次全国代表大会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17.由大革命失败进入到土地革命战争的一个历史转折点的标志是（A）。</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八七会议 B 遵义会议 C 中共四大 D 中共五大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18.南昌起义、秋收起义、广州起义给我党最深刻的历史教训是（C）。</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必须武装反对国民党反动派 B 必须建立人民军队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必须走农村包围城市的道路 D 必须建立国民统一战线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19.井冈山革命根据地的创建，最主要的意义是（D）。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开始游击战争的尝试</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揭开了中国革命从城市转入农村的序幕</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创建人民军队的开始</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点燃了“工农武装割据”的星星之火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20.（A）决议是中国共产党和红军建设的纲领性文献，解决了在农村进行战争的环境中如何将以农民为主要成分的革命军队建设成无产阶级领导的新型人民军队这个根本性问题。</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古田会议 B 八七会议 C 党的六大 D 党的七大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21.红军长征途中召开的（B），开始确立了毛泽东在党中央和红军的领导地位，挽救了党、挽救了红军、挽救了中国革命，成为党的历史上一个生死攸关的转折点。</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古田会议 B 遵义会议 C 黎平会议 D 两河口会议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22.党的（B）实际上确立了毛泽东在党内的领导地位。</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八七会议 B 遵义会议 C 瓦窑堡会议 D 洛川会议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23.遵义会议成为中国共产党从幼稚走向成熟的标志，主要是因为这次会议（D）。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成为中国共产党历史上生死攸关的转折点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结束了王明“左”倾错误在中共中央的统治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在事实上确立了以毛泽东为核心的新的党中央的正确领导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中共开始独立自主地运用马克思主义原理解决自己的问题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24.“红军不怕远征难，万水千山之等闲”，当年红军“远征”的直接原因是（D）。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把革命的火种洒向西部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东北沦陷，华北告急!中华民族危机空前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“避敌主力，打其虚弱”，集中优势兵力歼灭敌人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红军第五次“反剿”的失利，被迫实施战略转移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25.中国共产党在党的“八七”会议上纠正了陈独秀的右倾机会主义错误，在遵义会议上结束了王明“左”倾错误在中央的统治。右倾机会主义和“左”倾错误反映在党的作风问题上，主要是缺乏（C）。</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批评与自我批评的态度 B 民主与法制的观念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理论联系实际的思想 D 密切联系群众的作风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26.1931年，日本关东军蓄意炸毁沈阳北部柳条湖附近南满铁路路轨，反诬是中国军队所为，突然进攻沈阳北大营中国军队，发动了（A）。</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九一八事变  B 八一三事变</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一二八事变  D 七七事变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27.1935年12月，中共中央在（C）上确定了抗日民族统一战线的策略方针。</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八七会议 B 洛川会议 C 瓦窑堡会议 D 十二月会议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28.1937年（D）事变爆发，全面抗战由此开始。</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九一八 B  一二八 C  华北 D  卢沟桥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29.西安事变和平解决的最根本前提是（A）。</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中日民族矛盾上升为最主要矛盾</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中国共产党倡议和平解决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蒋介石接受停止内战、联共抗日主张</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英美支持蒋介石在中国继续掌权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30.中国共产党主张和平解决西安事变是（A）。</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从民族的利益出发</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从阶级的利益出发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从工农群众的利益出发</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立足于蒋介石可能转变政策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31.国共两党实现第二次合作的标志是（D）。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西安事变的和平解决</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八一三事变后国民政府发表自卫声明</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红军改编为国民革命军</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国民党公布《中共中央为公布国共合作宣言》并发表蒋介石谈话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32.全面抗战爆发后，八路军打的第一个大胜仗，打破了日军不可战胜的神话是（A）。</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平型关大捷 B 台儿庄战役 C 武汉会战 D 长沙大捷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33.1938年10月，广州、武汉相继失陷后，中国的抗日战争进入（C）。</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战略防御阶段    B 战略进攻阶段</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战略相持阶段    D 战略反攻阶段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34.下列关于对延安整风运动的表述，不正确的是（C）</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是一次全党范围内的马克思主义思想教育运动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是破除党内把马克思主义教条化的伟大思想解放动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确立了毛泽东思想为全党的指导思想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为抗日战争的胜利和新民主主义革命在全国的胜利，奠定了重要的思想政治基础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35.中共七大系统地总结了党24年来领导中国革命的经验，深刻地论述了（C）的基本理论。</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统一战线    B 社会主义</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新民主主义  D 农村包围城市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36.中国共产党在长期奋斗中形成的三大作风是（C）。</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独立自主，艰苦奋斗，勤俭建国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惩前毖后，治病救人，加强团结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理论和实际结合的作风，密切联系群众的作风，批评和自我批评的作风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理论联系实际的作风，实事求是的作风，密切联系群众的作风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37.党的（B）把党在长期奋斗中形成的优良作风概括为理论和实践相结合的作风，和人民群众紧密联系在一起的作风以及批评和自我批评的作风。</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六大 B 七大 C 延安整风运动 D 八大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38.1945年8月26日，中共中央向党内发出毛泽东起草的《中共中央关于同国民党进行和平谈判的通知》，提出（B）三大口号。</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和平、民主、进步 B 和平、民主、团结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独立、自由、民主 D 民主、自由、富强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39.国民党发动全面内战是从1946年进攻（D）解放区开始的。</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冀鲁豫 B 陕甘宁 C 山东 D 中原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40.从1946年6月到1947年6月的一年多时间，是人民解放军实行战略（B），抗击国民党军队进攻的阶段。</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进攻 B 防御 C 相持 D 反攻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41.人民解放军在战争第二年作战的基本特征是（B）。</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内线防御为主   B 内外结合，外线反攻为主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内线相持为主   D 内外结合，外线决战为主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42.1947年5月，在国民党统治区，爱国学生掀起了声势浩大的（A）。</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反饥饿、反内战运动 B 抗议美军暴行运动</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罢课运动           D 民主运动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43.毛泽东指出：“这是一个历史的转折点。这是蒋介石的二十年反革命统治由发展到消灭的转折点。这是一百多年来帝国主义在中国的统治由发展到消灭的转折点。”其中“转折点”是指（B）。</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中共七届二中全会召开 B 解放军进入战略反攻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三大战役取得胜利     D 中国人民政治协商会议召开</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44.1947年7月至9月，在（C）的主持下，中共中央工作委员会在河北平山县西柏坡召开全国土地会议，制定了《中国土地法大纲》。</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毛泽东 B 周恩来 C 刘少奇 D 任弼时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45.1947年《中国土地法大纲》规定的土地分配办法是（A）</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按人口平均分配土地   B 按阶级成分分配土地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按实际劳动力分配土地 D 按各地情况采取不同标准分地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46.陈毅在《记淮海前线见闻》一诗中说：“几十万民工走不通。骏马高车送粮食，随军旋转逐西东，前线争立功”，出现这种情景的根本原因是（D）。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翻身农民踊跃支援前线 B 东北全境解放鼓舞人心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解放军的作战方针正确 D 解放区实行了土地改革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47.1949年3月，中共中央在（D）召开七届二中全会。毛泽东在会上向全党同志提出了著名的“两个务必”。</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阜平 B 延安 C 北京 D 西柏坡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48.1949年3月，毛泽东在（A）召开的中共七届二中全会上发表了关于革命胜利后要警惕资产阶级“糖衣炮弹”的侵袭的讲话。</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西柏坡 B 延安 C 瓦窑堡 D 北京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49.党的工作重心由乡村转移到城市的决定是在党的（B）上作出的。</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七大          B 七届二中全会</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七届三中全会  D 七届四中全会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50.1949年4月23日，经过渡江战役，人民解放军胜利解放（B），宣告国民党在全国反动统治的覆灭。</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上海 B 南京 C 南昌 D 杭州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51.1949年9月21日，（B）第一届全体会议在北平隆重开幕。毛泽东在开幕词中庄严地宣告：“占人类总数四分之一的中国人从此站立起来了。”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中国人民代表大会 B 中国人民政治协商会议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政务院会议       D 中央政治局会议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52.毛泽东在党的（B）提出了“不要四面出击”的方针。</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七届二中全会   B 七届三中全会</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八大           D 八届一中全会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53.新中国成立初期，人民政府为稳定市场，安定人心，严厉打击投机倒把活动，经过（A），稳定了物价，结束了我国连续十多年物价暴涨的局面。</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“银元之战”和“米棉之战” B “银元之战”和“煤油之战”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“煤油之战”和“米棉之战” D “米棉之战”和“债券之战”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54.（A），为了抗美援朝、保家卫国，中共中央命令中国人民志愿军出兵朝鲜作战，并任命彭德怀为志愿军司令员兼政治委员。</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1950年10月   B 1951年10月</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1952年10月   D 1953年10月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55.1950年6月朝鲜战争爆发，10月19日以（B）为司令员兼政治委员的中国人民志愿军奉命开赴朝鲜战场。</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朱德 B 彭德怀 C 贺龙 D 刘伯承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56.新中国成立之初，中央确定调整工商业工作，必须在“公私兼顾、劳资两利”的基本方针下，重点调整（A）。</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公私关系 B 劳资关系 C 产销关系 D 内部管理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57.下列不属于“五反运动”范围的是（D）。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反对行贿     B 反对偷税漏税</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反对偷工减料 D 反贪污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58.1953年至1957年是中国共产党和政府实施第一个五年计划的时期，也被称为新中国工业化的起步时期。在当时的历史条件下，“一五”计划把（B）作为经济建设的中心环节。</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优先发展轻工业     B 优先发展重工业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轻工业、重工业并举 D 工业、农业并举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59.1954年9月15日至28日，第一届全国人民代表大会第一次会议在北京隆重召开。大会通过了（A），以根本大法的形式，把中国共产党在过渡时期的总路线作为国家在过渡时期的总任务确定下来。</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《中华人民共和国宪法》 B 《中华人民共和国土地法》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《中国共产党党章》    D 《中华人民共和国第一个五年计划》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60.（D）年底，社会主义改造取得决定性的胜利，基本消灭了剥削制度，全民所有制和劳动群众集体所有制这两种社会主义公有制形式，已在国民经济中占据绝对优势地位。</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1953   B 1954   C 1955   D 1956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61.社会主义制度在中国确立的主要标志是（C）。</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中华人民共和国的成立</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《中华人民共和国宪法》的颁布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C社会主义改造的基本完成</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第一届全国人民代表大会的召开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62.1953年12月31日，周恩来在接见（B）代表团时，首次系统地提出了国家之间和平共处的五项原则。</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朝鲜 B 印度 C 柬埔寨 D 越南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63.1956年4月，毛泽东发表（B），初步提出了中国社会主义建设的基本方针，就是要把国内外一切积极因素调动起来，为社会主义事业服务。</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《关于正确处理人民内部矛盾的问题》</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《论十大关系》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《目前形势和我们的任务》</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《论人民民主专政》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64.1957年，毛泽东发表（A）一文，提出了严格区分和正确处理两类不同性质的矛盾，团结全国各族人民发展我们的经济、发展我们的文化，建设社会主义强大国家的战略思想。</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《关于正确处理人民内部矛盾问题》</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《目前的形势和任务》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《关于农业合作化问题》</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《论十大关系》  </w:t>
      </w:r>
    </w:p>
    <w:p>
      <w:pPr>
        <w:spacing w:line="560" w:lineRule="exact"/>
        <w:rPr>
          <w:rFonts w:ascii="仿宋_GB2312" w:hAnsi="仿宋_GB2312" w:cs="仿宋_GB2312"/>
          <w:color w:val="000000"/>
          <w:sz w:val="32"/>
          <w:szCs w:val="32"/>
        </w:rPr>
      </w:pPr>
      <w:r>
        <w:rPr>
          <w:rFonts w:hint="eastAsia" w:ascii="仿宋_GB2312" w:hAnsi="仿宋_GB2312" w:cs="仿宋_GB2312"/>
          <w:color w:val="000000"/>
          <w:sz w:val="32"/>
          <w:szCs w:val="32"/>
        </w:rPr>
        <w:t>65.</w:t>
      </w:r>
      <w:r>
        <w:rPr>
          <w:rFonts w:hint="eastAsia" w:ascii="仿宋_GB2312" w:hAnsi="仿宋_GB2312" w:eastAsia="仿宋_GB2312" w:cs="仿宋_GB2312"/>
          <w:color w:val="000000"/>
          <w:sz w:val="32"/>
          <w:szCs w:val="32"/>
        </w:rPr>
        <w:t>1957年2月，毛泽东发表了《关于正确处理人民内部矛盾的问题》的讲话，指出在社会主义基本制度确立后，正确处理人民内部矛盾已经成为国家政治生活的主题，解决人民内部矛盾，只能用民主的、说服的、教育的、（D）的方法去解决。</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阶级斗争      B 急风暴雨式的群众斗争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解决敌我矛盾  D “团结—批评—团结”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65.中国共产党开始在实践中探索本国建设社会主义道路的标志是（D）。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过渡时期总路线的制定</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整风运动的开始</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毛泽东在最高国务会议上作《论十大关系》的报告</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中共“八大”召开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66.1958年8月召开的北戴河中央政治局扩大会议，把（B）运动迅速推向高潮，以高指标、瞎指挥、浮夸风、“共产”风为主要标志的“左”倾错误严重地泛滥开来。</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“大跃进”    B “大跃进”和人民公社化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人民公社化 D 反右倾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67.1962年1月至2月，党中央在北京召开了扩大的中央工作会议，即七千人大会，（C）在会上作报告，比较系统地初步总结了“大跃进”以来经济工作的基本经验教训。</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毛泽东 B 邓小平 C 刘少奇 D 陈云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68.“文化大革命”的发动，是由（C）引发的。</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1966年8月8日，党的八届十一中全会通过《关于无产阶级文化大革命的决定》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1966年5月16日，中共中央政治局扩大会议通过的《中共中央通知》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1965年11月10日，上海文汇报发表了姚文元的《评新编历史剧&lt;海瑞罢官&gt;》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《五一六通知》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69.客观上宣告了“文化大革命”理论和实践失败的事件是（C）。</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七二零事件 B “批林整风”运动</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林彪事件   D 江青反革命集团的覆灭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70.历史已经判明，“文化大革命”是一场（B）。</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“一个阶级推翻一个阶级”的政治大革命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由领导者错误发动，被反革命集团利用，给党、国家和各族人民带来严重灾难的内乱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群众运动</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扩大化运动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71.“文化大革命”结束后，针对“两个凡是”的思想禁锢，党开展了（A）。</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真理标准问题的讨论</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要不要改革开放的讨论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如何评价毛泽东的讨论</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转移工作重心的讨论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72.1978年5月11日，《光明日报》发表题为（A）的特约评论员文章，从根本上否定了“两个凡是”的错误方针，揭开了真理标准讨论的序幕。</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《实践是检验真理的唯一标准》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《一切主观世界的东西都要接受实践的检验》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《马克思主义的一个最基本的原则》</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《唯一的标准》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73.标志着我国进入改革开放新时期的重要会议是（A）。</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党的十一届三中全会 B 党的八大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党的九届二中全会 D 党的十二大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74.在党的十一届三中全会前夕召开的中央工作会议上，邓小平作了（A）的讲话，实际上成为党的十一届三中全会的主题报告。</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《解放思想，实事求是，团结一致向前看》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《高举毛泽东思想旗帜，坚持实事求是的原则》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《坚持党的路线，改进工作方法》</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《坚持四项基本原则》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75.党的十一届六中全会通过的（B），标志着党胜利地完成了指导思想上的拨乱反正。</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A、《关于若干历史问题的决议》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B、《关于建国以来党的若干历史问题的决议》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C、《关于党内政治生活的若干准则》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D、《中共中央关于整党的决定》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76.坚持四项基本原则，是实现我国现代化的根本前提。这四项基本原则是（A）。</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坚持社会主义道路;坚持人民民主专政;坚持中国共产党的领导;坚持马克思列宁主义毛泽东思想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坚持社会主义道路;坚持人民代表大会制度;坚持中国共产党的领导;坚持马克思列宁主义毛泽东思想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坚持社会主义道路;坚持无产阶级专政;坚持多党合作制度;坚持马克思列宁主义毛泽东思想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坚持社会主义道路;坚持人民民主专政;坚持政治协商制度;坚持马克思列宁主义毛泽东思想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77.党的十一届三中全会以来，我国农村发生了许多重大变化。影响最深远的是普遍实行了多种形式的农村生产责任制，而（B）又越来越成为主要形式。</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集体经营 B 家庭联产承包制</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包产到户 D 土地私有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78.党的第（B）全国代表大会阐明当代中国正处在社会主义初级阶段。</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十二次 B 十三次 C 十四次 D 十五次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79.中国共产党第（</w:t>
      </w:r>
      <w:r>
        <w:rPr>
          <w:rFonts w:hint="eastAsia" w:ascii="仿宋_GB2312" w:hAnsi="仿宋_GB2312" w:cs="仿宋_GB2312"/>
          <w:color w:val="000000"/>
          <w:sz w:val="32"/>
          <w:szCs w:val="32"/>
        </w:rPr>
        <w:t>B</w:t>
      </w:r>
      <w:r>
        <w:rPr>
          <w:rFonts w:hint="eastAsia" w:ascii="仿宋_GB2312" w:hAnsi="仿宋_GB2312" w:eastAsia="仿宋_GB2312" w:cs="仿宋_GB2312"/>
          <w:color w:val="000000"/>
          <w:sz w:val="32"/>
          <w:szCs w:val="32"/>
        </w:rPr>
        <w:t>）次全国代表大会系统论述了社会主义初级阶段理论。</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十二 B 十三 C 十四 D 十五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80.党在社会主义初级阶段基本路线的核心是（C）。</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以经济建设为核心</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坚持四项基本原则、坚持发展改革开放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“一个中心、两个基本点”</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发展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81.1992年初，邓小平在视察南方谈话中指出：社会主义的本质，是解放生产力，发展生产力，消灭剥削，消除两级分化，最终达到（C）。</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小康社会 B 生活富裕 C 共同富裕 D 经济繁荣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82.中国共产党第（B）次全国代表大会明确提出了经济体制改革的目标是建立社会主义市场经济体制。</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十三 B 十四 C 十五 D 十六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83.《中共中央关于建立社会主义市场经济体制若干问题的决定》指出，必须坚持（B）的方针。</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以公有制为主体，允许其他经济成分发展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以公有制为主体，多种经济成分共同发展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以公有制为主体，多种经济成分共存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以公有制为主体，不允许其他经济成分发展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84.1997年7月1日，香港回归祖国，标志着邓小平（C）构想获得巨大成功。</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改革开放 B 全方位外交 C 一国两制 D 和谐世界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85.坚持（B）原则，是两岸关系和平发展的政治基础。</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和平统一 B 一个中国 C 独立自主 D 主权和领土完整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86.1997年9月12日至18日，党的十五大在北京举行。党的十五大主题是（A）。</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高举邓小平理论伟大旗帜，把建设有新中国特色社会主义事业全面推向21世纪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研究并确定跨世纪宏伟目标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认真总结改革开放以来的重要历史经验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研究如何加强党的建设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87.马克思列宁主义基本原理与中国具体实践相结合产生的第二次理论飞跃是形成了（B）。</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毛泽东思想</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邓小平理论</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“三个代表”重要思想</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中国特色社会主义理论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88.“三个代表”重要思想的本质是（A）。</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立党为公、执政为民</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坚持与时俱进</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一切从实际出发 D 实事求是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89.把发展问题同党的性质、党的执政理念联系起来，明确提出发展是我们党执政兴国的第一要务的是（C）。</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毛泽东 B 邓小平 C 江泽民 D 胡锦涛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90.（D）是党的根本宗旨。</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以人为本</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不断解放和发展社会生产力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全面协调可持续发展</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全心全意为人民服务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91.从20</w:t>
      </w:r>
      <w:r>
        <w:rPr>
          <w:rFonts w:hint="eastAsia" w:ascii="仿宋_GB2312" w:hAnsi="仿宋_GB2312" w:cs="仿宋_GB2312"/>
          <w:color w:val="000000"/>
          <w:sz w:val="32"/>
          <w:szCs w:val="32"/>
        </w:rPr>
        <w:t>05</w:t>
      </w:r>
      <w:r>
        <w:rPr>
          <w:rFonts w:hint="eastAsia" w:ascii="仿宋_GB2312" w:hAnsi="仿宋_GB2312" w:eastAsia="仿宋_GB2312" w:cs="仿宋_GB2312"/>
          <w:color w:val="000000"/>
          <w:sz w:val="32"/>
          <w:szCs w:val="32"/>
        </w:rPr>
        <w:t>年1月以来，我们党分三批开展了以（A）为主要内容的保持共产党员先进性教育活动。</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实践“三个代表”重要思想 B 落实科学发展观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树立社会主义荣辱观     D 建设社会主义新农村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92.中国共产党第十七次全国代表大会一致同意将（A）写入党章。A 科学发展观 B 三个代表重要思想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邓小平理论 D 爱祖国、爱人民、爱社会主义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93.科学发展观，第一要义是发展，核心是（B），基本要求是全面协调可持续，根本方法是统筹兼顾。</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人本主义 B 以人为本 C 民本思想 D 为民服务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94.深入贯彻落实科学发展观，要求我们始终坚持（D）。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改革开放 B 四项基本原则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以经济建设为中心 D “一个中心，两个基本点”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95.（D）对党章进行了修改，把中国特色社会主义理论体系写入党章。</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党的十四大  B 党的十五大</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党的十六大  D 党的十七大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96.党的十七大把（A）四位一体的中国特色社会主义事业总体布局写入党章。</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经济建设、政治建设、文化建设、社会建设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民主法治、公平正义、诚信友爱、充满活力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立党为公、执政为民,科学执政、民主执政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城乡发展、区域发展、经济社会发展、人与自然和谐发展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97.全面建设小康社会的奋斗目标，是在（B）提出来的。</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党的十五大 B 党的十六大</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党的十七大 D 党的十八大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98.1927年12月，广州起义的发动者是（A）等。</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张太雷、叶挺、叶剑英</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周恩来、叶挺、叶剑英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朱德、贺龙、陈毅</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朱德、叶挺、贺龙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99.党的十一届三中全会在坚持实事求是地解决历史遗留问题的同时，明确指出，党中央的理论战线的崇高任务，就是领导和教育全党和全国人民历史地、科学地认识（B）。</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资本主义和社会主义，以及资本主义必然灭亡，社会主义必然代替资本主义的历史大趋势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毛泽东同志的伟大功绩，完整地、准确地掌握毛泽东思想的科学体系，把马列主义、毛泽东思想的普遍原理同社会主义现代化建设的具体实践结合起来，并在新的历史条件下加以发展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我国社会主义现代化建设的客观规律，以及建设有中国特色社会主义理论的深刻内涵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共产主义的真谛以及社会主义理论体系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100.1979年4月5日至28日，中共中央召开工作会议，主要讨论经济调整问题。会议通过了中央提出的调整国民经济的八字方针，即：（C）。</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调整、巩固、充实、提高 B 调整、改革、充实、提高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调整、改革、整顿、提高 D 调整、改革、提高、整顿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101.党的十八大是在我国进入（D）决定性阶段召开的一次十分重要的大会。</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实现社会主义现代化 B 全面构建社会主义和谐社会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全面建设小康社会   D 全面建成小康社会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102.以毛泽东同志为核心的党的第一代中央领导集体带领全党全国各族人民（B）。</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完成了新民主主义革命，进行了社会主义建设，确立了中国特色社会主义制度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完成了新民主主义革命，进行了社会主义改造，确立了社会主义基本制度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完成了新民主主义革命，进行了社会主义改造，确立了新民主主义基本制度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完成了新民主主义革命，进行了社会主义建设，确立了社会主义基本制度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103.（B）成功开创了中国特色社会主义。</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以毛泽东同志为核心的党的第一代中央领导集体带领全党全国各族人民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以邓小平同志为核心的党的第二代中央领导集体带领全党全国各族人民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以江泽民同志为核心的党的第三代中央领导集体带领全党全国各族人民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以胡锦涛同志为总书记的新一届中央领导集体带领全党全国各族人民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104.党的七大是中国共产党在民主革命时期召开的极其重要的一次、也是最后一次代表大会。它的一个重大历史性贡献是确立（B）为党的指导思想并写入党章。</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马克思列宁主义 B 毛泽东思想</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邓小平理论 D 三个代表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105.邓小平理论初步回答了（B）问题。</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什么是新民主主义革命、怎样进行新民主主义革命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什么是社会主义、怎样建设社会主义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建设什么样的党、怎样建设党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什么是科学发展、怎样实现科学发展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106.1927年8月，党在八七会议上确定了（B）的方针。</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建立革命军队 B 土地革命和武装起义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创建革命根据地 D 组织城市工人斗争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107.在中国共产党第十七次全国代表大会上，胡锦涛同志代表第十六届中央委员会向大会作了题为（A）的报告。</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《高举中国特色社会主义伟大旗帜，为夺取全面建设小康社会新胜利而奋斗》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《高举邓小平理论和“三个代表”重要思想伟大旗帜，深入贯彻落实科学发展观，为夺取全面建设小康社会新胜利而奋斗》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《发展中国特色社会主义，实现中华民族伟大复兴》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《深入贯彻落实科学发展观，实现全面建设小康社会奋斗目标的新要求》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108.改革开放初期，我国设立的经济特区有（C）。</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 xml:space="preserve">A 深圳 上海 汕头 珠海 B 深圳 厦门 海南 </w:t>
      </w:r>
      <w:r>
        <w:rPr>
          <w:rFonts w:hint="eastAsia" w:ascii="仿宋_GB2312" w:hAnsi="仿宋_GB2312" w:cs="仿宋_GB2312"/>
          <w:color w:val="000000"/>
          <w:sz w:val="32"/>
          <w:szCs w:val="32"/>
        </w:rPr>
        <w:t>上</w:t>
      </w:r>
      <w:r>
        <w:rPr>
          <w:rFonts w:hint="eastAsia" w:ascii="仿宋_GB2312" w:hAnsi="仿宋_GB2312" w:eastAsia="仿宋_GB2312" w:cs="仿宋_GB2312"/>
          <w:color w:val="000000"/>
          <w:sz w:val="32"/>
          <w:szCs w:val="32"/>
        </w:rPr>
        <w:t>海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深圳 珠海 汕头 厦门 D 深圳 上海 厦门 汕头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109.“一国两制”的前提是（D）。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大陆主体的社会主义制度和港、澳、台地区的资本主义制度并存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港、澳、台享有高度自治权</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用和平方式统一祖国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由中央人民政府行使国家主权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110.1956年9月15至27日党的八大在北京举行，这次大会明确了国内主要矛盾是（C）。</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无产阶级和资产阶级的矛盾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中华民族和帝国主义的矛盾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落后的经济文化和人民需要之间的矛盾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人民群众内部矛盾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111.抗日战争时期为解决经济上的困难，党在解放区领导了（B）。</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延安整风运动       B 大生产运动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三三制政权建设运动 D 打土豪分田地运动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112.党的七大是中国共产党在民主革命时期召开的极其重要的一次、也是最后一次代表大会。它的一个重大历史性贡献是确立（B）为党的指导思想并写入党章。</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马克思列宁主义 B 毛泽东思想</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邓小平理论 D 三个代表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.解放战争时期，人民解放军进行战略决战的三大战役是（C）。</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辽沈、淮海、渡江战役 B 上党、淮海、渡江战役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辽沈、淮海、平津战役 D 鲁西南、淮海、渡江战役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.为了争取和平、避免内战，1945年8月28日至10月10日，毛泽东偕同周恩来、王若飞，与国民党当局进行了历时43天的谈判。这就是历史上著名的（A）。</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重庆谈判 B 南京谈判 C 北平谈判 D 上海谈判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.中国共产党在建国初期所面临的主要任务是（B）。</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对资本主义工商业进行社会主义改造</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恢复国民经济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进行现代化建设</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镇压反革命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.下列（B）会议是我国改革开放的标志。</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1956年党的八大</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1978年党的十一届三中全会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1987年党的十三大</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1997年党的十五大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.1979年元旦，全国人大常委会发表（A），提出尊重台湾现状，实现台湾与祖国大陆和平统一，实现“三通”。</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《告台湾同胞书》</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《告全国人民书》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《进一步解决台湾问题的方针政策》</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《一国两制，和平统一》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.关于党的七大，下列阐述错误的一项是（B）。</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毛泽东作了题为《论联合政府》的政治报告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认为新中国应建立社会主义的国家制度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确立了毛泽东思想在全党的指导地位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新民主主义革命时期最重要的一次会议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19</w:t>
      </w:r>
      <w:r>
        <w:rPr>
          <w:rFonts w:hint="eastAsia" w:ascii="仿宋_GB2312" w:hAnsi="仿宋_GB2312" w:eastAsia="仿宋_GB2312" w:cs="仿宋_GB2312"/>
          <w:color w:val="000000"/>
          <w:sz w:val="32"/>
          <w:szCs w:val="32"/>
        </w:rPr>
        <w:t>.1949年10月1日，中华人民共和国成立，标志着中国（B）革命已经取得基本胜利，中国人民当家作主的时代已经到来，中国历史由此开辟了一个新纪元。</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旧民主主义 B 新民主主义 C 社会主义 D 民族主义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.第二次国内革命战争时期，由于（C）的“左”倾教条主义的错误，造成第五次反“围剿”的失败。</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罗章龙 B 张国焘 C 王明 D 李立三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.中国抗日战争的起点和中国人民局部抗战开始的标志是（A）。</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九一八事变 B 华北事变 C 一二九运动 D 七七事变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.毛泽东在党的（C）上做报告时提出了“两个务必”的要求：“务必使同志们继续地保持谦虚、谨慎、不骄、不躁的作风，务必使同志们继续地保持艰苦奋斗的作风。</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七大 B 七届三中全会 C 七届二中全会 D 八大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.区别新民主主义革命与旧民主主义革命的根本标志是（B）。</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革命对象不同 B 革命领导权不同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革命前途不同 D 革命指导思想不同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.以下不属于党的三大作风的内容是（B）。</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理论和实践相结合的作风</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艰苦朴素的作风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与人民群众紧密地联系在一起的作风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批评及自我批评的作风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.近代中国社会的性质是（C）。</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帝国主义的殖民地 B 封建社会的残余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半殖民地半封建社会 D 资本主义社会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.党对资本主义工商业的社会主义改造采取的政策是（B）。</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没收 B 和平赎买 C 国家资本主义 D 公私合营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.从近代到建国前我国第一次取得对外反侵略战争胜利的是（B）。</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甲午战争 B 抗日战争 C 解放战争 D 抗美援朝战争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.中国革命的道路是（D）。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农村包围城市 B 武装夺取政权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城市工人革命 D 农村包围城市、武装夺取政权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29</w:t>
      </w:r>
      <w:r>
        <w:rPr>
          <w:rFonts w:hint="eastAsia" w:ascii="仿宋_GB2312" w:hAnsi="仿宋_GB2312" w:eastAsia="仿宋_GB2312" w:cs="仿宋_GB2312"/>
          <w:color w:val="000000"/>
          <w:sz w:val="32"/>
          <w:szCs w:val="32"/>
        </w:rPr>
        <w:t>.科学发展观的提出，标志着我们党（A）。</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对改革开放和现代化建设的发展规律的认识进一步深化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完全掌握了社会主义建设的发展规律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改变了建国以来传统的发展模式和发展战略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第一次找到建设社会主义的道路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.党的（C）把“三个代表”重要思想和马克思列宁主义、毛泽东思想、邓小平理论一道确立为我们党的指导思想，明确写进党章。</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十四大 B 十五大 C 十六大 D 十七大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.开展真理标准问题讨论的历史意义是（A）。</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为改革开放奠定思想理论基础 B 开创了改革开放新阶段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提出了四项基本原则 D 召开了十一届三中全会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.建国以来，我们在社会主义建设中所经历的曲折和失误，归根到底，就在于没有搞清楚（A）。</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什么是社会主义，怎样建设社会主义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什么是社会主义的主要矛盾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什么是社会主义的根本任务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什么是社会主义的本质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.党的第十三次代表大会首次比较系统提出和阐述了（B）。</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社会主义商品经济理论 B 社会主义初级阶段理论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社会主义市场经济理论 D 社会主义本质理论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.我国社会主义初级阶段是（B）。</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由新民主主义社会向社会主义过渡的阶段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特指我国在生产力落后，商品经济不发达条件下建设社会主义必须要经历的特定阶段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任何国家进入社会主义都必然要经历的起始阶段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由半殖民地半封建社会向社会主义社会过渡的阶段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.中共第一次独立自主地运用马克思主义原来解决自己的路线、方针、政策的会议是（B）。</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中共一大 B 遵义会议 C 中共八大 D十一届三中全会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.现阶段中国最大的国情是（C）。</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生产力水平低，经济发展落后</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社会主义市场经济体制不完善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我国正处于并将长期处于社会主义初级阶段</w:t>
      </w:r>
    </w:p>
    <w:p>
      <w:pPr>
        <w:spacing w:line="560" w:lineRule="exact"/>
        <w:rPr>
          <w:rFonts w:ascii="仿宋_GB2312" w:eastAsia="仿宋_GB2312"/>
          <w:sz w:val="32"/>
          <w:szCs w:val="32"/>
        </w:rPr>
      </w:pPr>
      <w:r>
        <w:rPr>
          <w:rFonts w:hint="eastAsia" w:ascii="仿宋_GB2312" w:hAnsi="仿宋_GB2312" w:eastAsia="仿宋_GB2312" w:cs="仿宋_GB2312"/>
          <w:color w:val="000000"/>
          <w:sz w:val="32"/>
          <w:szCs w:val="32"/>
        </w:rPr>
        <w:t>D 进入小康社会</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.20世纪中国人民在前进道路上经历的三次历史性巨大变化是（ACD）。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辛亥革命，推翻统治中国几千年的君主专制制度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五四运动，促进马克思主义在中国的传播及其与中国工人运动的结合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中华人民共和国的成立和社会主义制度的建立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改革开放，为实现社会主义现代化而奋斗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.1922年7月，党的二大在上海召开,第一次提出明确的反帝反封建的民主革命纲领。其内容是（ABCD）。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打倒军阀</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推翻国际帝国主义的压迫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统一中国为真正的民主共和国</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实现共产主义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39</w:t>
      </w:r>
      <w:r>
        <w:rPr>
          <w:rFonts w:hint="eastAsia" w:ascii="仿宋_GB2312" w:hAnsi="仿宋_GB2312" w:eastAsia="仿宋_GB2312" w:cs="仿宋_GB2312"/>
          <w:color w:val="000000"/>
          <w:sz w:val="32"/>
          <w:szCs w:val="32"/>
        </w:rPr>
        <w:t>.1927年8月7日，中共中央在汉口秘密召开紧急会议，确定了（AB）的方针。</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土地革命 B 武装起义 C 成立苏维埃 D 国共合作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.1932年底，国民党军队调集30多个师的兵力，向中央根据地发动第四次“围剿”。（AC）从实际情况出发，指挥红一方面军在运动战中消灭敌人，取得反“围剿”的胜利。</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朱德 B 毛泽东 C 周恩来 D 李德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.党的七大总结历史经验，把党在长期奋斗中形成的优良传统作风概括为三大作风，即（ABD）。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理论和实践相结合的作风</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自我批评的作风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全心全意为人民服务的作风</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和人民群众紧密联系在一起的作风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.中国共产党在中国新民主主义革命中战胜敌人的三大法宝是（ACD）。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统一战线 B 工农割据 C 武装斗争 D 党的建设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.1951年12月1日，中共中央决定开展“三反”运动，主要内容是（ACD）。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反对贪污 B 反对行贿 C 反对浪费 D 反对官僚主义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.和平共处五项原则指互相尊重主权和领土完整、（ABCD）。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互不侵犯 B 互不干涉内政 C 平等互利 D 和平共处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.四项基本原则同以经济建设为中心和改革开放一起，构成了党的基本路线的基本内容，四项基本原则包括（ABCD）。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坚持社会主义道路 B 坚持无产阶级专政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坚持共产党的领导 D 坚持马列主义、毛泽东思想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.1980年5月，“出口特区”改名为“经济特区”。我国最早设立的经济特区有（ABCD）。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深圳 B 珠海 C 厦门 D 汕头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.邓小平在1992年南方谈话中提出的“三个有利于”是（ABD）。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有利于发展社会主义社会的生产力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有利于增强社会主义国家的综合国力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有利于提高驾驭社会主义市场经济的能力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有利于提高人民的生活水平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.在处理国家之间的关系上，中国坚持的原则是（ABCD）。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相互尊重主权和领土完整 B 互不侵犯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平等互利、和平共处 D 互不干涉内政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49</w:t>
      </w:r>
      <w:r>
        <w:rPr>
          <w:rFonts w:hint="eastAsia" w:ascii="仿宋_GB2312" w:hAnsi="仿宋_GB2312" w:eastAsia="仿宋_GB2312" w:cs="仿宋_GB2312"/>
          <w:color w:val="000000"/>
          <w:sz w:val="32"/>
          <w:szCs w:val="32"/>
        </w:rPr>
        <w:t>.根据党的十五大确定的任务，从1998年11月开始，全党在县级以上党政领导班子、领导干部中集中时间，分期分批开展以（ABD）为主要内容的党性党风教育。</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讲政治 B 讲学习 C 讲奉献 D 讲正气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.中国特色社会主义理论体系，就是包括（BCD）等重大战略思想在内的科学理论体系。</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毛泽东思想 B 邓小平理论 C “三个代表”重要思想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科学发展观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.1915年发端的中国新文化运动高举的两面大旗是（AB）。</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民主 B 科学 C 爱国 D 自由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.在1919年至1949年新中国成立以前，压在中国人民身上的“三座大山”是（ABC）。</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帝国主义 B 封建主义 C 官僚资本主义 D 民族资本主义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.1919年爆发的五四运动是在新的社会历史条件下发生的，它具有的历史特点是（ABD）。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反帝反封建的彻底性 B 真正的群众运动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倡导了民主和科学的主题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促进了马克思主义与中国工人运动的结合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.毛泽东在《论持久战》中科学地预测，中国抗日战争的发展进程将经过（ACD）。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战略防御阶段 B 战略退却阶段</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战略相持阶段 D 战略反攻阶段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.1948年秋后，人民解放军同国民党军队进行战略决战的三大战役是（ABD）。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辽沈战役 B 平津战役 C 渡江战役 D 淮海战役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.近代以来，中华民族面临的两大历史任务是（CD）。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反对帝国主义</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反对封建主义</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求得民族独立和人民解放</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实现国家繁荣富强和人民共同富裕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.1840年鸦片战争后，中国社会的主要矛盾是（AB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帝国主义与中华民族的矛盾</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封建主义与人民大众的矛盾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地主阶级与农民阶级的矛盾</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资产阶级与工人阶级的矛盾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.五四运动的历史特点和意义体现在（ABCD）。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是一次彻底反帝反封建的运动</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是一场真正的群众性运动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促进了马克思主义在中国的广泛传播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是中国新民主主义革命的开端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59</w:t>
      </w:r>
      <w:r>
        <w:rPr>
          <w:rFonts w:hint="eastAsia" w:ascii="仿宋_GB2312" w:hAnsi="仿宋_GB2312" w:eastAsia="仿宋_GB2312" w:cs="仿宋_GB2312"/>
          <w:color w:val="000000"/>
          <w:sz w:val="32"/>
          <w:szCs w:val="32"/>
        </w:rPr>
        <w:t>.1938年5月，毛泽东发表《论持久战》，其主要内容包括（ABCD）。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批驳“速胜论”、“亡国论”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全面分析了中日战争的基本特点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科学预见了抗日战争所要经过的阶段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论证了抗日战争是持久的，最后胜利属于中国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16</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.中国共产党在全民族抗战中发挥的中流砥柱作用主要体现在（ABCD）。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积极倡导、促成并维护抗日民族统一战线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最大限度地动员全国军民共同抗战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科学阐明了抗日战争的规律和进程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制定了正确的战略和策略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16</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.1947年2月至6月，中国人民解放军粉碎了国民党军队（AD）。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对陕甘宁边区的重点进攻 B 对东北解放区的重点进攻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对中原解放区的重点进攻 D 对山东解放区的重点进攻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16</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.1957年2月，毛泽东在最高国务会议上提出的社会主义社会两类不同性质矛盾是（AC）。</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敌我之间的矛盾 B 生产力和生产关系之间的矛盾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人民内部之间的矛盾 D 经济基础和上层建筑之间的矛盾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16</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.1915年兴起的新文化运动的主要内容是（ABCD）。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提倡民主和科学 B 提倡白话文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提倡新文学     D 宣传男女平等和个性解放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16</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.“文化大革命”期间，中国共产党粉碎林彪和“四人帮”两个反革命集团分别是在（AD）。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1971年 B 1972年 C 1975年 D 1976年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16</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.中共十一届三中全会的深远历史意义主要体现在（ABCD）。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结束了粉碎“四人帮”后党和国家的工作在徘徊中前进的局面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开始了党在思想、政治、组织等领域的全面拨乱反正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形成了以邓小平为核心的中共中央领导集体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揭开了社会主义改革开放的序幕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16</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.1987年召开的中共十三大提出了（ABC）。</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社会主义初级阶段的理论</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党在社会主义初级阶段的基本路线</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社会主义现代化建设“三步走”的发展战略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党在社会主义初级阶段的基本纲领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16</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.1998年11月，中共中央决定在县级以上党政领导班子和干部中开展的“三讲”教育是（ACD）。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讲学习 B 讲纪律 C 讲政治 D 讲正气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16</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.下面关于中共三大对统一战线的表述正确的有（ABCD）。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决定全体共产党员以个人名义加入国民党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在共产党员加入国民党时，党必须在政治上、思想上、组织上保持自己的独立性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正确制定了建立革命统一战线的方针政策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有力推动了第一次国共合作的形成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69</w:t>
      </w:r>
      <w:r>
        <w:rPr>
          <w:rFonts w:hint="eastAsia" w:ascii="仿宋_GB2312" w:hAnsi="仿宋_GB2312" w:eastAsia="仿宋_GB2312" w:cs="仿宋_GB2312"/>
          <w:color w:val="000000"/>
          <w:sz w:val="32"/>
          <w:szCs w:val="32"/>
        </w:rPr>
        <w:t>.国民党一大宣言对三民主义进行的新的阐释包括（ABCD）。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民族主义突出了反帝内容，同时强调各民族平等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民权主义强调民权为一般贫民所共有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民生主义在“平均地权”的基础上增加了“节制资本”的原则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民生主义提出要改善工农的生活状况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17</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.广州起义的中共领导人有（ACD）。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张太雷 B 张闻天 C 叶挺 D 叶剑英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17</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.井冈山革命根据地的创建有深远的意义，表现在（ABC）。</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点燃了“工农武装割据”的星星之火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为共产党领导的其他各地的起义武装树立了榜样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开辟了一条在敌我力量十分悬殊的情况下，共产党深入农村保持和发展革命力量的正确道路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动摇了国民党反动派的统治基础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17</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.以下对瓦窑堡会议的表述正确的有（ABC）。</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提出了抗日条件下与民族资产阶级重建统一战线的新政策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批评了“左”倾冒险主义和关门主义的错误倾向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为迎接全国抗日新高潮的到来作了理论和政治上的准备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明确提出党的总方针是“逼蒋抗日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17</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.毛泽东在《新民主主义论》中提出党在新民主主义革命阶段的三大纲领包括（ABD）。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政治 B 经济 C 军事 D 文化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17</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.中共七届二中全会的主要内容有（ACD）。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规定了全国胜利后中国共产党在政治、经济、外交等方面的基本政策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规定了党在过渡时期的总路线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指出了中国由农业国转变为工业国、由新民主主义社会转变为社会主义社会的发展方向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在中国共产党自身建设的问题上，提出了“两个务必”的要求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17</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.1952年开展的“五反”运动的主要内容是（ABCD）。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反行贿和反偷税漏税 B 反盗窃国家资财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反偷工减料 D 反盗窃国家经济情报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17</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.中国共产党领导的革命，包括哪两个阶段?（AC）</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新民主主义革命 B 旧民主主义革命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社会主义革命 D 农民革命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17</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.“一化三改”的重要内容是（ABCD）。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国家的社会主义工业化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国家对农业的社会主义改造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国家对手工业的社会主义改造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国家对资本主义工商业的社会主义改造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17</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.《论十大关系》中指出要正确处理经济关系，包括（ABCD）。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重工业同农业、轻工业的关系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沿海和内地两方面的建设积极性的关系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国防建设与经济建设的关系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中央与地方的关系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79</w:t>
      </w:r>
      <w:r>
        <w:rPr>
          <w:rFonts w:hint="eastAsia" w:ascii="仿宋_GB2312" w:hAnsi="仿宋_GB2312" w:eastAsia="仿宋_GB2312" w:cs="仿宋_GB2312"/>
          <w:color w:val="000000"/>
          <w:sz w:val="32"/>
          <w:szCs w:val="32"/>
        </w:rPr>
        <w:t>.以下对《论十大关系》的表述正确的是（ABCD）。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它是新中国成立以来中央领导集体深入调查研究的成果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B它为中共八大的召开作了理论准备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“十大关系”之一是中央与地方的关系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D十大关系围绕的基本方针是调动一切积极因素，把我国建设成为一个强大的社会主义国家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18</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.以下属于中共十一届三中全会主要内容的是（ABC）。</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高度评价了关于真理标准问题的讨论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重新确立力偶啊马克思主义的思想路线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决定把工作重点转移到现代化建设上来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决定把建立社会主义市场经济体制作为我国经济体制改革的目标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18</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.在1956年4月召开的中央政治局扩大会议上，毛泽东提出的社会主义文化建设的新方针是（BC）。</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推陈出新 B 百花齐放 C 百家争鸣 D 古为今用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18</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.1957年的整风运动反对的主要是（BCD）。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教条主义 B 主观主义 C 宗派主义 D 官僚主义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18</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.“第二个历史决议”对毛泽东思想的科学体系和活的灵魂作了概括，指出：毛泽东思想是（ABCD）。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马克思列宁主义在中国的运用和发展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被实践证明了的关于中国革命和建设的正确的理论原则和经验总结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共产党集体智慧的集晶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党的宝贵的精神财富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18</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.下列属于《中国土地法大纲》主要内容的有（AC）。</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废除封建性及半封建性剥削的土地制度</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保护工商业者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实行“耕者有其田”制度</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实行土地国有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18</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.建国初期，中国共产党对私营工商业进行全面调整的原则是（AC）。</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公私兼顾 B 城乡交流 C 劳资两利 D 内外有别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18</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.从1957年到1976年，我国在社会主义建设中经历的曲折包括（ABCD）。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反右派斗争严重扩大化    B 以阶级斗争为纲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“大跃进”和人民公社化运动 D 文化大革命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18</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.社会主义初级阶段的涵义是（AD）。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我国已经是社会主义社会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实现了生产的商品化，社会化的社会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任何国家进入社会主义都要经历的起始阶段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我国还处在社会主义初级阶段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18</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.党在社会主义初级阶段基本路线的主要内容是（ACD）。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以经济建设为中心 B 以精神文明建设为动力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坚持四项基本原则 D 坚持改革开放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89</w:t>
      </w:r>
      <w:r>
        <w:rPr>
          <w:rFonts w:hint="eastAsia" w:ascii="仿宋_GB2312" w:hAnsi="仿宋_GB2312" w:eastAsia="仿宋_GB2312" w:cs="仿宋_GB2312"/>
          <w:color w:val="000000"/>
          <w:sz w:val="32"/>
          <w:szCs w:val="32"/>
        </w:rPr>
        <w:t>.在南方谈话中邓小平指出判断我国社会主义建设各方面的工作的是非得失的根本标准，归根结底看其是否有利于（ACD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发展社会主义社会的生产力 B 提高中华民族的科学文化素质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增强社会主义国家的综合国力 D 提高人民生活水平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19</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.社会主义市场经济体制的基本特征是（ABC）。</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在所有制结构上，以公有制为主体，多种所有制经济共同发展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在分配制度上，以按劳分配为主体，多种分配方式并存的制度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在宏观调控上，能更好地发挥计划和市场两种手段的长处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在政府职能上，实行政企分开，政府不直接干预企业的生产经营活动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19</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.社会主义核心价值体系的基本内容包括（ABCD）。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马克思主义指导思想</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中国特色社会主义共同理想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以爱国主义为核心的民族精神和以改革创新为核心的时代精神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社会主义荣辱观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19</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十七大指出，解决台湾问题、实现祖国完全统一是全体中华儿女的共同心愿。我们将遵循“和平统一、一国两制”的方针和现阶段发展两岸关系、推进祖国和平统一进程的八项主张，坚持一个中国原则决不动摇，争取和平统一的努力决不放弃，贯彻寄希望于台湾人民的方针决不改变，反对“台独”分裂活动决不妥协，牢牢把握两岸关系和平发展的主题，真诚为两岸同胞谋福祉、为台海地区谋和平，维护国家主权和领土完整，维护中华民族根本利益。上述材料表明：（BC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把反对和遏制“台独”势力分裂活动的工作放在了比较中心位置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必须坚持“一国两制”基本方针，实现祖国和平统一大业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两岸统一是中华民族走向伟大复兴的历史必然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维护国家主权和领土完整是国家的核心利益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19</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.党的十六届四中全会通过了《加强党的执政能力建设的决定》，决定第一次提出了构建社会主义和谐社会的战略任务。这是因为：（ABCD）。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社会和谐是中国特色社会主义的本质属性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这是中国共产党从全面建设小康社会、开创中国特色社会主义事业新局面的全局出发提出的一项重大任务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适应了我国改革进入关键时期的客观要求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体现了广大人民群众的根本利益和共同愿望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19</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原香港基本法咨询委员会秘书长梁振英在纪念香港回归10周年座谈会上谈到，深受魁北克问题困扰的加拿大曾派政府官员专程赴港认真了解“一国两制”、“港人治港”、高度自治的构想。欧洲某国驻港总领事陪该国驻华大使访港，也曾专门了解“一国两制”在港落实情况，这说明“一国两制”已引起国际社会越来越大的关注。下面判断正确的是：（AB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“一国两制”基本方针对任何国家解决领土、主权、民族、宗教纷争等问题都有借鉴价值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“一国两制”为解决国际争端和世界遗留问题提供了新的思路与示范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“一国两制”是解决国际争端的根本途径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“一国两制”为世界的和平与发展提供了一种成功的范式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19</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.加入世贸组织是中国对外开放不断加深的体现和必然要求。加入WTO后，（ABCD）。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有利于中国参与世界经济全球化进程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有利于中国全面参与国际竞争和国际合作，充分发挥我国的比较优势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有利于我国与跨国公司进行广泛合作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有利于中国企业走出国门，提高中国产品的国际知名度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19</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.坚持改革正确方向核心，就是（ABC）。</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坚持和完善党的领导</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坚持和发展中国特色社会主义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坚持社会主义市场经济改革方向</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坚持中国制造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19</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.“三个代表”重要思想的集中概括就是中国共产党必须（ABC）。</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始终代表中国先进生产力的发展要求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始终代表中国最广大人民的根本利益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始终代表中国先进文化的前进方向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始终代表中国社会历史发展的潮流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19</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.党的十一届三中全会以来，以邓小平为主要代表的中国共产党人初步回答的首要的基本理论问题是（AC）。</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什么是社会主义 B 建设什么样的党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怎样建设社会主义 D 怎样建设党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lang w:val="en-US" w:eastAsia="zh-CN"/>
        </w:rPr>
        <w:t>199</w:t>
      </w:r>
      <w:r>
        <w:rPr>
          <w:rFonts w:hint="eastAsia" w:ascii="仿宋_GB2312" w:hAnsi="仿宋_GB2312" w:eastAsia="仿宋_GB2312" w:cs="仿宋_GB2312"/>
          <w:color w:val="000000"/>
          <w:sz w:val="32"/>
          <w:szCs w:val="32"/>
        </w:rPr>
        <w:t>.下列关于邓小平理论的表述中，正确的表述有（ACD）。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是对毛泽东思想的继承和发展</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是改造了的马克思主义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是对当今时代特征和总体国际形势所作的新的科学判断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是党和人民实践经验和集体智慧的结晶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.科学发展观体现了中国共产党对客观规律的认识进一步深化，这些规律包括（ABC）。</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共产党执政规律   B 社会主义建设规律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人类社会发展规律 D 自然辩证法规律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.发展之所以成为中国共产党执政兴国的第一要务，是因为（ABCD）。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发展是坚持党的先进性的要求</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发展决定着中国的前途和命运</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发展是社会主义本质的要求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发展是实现全面建设小康社会目标的要求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.党的十七大对全面建设小康社会的奋斗目标提出了新的更高要求，具体是（ABCD）。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强调增强发展协调性，实现经济又好又快发展，建设生态文明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扩大社会主义民主，更好保障人民权益和公平正义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加强文化建设，明显提高全民族文明素质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加快发展社会事业，全面改善人民生活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.社会主义初级阶段是（ABCD）。</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中国最大的实际 B 中国最基本的国情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我们党对社会主义和中国国情认识上的一次飞跃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我们党制定路线方针政策的基本依据和根本出发点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.中国共产党宗旨的根本体现是（AB）。</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立党为公 B 执政为民 C 求真务实 D 团结和谐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5</w:t>
      </w:r>
      <w:bookmarkStart w:id="0" w:name="_GoBack"/>
      <w:bookmarkEnd w:id="0"/>
      <w:r>
        <w:rPr>
          <w:rFonts w:hint="eastAsia" w:ascii="仿宋_GB2312" w:hAnsi="仿宋_GB2312" w:eastAsia="仿宋_GB2312" w:cs="仿宋_GB2312"/>
          <w:color w:val="000000"/>
          <w:sz w:val="32"/>
          <w:szCs w:val="32"/>
        </w:rPr>
        <w:t>.全面推进党的建设的新的伟大工程，要进一步解决好的历史性课题是（ABC）。</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A 提高全党的马克思主义的理论水平和思想水平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B 提高党的领导水平和执政水平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C 提高拒腐防变和抵御风险能力  </w:t>
      </w:r>
    </w:p>
    <w:p>
      <w:pPr>
        <w:spacing w:line="560" w:lineRule="exact"/>
        <w:rPr>
          <w:rFonts w:ascii="仿宋_GB2312" w:hAnsi="仿宋_GB2312" w:cs="仿宋_GB2312"/>
          <w:color w:val="000000"/>
          <w:sz w:val="32"/>
          <w:szCs w:val="32"/>
        </w:rPr>
      </w:pPr>
      <w:r>
        <w:rPr>
          <w:rFonts w:hint="eastAsia" w:ascii="仿宋_GB2312" w:hAnsi="仿宋_GB2312" w:eastAsia="仿宋_GB2312" w:cs="仿宋_GB2312"/>
          <w:color w:val="000000"/>
          <w:sz w:val="32"/>
          <w:szCs w:val="32"/>
        </w:rPr>
        <w:t>D 回答什么是社会主义、怎样建设社会主义  </w:t>
      </w:r>
    </w:p>
    <w:p>
      <w:pPr>
        <w:pStyle w:val="3"/>
        <w:spacing w:line="560" w:lineRule="exact"/>
        <w:rPr>
          <w:rFonts w:ascii="仿宋_GB2312" w:hAnsi="Arial" w:eastAsia="仿宋_GB2312" w:cs="Arial"/>
          <w:sz w:val="32"/>
          <w:szCs w:val="32"/>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宋体-方正超大字符集"/>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PingFang SC">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PingFangSC-Regular">
    <w:altName w:val="Times New Roman"/>
    <w:panose1 w:val="00000000000000000000"/>
    <w:charset w:val="00"/>
    <w:family w:val="roman"/>
    <w:pitch w:val="default"/>
    <w:sig w:usb0="00000000" w:usb1="00000000" w:usb2="00000000" w:usb3="00000000" w:csb0="00000000" w:csb1="00000000"/>
  </w:font>
  <w:font w:name="宋体-方正超大字符集">
    <w:panose1 w:val="03000509000000000000"/>
    <w:charset w:val="86"/>
    <w:family w:val="auto"/>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E58A14"/>
    <w:multiLevelType w:val="singleLevel"/>
    <w:tmpl w:val="B4E58A14"/>
    <w:lvl w:ilvl="0" w:tentative="0">
      <w:start w:val="1"/>
      <w:numFmt w:val="upperLetter"/>
      <w:suff w:val="space"/>
      <w:lvlText w:val="%1．"/>
      <w:lvlJc w:val="left"/>
    </w:lvl>
  </w:abstractNum>
  <w:abstractNum w:abstractNumId="1">
    <w:nsid w:val="BFD14AAA"/>
    <w:multiLevelType w:val="singleLevel"/>
    <w:tmpl w:val="BFD14AAA"/>
    <w:lvl w:ilvl="0" w:tentative="0">
      <w:start w:val="1"/>
      <w:numFmt w:val="upperLetter"/>
      <w:lvlText w:val="%1."/>
      <w:lvlJc w:val="left"/>
      <w:pPr>
        <w:tabs>
          <w:tab w:val="left" w:pos="312"/>
        </w:tabs>
      </w:pPr>
    </w:lvl>
  </w:abstractNum>
  <w:abstractNum w:abstractNumId="2">
    <w:nsid w:val="C30E73BB"/>
    <w:multiLevelType w:val="singleLevel"/>
    <w:tmpl w:val="C30E73BB"/>
    <w:lvl w:ilvl="0" w:tentative="0">
      <w:start w:val="1"/>
      <w:numFmt w:val="upperLetter"/>
      <w:suff w:val="space"/>
      <w:lvlText w:val="%1."/>
      <w:lvlJc w:val="left"/>
    </w:lvl>
  </w:abstractNum>
  <w:abstractNum w:abstractNumId="3">
    <w:nsid w:val="D95C59BA"/>
    <w:multiLevelType w:val="singleLevel"/>
    <w:tmpl w:val="D95C59BA"/>
    <w:lvl w:ilvl="0" w:tentative="0">
      <w:start w:val="16"/>
      <w:numFmt w:val="decimal"/>
      <w:suff w:val="space"/>
      <w:lvlText w:val="%1."/>
      <w:lvlJc w:val="left"/>
    </w:lvl>
  </w:abstractNum>
  <w:abstractNum w:abstractNumId="4">
    <w:nsid w:val="32F99B68"/>
    <w:multiLevelType w:val="singleLevel"/>
    <w:tmpl w:val="32F99B68"/>
    <w:lvl w:ilvl="0" w:tentative="0">
      <w:start w:val="1"/>
      <w:numFmt w:val="upperLetter"/>
      <w:lvlText w:val="%1."/>
      <w:lvlJc w:val="left"/>
      <w:pPr>
        <w:tabs>
          <w:tab w:val="left" w:pos="312"/>
        </w:tabs>
      </w:pPr>
    </w:lvl>
  </w:abstractNum>
  <w:abstractNum w:abstractNumId="5">
    <w:nsid w:val="74C0ED60"/>
    <w:multiLevelType w:val="singleLevel"/>
    <w:tmpl w:val="74C0ED60"/>
    <w:lvl w:ilvl="0" w:tentative="0">
      <w:start w:val="13"/>
      <w:numFmt w:val="decimal"/>
      <w:suff w:val="space"/>
      <w:lvlText w:val="%1."/>
      <w:lvlJc w:val="left"/>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05677"/>
    <w:rsid w:val="00012A17"/>
    <w:rsid w:val="00093175"/>
    <w:rsid w:val="000B6C14"/>
    <w:rsid w:val="00110CCF"/>
    <w:rsid w:val="002E5389"/>
    <w:rsid w:val="0032275D"/>
    <w:rsid w:val="00400D41"/>
    <w:rsid w:val="006932A7"/>
    <w:rsid w:val="00790CD3"/>
    <w:rsid w:val="00834455"/>
    <w:rsid w:val="00865C51"/>
    <w:rsid w:val="00913DB2"/>
    <w:rsid w:val="00B32E68"/>
    <w:rsid w:val="00B357E0"/>
    <w:rsid w:val="00D81122"/>
    <w:rsid w:val="00E5797D"/>
    <w:rsid w:val="00F05677"/>
    <w:rsid w:val="00F656B6"/>
    <w:rsid w:val="320416B5"/>
    <w:rsid w:val="37457A89"/>
    <w:rsid w:val="6D201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spacing w:before="100" w:beforeAutospacing="1" w:after="100" w:afterAutospacing="1"/>
      <w:jc w:val="left"/>
      <w:outlineLvl w:val="0"/>
    </w:pPr>
    <w:rPr>
      <w:rFonts w:ascii="宋体" w:hAnsi="宋体" w:eastAsia="宋体" w:cs="Times New Roman"/>
      <w:b/>
      <w:kern w:val="44"/>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qFormat/>
    <w:uiPriority w:val="0"/>
    <w:rPr>
      <w:rFonts w:ascii="Times New Roman" w:hAnsi="Times New Roman" w:eastAsia="宋体" w:cs="Times New Roman"/>
    </w:rPr>
  </w:style>
  <w:style w:type="paragraph" w:styleId="4">
    <w:name w:val="footer"/>
    <w:basedOn w:val="1"/>
    <w:link w:val="10"/>
    <w:semiHidden/>
    <w:unhideWhenUsed/>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jc w:val="left"/>
    </w:pPr>
    <w:rPr>
      <w:rFonts w:ascii="宋体" w:hAnsi="宋体" w:eastAsia="宋体" w:cs="宋体"/>
      <w:kern w:val="0"/>
      <w:sz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标题 1 Char"/>
    <w:basedOn w:val="8"/>
    <w:link w:val="2"/>
    <w:uiPriority w:val="9"/>
    <w:rPr>
      <w:rFonts w:ascii="宋体" w:hAnsi="宋体" w:eastAsia="宋体" w:cs="Times New Roman"/>
      <w:b/>
      <w:kern w:val="44"/>
      <w:sz w:val="48"/>
      <w:szCs w:val="48"/>
    </w:rPr>
  </w:style>
  <w:style w:type="paragraph" w:styleId="12">
    <w:name w:val="List Paragraph"/>
    <w:basedOn w:val="1"/>
    <w:qFormat/>
    <w:uiPriority w:val="99"/>
    <w:pPr>
      <w:ind w:firstLine="420" w:firstLineChars="200"/>
    </w:pPr>
  </w:style>
  <w:style w:type="character" w:customStyle="1" w:styleId="13">
    <w:name w:val="so-ask-best"/>
    <w:basedOn w:val="8"/>
    <w:uiPriority w:val="0"/>
  </w:style>
  <w:style w:type="character" w:customStyle="1" w:styleId="14">
    <w:name w:val="正文文本 Char"/>
    <w:basedOn w:val="8"/>
    <w:link w:val="3"/>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434</Pages>
  <Words>27323</Words>
  <Characters>155745</Characters>
  <Lines>1297</Lines>
  <Paragraphs>365</Paragraphs>
  <TotalTime>23</TotalTime>
  <ScaleCrop>false</ScaleCrop>
  <LinksUpToDate>false</LinksUpToDate>
  <CharactersWithSpaces>182703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2020-08-01T04:59:00Z</dcterms:created>
  <dc:creator>AutoBVT</dc:creator>
  <cp:lastModifiedBy>小侠</cp:lastModifiedBy>
  <dcterms:modified xsi:type="dcterms:W3CDTF">2021-06-18T11:41:03Z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