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0B" w:rsidRDefault="0091280B" w:rsidP="0091280B">
      <w:pPr>
        <w:pStyle w:val="a5"/>
        <w:rPr>
          <w:sz w:val="18"/>
          <w:szCs w:val="18"/>
        </w:rPr>
      </w:pPr>
      <w:r>
        <w:rPr>
          <w:sz w:val="18"/>
          <w:szCs w:val="18"/>
        </w:rPr>
        <w:t>主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任：邓贵刚</w:t>
      </w:r>
    </w:p>
    <w:p w:rsidR="0091280B" w:rsidRDefault="0091280B" w:rsidP="0091280B">
      <w:pPr>
        <w:pStyle w:val="a5"/>
        <w:rPr>
          <w:sz w:val="18"/>
          <w:szCs w:val="18"/>
        </w:rPr>
      </w:pPr>
      <w:r>
        <w:rPr>
          <w:sz w:val="18"/>
          <w:szCs w:val="18"/>
        </w:rPr>
        <w:t>副主任：罗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诚</w:t>
      </w:r>
    </w:p>
    <w:p w:rsidR="0091280B" w:rsidRDefault="0091280B" w:rsidP="0091280B">
      <w:pPr>
        <w:pStyle w:val="a5"/>
        <w:rPr>
          <w:sz w:val="18"/>
          <w:szCs w:val="18"/>
        </w:rPr>
      </w:pPr>
      <w:r>
        <w:rPr>
          <w:sz w:val="18"/>
          <w:szCs w:val="18"/>
        </w:rPr>
        <w:t>成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员：张自于、韦盛奇、李庆明、黄素春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280B"/>
    <w:rsid w:val="00323B43"/>
    <w:rsid w:val="003D37D8"/>
    <w:rsid w:val="004358AB"/>
    <w:rsid w:val="0064020C"/>
    <w:rsid w:val="007B1732"/>
    <w:rsid w:val="008811B0"/>
    <w:rsid w:val="008B7726"/>
    <w:rsid w:val="0091280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9128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2021-05-19T03:16:00Z</dcterms:created>
  <dcterms:modified xsi:type="dcterms:W3CDTF">2021-05-19T03:17:00Z</dcterms:modified>
</cp:coreProperties>
</file>