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钦州市钦南区人民检察院聘用人员报名表</w:t>
      </w:r>
    </w:p>
    <w:tbl>
      <w:tblPr>
        <w:tblStyle w:val="5"/>
        <w:tblpPr w:leftFromText="180" w:rightFromText="180" w:vertAnchor="text" w:tblpX="-24" w:tblpY="246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7"/>
        <w:gridCol w:w="187"/>
        <w:gridCol w:w="1194"/>
        <w:gridCol w:w="333"/>
        <w:gridCol w:w="583"/>
        <w:gridCol w:w="423"/>
        <w:gridCol w:w="632"/>
        <w:gridCol w:w="622"/>
        <w:gridCol w:w="433"/>
        <w:gridCol w:w="863"/>
        <w:gridCol w:w="192"/>
        <w:gridCol w:w="1055"/>
        <w:gridCol w:w="82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1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194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9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254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329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1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民族</w:t>
            </w:r>
          </w:p>
        </w:tc>
        <w:tc>
          <w:tcPr>
            <w:tcW w:w="1194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9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籍贯</w:t>
            </w:r>
          </w:p>
        </w:tc>
        <w:tc>
          <w:tcPr>
            <w:tcW w:w="1254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329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41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作时间</w:t>
            </w:r>
          </w:p>
        </w:tc>
        <w:tc>
          <w:tcPr>
            <w:tcW w:w="1194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9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入党（团）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时间</w:t>
            </w:r>
          </w:p>
        </w:tc>
        <w:tc>
          <w:tcPr>
            <w:tcW w:w="1254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29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41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学位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全日制教育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4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在职教育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66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工作单位及职务</w:t>
            </w:r>
          </w:p>
        </w:tc>
        <w:tc>
          <w:tcPr>
            <w:tcW w:w="6299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41" w:type="dxa"/>
            <w:gridSpan w:val="3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个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人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历</w:t>
            </w:r>
          </w:p>
        </w:tc>
        <w:tc>
          <w:tcPr>
            <w:tcW w:w="7826" w:type="dxa"/>
            <w:gridSpan w:val="12"/>
            <w:tcBorders>
              <w:bottom w:val="nil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41" w:type="dxa"/>
            <w:gridSpan w:val="3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165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60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41" w:type="dxa"/>
            <w:gridSpan w:val="3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165" w:type="dxa"/>
            <w:gridSpan w:val="5"/>
            <w:vMerge w:val="continue"/>
            <w:tcBorders>
              <w:top w:val="nil"/>
              <w:right w:val="nil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left w:val="nil"/>
              <w:right w:val="nil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606" w:type="dxa"/>
            <w:gridSpan w:val="5"/>
            <w:tcBorders>
              <w:top w:val="nil"/>
              <w:left w:val="nil"/>
            </w:tcBorders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资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格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审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查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44" w:type="dxa"/>
            <w:gridSpan w:val="2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初审意见</w:t>
            </w:r>
          </w:p>
        </w:tc>
        <w:tc>
          <w:tcPr>
            <w:tcW w:w="2110" w:type="dxa"/>
            <w:gridSpan w:val="3"/>
            <w:tcBorders>
              <w:right w:val="nil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left w:val="nil"/>
              <w:right w:val="nil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97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44" w:type="dxa"/>
            <w:gridSpan w:val="2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单位意见</w:t>
            </w:r>
          </w:p>
        </w:tc>
        <w:tc>
          <w:tcPr>
            <w:tcW w:w="7826" w:type="dxa"/>
            <w:gridSpan w:val="12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5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</w:rPr>
              <w:t>注</w:t>
            </w:r>
          </w:p>
        </w:tc>
        <w:tc>
          <w:tcPr>
            <w:tcW w:w="8013" w:type="dxa"/>
            <w:gridSpan w:val="13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2025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82"/>
    <w:rsid w:val="000B096E"/>
    <w:rsid w:val="001541AB"/>
    <w:rsid w:val="0026032C"/>
    <w:rsid w:val="00384B18"/>
    <w:rsid w:val="003853C3"/>
    <w:rsid w:val="004D48E0"/>
    <w:rsid w:val="005E6B82"/>
    <w:rsid w:val="00773F1A"/>
    <w:rsid w:val="00AC7111"/>
    <w:rsid w:val="00B4270F"/>
    <w:rsid w:val="00BF736B"/>
    <w:rsid w:val="00C45BBB"/>
    <w:rsid w:val="00C86175"/>
    <w:rsid w:val="00CA2F6E"/>
    <w:rsid w:val="00DC4DFC"/>
    <w:rsid w:val="00E26E23"/>
    <w:rsid w:val="00EB0659"/>
    <w:rsid w:val="00FD6D75"/>
    <w:rsid w:val="00FE2B62"/>
    <w:rsid w:val="0EA47CED"/>
    <w:rsid w:val="15FD1784"/>
    <w:rsid w:val="1969518B"/>
    <w:rsid w:val="1BE35A46"/>
    <w:rsid w:val="25FB7C14"/>
    <w:rsid w:val="44A82AE3"/>
    <w:rsid w:val="557A5BA0"/>
    <w:rsid w:val="60F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7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324</Words>
  <Characters>1850</Characters>
  <Lines>0</Lines>
  <Paragraphs>0</Paragraphs>
  <TotalTime>173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Administrator</cp:lastModifiedBy>
  <dcterms:modified xsi:type="dcterms:W3CDTF">2021-04-25T10:06:02Z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D8CFFAA1CDF141F28FA7780B5AE9F279</vt:lpwstr>
  </property>
</Properties>
</file>